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1B6B" w:rsidRDefault="00F71B6B" w:rsidP="00710522">
      <w:pPr>
        <w:pStyle w:val="1"/>
        <w:spacing w:line="245" w:lineRule="auto"/>
        <w:rPr>
          <w:rFonts w:hint="eastAsia"/>
        </w:rPr>
      </w:pPr>
      <w:r w:rsidRPr="007C53A4">
        <w:rPr>
          <w:rFonts w:hint="eastAsia"/>
        </w:rPr>
        <w:t>以校为本抓德育</w:t>
      </w:r>
      <w:r w:rsidRPr="007C53A4">
        <w:t xml:space="preserve"> 部门联动出成果</w:t>
      </w:r>
    </w:p>
    <w:p w:rsidR="00F71B6B" w:rsidRDefault="00F71B6B" w:rsidP="00F71B6B">
      <w:pPr>
        <w:spacing w:line="245" w:lineRule="auto"/>
        <w:ind w:firstLineChars="200" w:firstLine="420"/>
        <w:rPr>
          <w:rFonts w:hint="eastAsia"/>
        </w:rPr>
      </w:pPr>
      <w:r w:rsidRPr="007C53A4">
        <w:rPr>
          <w:rFonts w:hint="eastAsia"/>
        </w:rPr>
        <w:t>——桐庐县构建部门助力学校德育工作支持系统</w:t>
      </w:r>
    </w:p>
    <w:p w:rsidR="00F71B6B" w:rsidRDefault="00F71B6B" w:rsidP="00F71B6B">
      <w:pPr>
        <w:spacing w:line="245" w:lineRule="auto"/>
        <w:ind w:firstLineChars="200" w:firstLine="420"/>
      </w:pPr>
      <w:r>
        <w:rPr>
          <w:rFonts w:hint="eastAsia"/>
        </w:rPr>
        <w:t>《中共中央国务院关于进一步加强和改进未成年人思想道德建设的若干意见》指出：“要建立健全学校、家庭、社会相结合的未成年人思想道德教育体系，使学校教育、家庭教育和社会教育相互配合，相互促进。要把为未成年人健康成长创造良好社会环境作为创建文明社区、文明村镇、文明单位的重要内容。”这一论述为部门助力学校德育工作指明了方向。</w:t>
      </w:r>
    </w:p>
    <w:p w:rsidR="00F71B6B" w:rsidRDefault="00F71B6B" w:rsidP="00F71B6B">
      <w:pPr>
        <w:spacing w:line="245" w:lineRule="auto"/>
        <w:ind w:firstLineChars="200" w:firstLine="420"/>
      </w:pPr>
      <w:r>
        <w:rPr>
          <w:rFonts w:hint="eastAsia"/>
        </w:rPr>
        <w:t>学校德育工作的基本思考</w:t>
      </w:r>
    </w:p>
    <w:p w:rsidR="00F71B6B" w:rsidRDefault="00F71B6B" w:rsidP="00F71B6B">
      <w:pPr>
        <w:spacing w:line="245" w:lineRule="auto"/>
        <w:ind w:firstLineChars="200" w:firstLine="420"/>
      </w:pPr>
      <w:r>
        <w:rPr>
          <w:rFonts w:hint="eastAsia"/>
        </w:rPr>
        <w:t>三位一体</w:t>
      </w:r>
    </w:p>
    <w:p w:rsidR="00F71B6B" w:rsidRDefault="00F71B6B" w:rsidP="00F71B6B">
      <w:pPr>
        <w:spacing w:line="245" w:lineRule="auto"/>
        <w:ind w:firstLineChars="200" w:firstLine="420"/>
      </w:pPr>
      <w:r>
        <w:rPr>
          <w:rFonts w:hint="eastAsia"/>
        </w:rPr>
        <w:t>德育即教育，教育即德育。学校、家庭、社会三位一体德育体系即是以学生的发展为本，以学校教育为主体，家庭教育为基础，社会教育为依托，学校、家庭、社会三位一体的中小学德育体系，三者相互联系，相互作用，相辅相成。</w:t>
      </w:r>
    </w:p>
    <w:p w:rsidR="00F71B6B" w:rsidRDefault="00F71B6B" w:rsidP="00F71B6B">
      <w:pPr>
        <w:spacing w:line="245" w:lineRule="auto"/>
        <w:ind w:firstLineChars="200" w:firstLine="420"/>
      </w:pPr>
      <w:r>
        <w:rPr>
          <w:rFonts w:hint="eastAsia"/>
        </w:rPr>
        <w:t>妇联、公安、团县委、卫计局等部门，对学校德育教育有着义不容辞的职责，并已纳入上级相关部门的考核内容。各个部门介入学校德育，是一种必须。出发点也比较简单，部门利益的考核需求所致。同时，这些部门，在某些方面的教育有自己得天独厚的优势，如卫生防疫、廉政、禁毒、反邪教等等。</w:t>
      </w:r>
    </w:p>
    <w:p w:rsidR="00F71B6B" w:rsidRDefault="00F71B6B" w:rsidP="00F71B6B">
      <w:pPr>
        <w:spacing w:line="245" w:lineRule="auto"/>
        <w:ind w:firstLineChars="200" w:firstLine="420"/>
      </w:pPr>
      <w:r>
        <w:rPr>
          <w:rFonts w:hint="eastAsia"/>
        </w:rPr>
        <w:t>学校道德教育有自己相对独立的计划与体系。德育工作是学校教育工作的一个重要方面，既与智、体、美、劳四育有着密切的联系，又有其相对独立的特征。有着自己的目标，组织系统，内容方法；有着自己完整的决策、执行、结果分析、调整、控制的过程。因此学校德育工作的科学化研究，可以作为当前教育研究的独立问题展开。</w:t>
      </w:r>
    </w:p>
    <w:p w:rsidR="00F71B6B" w:rsidRDefault="00F71B6B" w:rsidP="00F71B6B">
      <w:pPr>
        <w:spacing w:line="245" w:lineRule="auto"/>
        <w:ind w:firstLineChars="200" w:firstLine="420"/>
      </w:pPr>
      <w:r>
        <w:rPr>
          <w:rFonts w:hint="eastAsia"/>
        </w:rPr>
        <w:t>三种现象</w:t>
      </w:r>
    </w:p>
    <w:p w:rsidR="00F71B6B" w:rsidRDefault="00F71B6B" w:rsidP="00F71B6B">
      <w:pPr>
        <w:spacing w:line="245" w:lineRule="auto"/>
        <w:ind w:firstLineChars="200" w:firstLine="420"/>
      </w:pPr>
      <w:r>
        <w:rPr>
          <w:rFonts w:hint="eastAsia"/>
        </w:rPr>
        <w:t>学校教育、家庭教育、社区教育三方面基本上是“各自为政”。由于缺少一个可以有效连接部门与学校的纽带和工作机制，使得部门对学校教育介入支持基本处于一种无序状态。</w:t>
      </w:r>
    </w:p>
    <w:p w:rsidR="00F71B6B" w:rsidRDefault="00F71B6B" w:rsidP="00F71B6B">
      <w:pPr>
        <w:spacing w:line="245" w:lineRule="auto"/>
        <w:ind w:firstLineChars="200" w:firstLine="420"/>
      </w:pPr>
      <w:r>
        <w:rPr>
          <w:rFonts w:hint="eastAsia"/>
        </w:rPr>
        <w:t>部门服务教育的职责没有厘清。当前一些部门并不清楚学校真正需求的是什么，其开展的一些活动也往往是出于自身部门的发展与考核需求。活动多数是临时组织的，既没有与学校的横向沟通，更没有列入学校的工作计划，甚至其活动形式也没有考虑学生教育的需求。</w:t>
      </w:r>
    </w:p>
    <w:p w:rsidR="00F71B6B" w:rsidRDefault="00F71B6B" w:rsidP="00F71B6B">
      <w:pPr>
        <w:spacing w:line="245" w:lineRule="auto"/>
        <w:ind w:firstLineChars="200" w:firstLine="420"/>
      </w:pPr>
      <w:r>
        <w:rPr>
          <w:rFonts w:hint="eastAsia"/>
        </w:rPr>
        <w:t>部门之间推诿削弱教育合力。如同前段时间在民办幼儿园发生的“病毒灵”事件，有部门认为自己只能行使基本的职能而无法实际监管，也有部门认为自己没有监管责任，应该是教育部门的事。</w:t>
      </w:r>
    </w:p>
    <w:p w:rsidR="00F71B6B" w:rsidRDefault="00F71B6B" w:rsidP="00F71B6B">
      <w:pPr>
        <w:spacing w:line="245" w:lineRule="auto"/>
        <w:ind w:firstLineChars="200" w:firstLine="420"/>
      </w:pPr>
      <w:r>
        <w:rPr>
          <w:rFonts w:hint="eastAsia"/>
        </w:rPr>
        <w:t>一点思考</w:t>
      </w:r>
    </w:p>
    <w:p w:rsidR="00F71B6B" w:rsidRDefault="00F71B6B" w:rsidP="00F71B6B">
      <w:pPr>
        <w:spacing w:line="245" w:lineRule="auto"/>
        <w:ind w:firstLineChars="200" w:firstLine="420"/>
      </w:pPr>
      <w:r>
        <w:rPr>
          <w:rFonts w:hint="eastAsia"/>
        </w:rPr>
        <w:t>要消除上述问题，我们需要进一步理清学校与部门之间的关系，坚持以生为本，以服务学校为宗旨，构建助力学校德育工作体系，让部门清晰地知道自己在学校应该做什么，可以做什么。这种基于学校需求的支持系统的建立，必将大大提升部门支持学校工作的效度。</w:t>
      </w:r>
    </w:p>
    <w:p w:rsidR="00F71B6B" w:rsidRDefault="00F71B6B" w:rsidP="00F71B6B">
      <w:pPr>
        <w:spacing w:line="245" w:lineRule="auto"/>
        <w:ind w:firstLineChars="200" w:firstLine="420"/>
      </w:pPr>
      <w:r>
        <w:rPr>
          <w:rFonts w:hint="eastAsia"/>
        </w:rPr>
        <w:t>学校德育工作的积极探索</w:t>
      </w:r>
    </w:p>
    <w:p w:rsidR="00F71B6B" w:rsidRDefault="00F71B6B" w:rsidP="00F71B6B">
      <w:pPr>
        <w:spacing w:line="245" w:lineRule="auto"/>
        <w:ind w:firstLineChars="200" w:firstLine="420"/>
      </w:pPr>
      <w:r>
        <w:rPr>
          <w:rFonts w:hint="eastAsia"/>
        </w:rPr>
        <w:t>建立一项制度</w:t>
      </w:r>
    </w:p>
    <w:p w:rsidR="00F71B6B" w:rsidRDefault="00F71B6B" w:rsidP="00F71B6B">
      <w:pPr>
        <w:spacing w:line="245" w:lineRule="auto"/>
        <w:ind w:firstLineChars="200" w:firstLine="420"/>
      </w:pPr>
      <w:r>
        <w:rPr>
          <w:rFonts w:hint="eastAsia"/>
        </w:rPr>
        <w:t>学校教育、家庭教育、社区（部门）教育之所以难以形成合力，一个重要的原因是各自为政，谁也管不了谁。妇联、共青团、公安、消防、文明办、卫计局等部门到学校“你方唱罢我登场”的局面时常上演，一定程度上甚至影响学校的正常教学秩序。于是，我们想到必须要由一个强有力的部门来统一协调学校的德育工作。几经协商论证，县委宣传部领衔组织的联席会议制度诞生了。</w:t>
      </w:r>
    </w:p>
    <w:p w:rsidR="00F71B6B" w:rsidRDefault="00F71B6B" w:rsidP="00F71B6B">
      <w:pPr>
        <w:spacing w:line="245" w:lineRule="auto"/>
        <w:ind w:firstLineChars="200" w:firstLine="420"/>
      </w:pPr>
      <w:r>
        <w:rPr>
          <w:rFonts w:hint="eastAsia"/>
        </w:rPr>
        <w:t>为了方便工作，联席会议常设办事机构设在县教育局。教育局专门设立德育指导中心作为办公室全权负责与联席会议成员单位的日常联络沟通，并负责制定年度各部门助力学校德育工作安排（行事历），及时处理各部门上报的临时性任务。</w:t>
      </w:r>
    </w:p>
    <w:p w:rsidR="00F71B6B" w:rsidRDefault="00F71B6B" w:rsidP="00F71B6B">
      <w:pPr>
        <w:spacing w:line="245" w:lineRule="auto"/>
        <w:ind w:firstLineChars="200" w:firstLine="420"/>
      </w:pPr>
      <w:r>
        <w:t>2016</w:t>
      </w:r>
      <w:r>
        <w:t>年，为保障学校德育的有序进行，县委宣传部制定、出台了《桐庐县部门助力学校德育工作联席会议制度和成员单位职责》（桐宣通【</w:t>
      </w:r>
      <w:r>
        <w:t>2016</w:t>
      </w:r>
      <w:r>
        <w:t>】</w:t>
      </w:r>
      <w:r>
        <w:t>21</w:t>
      </w:r>
      <w:r>
        <w:t>号文件）。文件规定</w:t>
      </w:r>
      <w:r>
        <w:t>“</w:t>
      </w:r>
      <w:r>
        <w:t>部门助力学校德育工作联席会议是推进我县学校德育工作的指导和协调机构</w:t>
      </w:r>
      <w:r>
        <w:t>”</w:t>
      </w:r>
      <w:r>
        <w:t>，每年召开两次全体成员会议。此外，定期召开部分联席会议成员单位参加的专题工作会议，研究部门助力学校德育工作中急需解决的实际问题。</w:t>
      </w:r>
    </w:p>
    <w:p w:rsidR="00F71B6B" w:rsidRDefault="00F71B6B" w:rsidP="00F71B6B">
      <w:pPr>
        <w:spacing w:line="245" w:lineRule="auto"/>
        <w:ind w:firstLineChars="200" w:firstLine="420"/>
      </w:pPr>
      <w:r>
        <w:rPr>
          <w:rFonts w:hint="eastAsia"/>
        </w:rPr>
        <w:t>文件规定了联席会议的主要职责为：审议成员单位申报的助力学校德育活动安排，制定《部门助力学校德育年度工作行事历》；审议成员单位申报的助力学校德育临时性任务，确定落实任务的学校范围、具体学段、对象人数；组织成员单位交流助力学校德育工作中遇到的困难和问题，提出改进工作的建议。</w:t>
      </w:r>
    </w:p>
    <w:p w:rsidR="00F71B6B" w:rsidRDefault="00F71B6B" w:rsidP="00F71B6B">
      <w:pPr>
        <w:spacing w:line="245" w:lineRule="auto"/>
        <w:ind w:firstLineChars="200" w:firstLine="420"/>
      </w:pPr>
      <w:r>
        <w:rPr>
          <w:rFonts w:hint="eastAsia"/>
        </w:rPr>
        <w:t>厘清各自职责</w:t>
      </w:r>
    </w:p>
    <w:p w:rsidR="00F71B6B" w:rsidRDefault="00F71B6B" w:rsidP="00F71B6B">
      <w:pPr>
        <w:spacing w:line="245" w:lineRule="auto"/>
        <w:ind w:firstLineChars="200" w:firstLine="420"/>
      </w:pPr>
      <w:r>
        <w:rPr>
          <w:rFonts w:hint="eastAsia"/>
        </w:rPr>
        <w:t>为了保障各部门对学校德育的有序介入，县教育局积极开展前期调查，走访了宣传部（文明办）、团县委、县妇联、公安局、卫计局等与教育关联密切的部门以及学校，通过整理、分析有关信息，摸清了各部门的需求，厘清了各部门关于学校德育的职责和义务。</w:t>
      </w:r>
    </w:p>
    <w:p w:rsidR="00F71B6B" w:rsidRDefault="00F71B6B" w:rsidP="00F71B6B">
      <w:pPr>
        <w:spacing w:line="245" w:lineRule="auto"/>
        <w:ind w:firstLineChars="200" w:firstLine="420"/>
      </w:pPr>
      <w:r>
        <w:rPr>
          <w:rFonts w:hint="eastAsia"/>
        </w:rPr>
        <w:t>厘清各部门助力学校德育工作的职责是为了更好地制定各部门助力学校德育工作行事历。因为只有这样的安排才不会对学校的教育教学秩序产生不必要的干扰。</w:t>
      </w:r>
    </w:p>
    <w:p w:rsidR="00F71B6B" w:rsidRDefault="00F71B6B" w:rsidP="00F71B6B">
      <w:pPr>
        <w:spacing w:line="245" w:lineRule="auto"/>
        <w:ind w:firstLineChars="200" w:firstLine="420"/>
      </w:pPr>
      <w:r>
        <w:rPr>
          <w:rFonts w:hint="eastAsia"/>
        </w:rPr>
        <w:t>有序开展活动</w:t>
      </w:r>
    </w:p>
    <w:p w:rsidR="00F71B6B" w:rsidRDefault="00F71B6B" w:rsidP="00F71B6B">
      <w:pPr>
        <w:spacing w:line="245" w:lineRule="auto"/>
        <w:ind w:firstLineChars="200" w:firstLine="420"/>
      </w:pPr>
      <w:r>
        <w:rPr>
          <w:rFonts w:hint="eastAsia"/>
        </w:rPr>
        <w:t>德育指导中心在认真梳理各部门助力学校活动的基础上，对各部门必须开展的活动与学校常规德育工作进行了有机整合，制定了以下行事历并付诸实施。具体见下表：</w:t>
      </w:r>
    </w:p>
    <w:p w:rsidR="00F71B6B" w:rsidRDefault="00F71B6B" w:rsidP="00F71B6B">
      <w:pPr>
        <w:spacing w:line="245" w:lineRule="auto"/>
        <w:ind w:firstLineChars="200" w:firstLine="420"/>
      </w:pPr>
      <w:r>
        <w:rPr>
          <w:rFonts w:hint="eastAsia"/>
        </w:rPr>
        <w:t>学校德育工作的收获与感悟</w:t>
      </w:r>
    </w:p>
    <w:p w:rsidR="00F71B6B" w:rsidRDefault="00F71B6B" w:rsidP="00F71B6B">
      <w:pPr>
        <w:spacing w:line="245" w:lineRule="auto"/>
        <w:ind w:firstLineChars="200" w:firstLine="420"/>
      </w:pPr>
      <w:r>
        <w:rPr>
          <w:rFonts w:hint="eastAsia"/>
        </w:rPr>
        <w:t>几年来，县教育局按照上级有关部门的要求，结合教育最新发展动态，坚持把德育当着一个系统来抓，集全体教育工作者之智慧，脚踏实地，大胆创新，以课堂为主渠道形成教育、引导、服务、管理模式，建立社会、家庭、学校一体化德育网络，奋力开创了我县德育工作的新局面，呈现出许多可圈可点的闪光点。</w:t>
      </w:r>
    </w:p>
    <w:p w:rsidR="00F71B6B" w:rsidRDefault="00F71B6B" w:rsidP="00F71B6B">
      <w:pPr>
        <w:spacing w:line="245" w:lineRule="auto"/>
        <w:ind w:firstLineChars="200" w:firstLine="420"/>
      </w:pPr>
      <w:r>
        <w:rPr>
          <w:rFonts w:hint="eastAsia"/>
        </w:rPr>
        <w:t>开辟了学校德育工作的崭新路径。学校德育工作是对学生进行思想、政治、道德、法律和心理健康的教育，它是中小学校教育工作的重要组成部分，与智育、体育、美育等相互联系，彼此渗透，密切协调。部门助力学校德育工作得到了全县中小学、幼儿园的广泛认可。一是为师生、家长提供一个教育平台；二是充分挖掘了校外的德育资源；三是解决了临时活动过多干扰学校教学秩序的顽疾。</w:t>
      </w:r>
    </w:p>
    <w:p w:rsidR="00F71B6B" w:rsidRDefault="00F71B6B" w:rsidP="00F71B6B">
      <w:pPr>
        <w:spacing w:line="245" w:lineRule="auto"/>
        <w:ind w:firstLineChars="200" w:firstLine="420"/>
      </w:pPr>
      <w:r>
        <w:rPr>
          <w:rFonts w:hint="eastAsia"/>
        </w:rPr>
        <w:t>实现了学校德育活动的有序高效。建立部门联动机制后，各部门需要在学校层面开展的活动必须提前上报年度行事历，并经联席会议制度进行筛选和精简。即使是上级有关部门临时任务也必须上报联席会议办公室——德育指导中心统一安排和协调，避免了助力学校德育活动要么“无人问津”，要么“应接不暇”的局面。德育指导中心统一安排和协调，不仅使学校德育活动有序高效，而且极大地融洽了部门与学校之间的合作关系。</w:t>
      </w:r>
    </w:p>
    <w:p w:rsidR="00F71B6B" w:rsidRDefault="00F71B6B" w:rsidP="00F71B6B">
      <w:pPr>
        <w:spacing w:line="245" w:lineRule="auto"/>
        <w:ind w:firstLineChars="200" w:firstLine="420"/>
        <w:rPr>
          <w:rFonts w:hint="eastAsia"/>
        </w:rPr>
      </w:pPr>
      <w:r>
        <w:rPr>
          <w:rFonts w:hint="eastAsia"/>
        </w:rPr>
        <w:t>通过近两年的努力摸索，使我县部门助力学校德育工作从最初的零敲碎打逐渐走上了序列化、规范化的发展道路。“杨老师青春课堂”“李老师禁毒课堂”“郑老师反邪教课堂”“高老师预防艾滋病课堂”等一大批课程已经成为广大中小学生耳熟能详的品牌课程，有的甚至已经成为省市精品课程。尤其是与县委党史办共同开展的全县中小学生“写家训·书家史·研村志”主题教育实践活动，入选</w:t>
      </w:r>
      <w:r>
        <w:t>2015</w:t>
      </w:r>
      <w:r>
        <w:t>年度杭州市区域德育工作十张名片之一，并多次在省市德育工作会议上作典型介绍。</w:t>
      </w:r>
    </w:p>
    <w:p w:rsidR="00F71B6B" w:rsidRDefault="00F71B6B" w:rsidP="00F71B6B">
      <w:pPr>
        <w:spacing w:line="245" w:lineRule="auto"/>
        <w:ind w:firstLineChars="200" w:firstLine="420"/>
        <w:jc w:val="right"/>
        <w:rPr>
          <w:rFonts w:hint="eastAsia"/>
        </w:rPr>
      </w:pPr>
      <w:r w:rsidRPr="00A92B53">
        <w:rPr>
          <w:rFonts w:hint="eastAsia"/>
        </w:rPr>
        <w:t>桐庐新闻网</w:t>
      </w:r>
      <w:r>
        <w:t>2018-11-2</w:t>
      </w:r>
      <w:r>
        <w:rPr>
          <w:rFonts w:hint="eastAsia"/>
        </w:rPr>
        <w:t>8</w:t>
      </w:r>
    </w:p>
    <w:p w:rsidR="00F71B6B" w:rsidRDefault="00F71B6B" w:rsidP="00493F20">
      <w:pPr>
        <w:sectPr w:rsidR="00F71B6B" w:rsidSect="00493F20">
          <w:type w:val="continuous"/>
          <w:pgSz w:w="11906" w:h="16838" w:code="9"/>
          <w:pgMar w:top="1644" w:right="1236" w:bottom="1418" w:left="1814" w:header="851" w:footer="907" w:gutter="0"/>
          <w:pgNumType w:start="1"/>
          <w:cols w:space="425"/>
          <w:docGrid w:type="lines" w:linePitch="341" w:charSpace="2373"/>
        </w:sectPr>
      </w:pPr>
    </w:p>
    <w:p w:rsidR="00FC336B" w:rsidRDefault="00FC336B"/>
    <w:sectPr w:rsidR="00FC336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71B6B"/>
    <w:rsid w:val="00F71B6B"/>
    <w:rsid w:val="00FC33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71B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71B6B"/>
    <w:rPr>
      <w:rFonts w:ascii="黑体" w:eastAsia="黑体" w:hAnsi="宋体" w:cs="Times New Roman"/>
      <w:b/>
      <w:kern w:val="36"/>
      <w:sz w:val="32"/>
      <w:szCs w:val="32"/>
    </w:rPr>
  </w:style>
  <w:style w:type="paragraph" w:customStyle="1" w:styleId="Char2CharCharChar">
    <w:name w:val="Char2 Char Char Char"/>
    <w:basedOn w:val="a"/>
    <w:autoRedefine/>
    <w:rsid w:val="00F71B6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395</Words>
  <Characters>2253</Characters>
  <Application>Microsoft Office Word</Application>
  <DocSecurity>0</DocSecurity>
  <Lines>18</Lines>
  <Paragraphs>5</Paragraphs>
  <ScaleCrop>false</ScaleCrop>
  <Company>Win10NeT.COM</Company>
  <LinksUpToDate>false</LinksUpToDate>
  <CharactersWithSpaces>2643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2022-07-06T07:49:00Z</dcterms:created>
</cp:coreProperties>
</file>