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08C" w:rsidRDefault="00D6708C" w:rsidP="004246CF">
      <w:pPr>
        <w:pStyle w:val="1"/>
      </w:pPr>
      <w:r w:rsidRPr="004246CF">
        <w:rPr>
          <w:rFonts w:hint="eastAsia"/>
        </w:rPr>
        <w:t>河南博物院、浙江、上海地区多家博物馆今日起恢复开放！江苏各文化场馆严阵以待！</w:t>
      </w:r>
    </w:p>
    <w:p w:rsidR="00D6708C" w:rsidRDefault="00D6708C" w:rsidP="00D6708C">
      <w:pPr>
        <w:ind w:firstLineChars="200" w:firstLine="420"/>
      </w:pPr>
      <w:r>
        <w:rPr>
          <w:rFonts w:hint="eastAsia"/>
        </w:rPr>
        <w:t>河南博物院重新开放！</w:t>
      </w:r>
    </w:p>
    <w:p w:rsidR="00D6708C" w:rsidRDefault="00D6708C" w:rsidP="00D6708C">
      <w:pPr>
        <w:ind w:firstLineChars="200" w:firstLine="420"/>
      </w:pPr>
      <w:r>
        <w:rPr>
          <w:rFonts w:hint="eastAsia"/>
        </w:rPr>
        <w:t>河南博物院昨日发布公告，于今日起面向社会恢复全面开放。与此同时，华夏古乐演出、中原国学讲坛及其他社会教育服务正常进行。</w:t>
      </w:r>
    </w:p>
    <w:p w:rsidR="00D6708C" w:rsidRDefault="00D6708C" w:rsidP="00D6708C">
      <w:pPr>
        <w:ind w:firstLineChars="200" w:firstLine="420"/>
      </w:pPr>
      <w:r>
        <w:rPr>
          <w:rFonts w:hint="eastAsia"/>
        </w:rPr>
        <w:t>龙门石窟景区重新开放！</w:t>
      </w:r>
    </w:p>
    <w:p w:rsidR="00D6708C" w:rsidRDefault="00D6708C" w:rsidP="00D6708C">
      <w:pPr>
        <w:ind w:firstLineChars="200" w:firstLine="420"/>
      </w:pPr>
      <w:r>
        <w:t>7</w:t>
      </w:r>
      <w:r>
        <w:t>月</w:t>
      </w:r>
      <w:r>
        <w:t>24</w:t>
      </w:r>
      <w:r>
        <w:t>日夜间，龙门石窟景区发布公告称，将于</w:t>
      </w:r>
      <w:r>
        <w:t>7</w:t>
      </w:r>
      <w:r>
        <w:t>月</w:t>
      </w:r>
      <w:r>
        <w:t>26</w:t>
      </w:r>
      <w:r>
        <w:t>日（周一）恢复景区白天游览。</w:t>
      </w:r>
    </w:p>
    <w:p w:rsidR="00D6708C" w:rsidRDefault="00D6708C" w:rsidP="00D6708C">
      <w:pPr>
        <w:ind w:firstLineChars="200" w:firstLine="420"/>
      </w:pPr>
      <w:r>
        <w:rPr>
          <w:rFonts w:hint="eastAsia"/>
        </w:rPr>
        <w:t>公告表示，自</w:t>
      </w:r>
      <w:r>
        <w:t>7</w:t>
      </w:r>
      <w:r>
        <w:t>月</w:t>
      </w:r>
      <w:r>
        <w:t>20</w:t>
      </w:r>
      <w:r>
        <w:t>日因突降暴雨临时闭园以来，经过四个昼夜的汛后重建和奋力抢修，龙门园区已完成对遗产文物的安全检查和景区各类服务设施设备的修缮及多轮次的消杀保洁处理，景区已具备恢复开放条件。经研究，将于</w:t>
      </w:r>
      <w:r>
        <w:t>2021</w:t>
      </w:r>
      <w:r>
        <w:t>年</w:t>
      </w:r>
      <w:r>
        <w:t>7</w:t>
      </w:r>
      <w:r>
        <w:t>月</w:t>
      </w:r>
      <w:r>
        <w:t>26</w:t>
      </w:r>
      <w:r>
        <w:t>日（周一）恢复景区白天开放游览，且需要通过网上预约方式办理购票和入园，夜游龙门暂时继续关闭。景区预约及购票通道：关注</w:t>
      </w:r>
      <w:r>
        <w:t>“</w:t>
      </w:r>
      <w:r>
        <w:t>龙门石窟</w:t>
      </w:r>
      <w:r>
        <w:t>”</w:t>
      </w:r>
      <w:r>
        <w:t>微信公众号，及在携程、美团、支付宝平台，享游洛阳微信公众号、洛阳邮政微信公众号预约购票。</w:t>
      </w:r>
    </w:p>
    <w:p w:rsidR="00D6708C" w:rsidRDefault="00D6708C" w:rsidP="00D6708C">
      <w:pPr>
        <w:ind w:firstLineChars="200" w:firstLine="420"/>
      </w:pPr>
      <w:r>
        <w:rPr>
          <w:rFonts w:hint="eastAsia"/>
        </w:rPr>
        <w:t>江浙沪地区</w:t>
      </w:r>
    </w:p>
    <w:p w:rsidR="00D6708C" w:rsidRDefault="00D6708C" w:rsidP="00D6708C">
      <w:pPr>
        <w:ind w:firstLineChars="200" w:firstLine="420"/>
      </w:pPr>
      <w:r>
        <w:rPr>
          <w:rFonts w:hint="eastAsia"/>
        </w:rPr>
        <w:t>江苏地区文化场馆临时关闭</w:t>
      </w:r>
    </w:p>
    <w:p w:rsidR="00D6708C" w:rsidRDefault="00D6708C" w:rsidP="00D6708C">
      <w:pPr>
        <w:ind w:firstLineChars="200" w:firstLine="420"/>
      </w:pPr>
      <w:r>
        <w:rPr>
          <w:rFonts w:hint="eastAsia"/>
        </w:rPr>
        <w:t>南京市博物馆、大报恩寺遗址景区、南京图书馆</w:t>
      </w:r>
      <w:r>
        <w:t xml:space="preserve"> …… </w:t>
      </w:r>
      <w:r>
        <w:t>疫情加上台风来袭，为保证市民游客安全，江苏多个旅游景区、文化场馆以及科技馆纷纷公布临时关闭。截至</w:t>
      </w:r>
      <w:r>
        <w:t xml:space="preserve"> 7 </w:t>
      </w:r>
      <w:r>
        <w:t>月</w:t>
      </w:r>
      <w:r>
        <w:t xml:space="preserve"> 26 </w:t>
      </w:r>
      <w:r>
        <w:t>日晚现代快报记者发稿前，江苏多个景点及文化场馆临时关闭的消息仍在不断更新中。</w:t>
      </w:r>
    </w:p>
    <w:p w:rsidR="00D6708C" w:rsidRDefault="00D6708C" w:rsidP="00D6708C">
      <w:pPr>
        <w:ind w:firstLineChars="200" w:firstLine="420"/>
      </w:pPr>
      <w:r>
        <w:t>1</w:t>
      </w:r>
    </w:p>
    <w:p w:rsidR="00D6708C" w:rsidRDefault="00D6708C" w:rsidP="00D6708C">
      <w:pPr>
        <w:ind w:firstLineChars="200" w:firstLine="420"/>
      </w:pPr>
      <w:r>
        <w:rPr>
          <w:rFonts w:hint="eastAsia"/>
        </w:rPr>
        <w:t>文旅厅紧急通知：确保全省文博场馆、文物建筑等安全</w:t>
      </w:r>
    </w:p>
    <w:p w:rsidR="00D6708C" w:rsidRDefault="00D6708C" w:rsidP="00D6708C">
      <w:pPr>
        <w:ind w:firstLineChars="200" w:firstLine="420"/>
      </w:pPr>
      <w:r>
        <w:rPr>
          <w:rFonts w:hint="eastAsia"/>
        </w:rPr>
        <w:t>连日来，全国多地持续性暴雨。作为文物大省，江苏文物安全任务艰巨。对此，江苏省文旅厅要求各级文物行政部门、各文物博物馆单位迅速进入状态，严阵以待、严密防范，力争最大程度减少损失；要保持高度预警状态，与当地应急管理、自然资源、水利、气象等部门加强协调沟通，密切关注本地雨情水情风情汛情，实时组织研判文物博物馆单位面临强降雨、台风、山洪、泥石流等灾害风险，全力确保文物安全。</w:t>
      </w:r>
    </w:p>
    <w:p w:rsidR="00D6708C" w:rsidRDefault="00D6708C" w:rsidP="00D6708C">
      <w:pPr>
        <w:ind w:firstLineChars="200" w:firstLine="420"/>
      </w:pPr>
      <w:r>
        <w:rPr>
          <w:rFonts w:hint="eastAsia"/>
        </w:rPr>
        <w:t>同时，文旅厅要求将有文物分布的水库、河流和山区、沟谷等洪区和地质灾害多发区作为重点排查区域，将古桥、古城墙、古建筑和依托文物建筑开放的博物馆、纪念馆，以及文物保护工程工地、考古发掘工地等单位和场所，作为重点排查对象，全面排查可能面临的灾害险情，整治安全隐患。对存在重大安全隐患的文物开放单位和文物保护工程工地、考古发掘工地等，要立即停止开放或者停工，确保人员和文物安全。</w:t>
      </w:r>
    </w:p>
    <w:p w:rsidR="00D6708C" w:rsidRDefault="00D6708C" w:rsidP="00D6708C">
      <w:pPr>
        <w:ind w:firstLineChars="200" w:firstLine="420"/>
      </w:pPr>
      <w:r>
        <w:rPr>
          <w:rFonts w:hint="eastAsia"/>
        </w:rPr>
        <w:t>此外，文旅厅还要求各文博场馆疫情防控措施落实到位，严格按照文旅部</w:t>
      </w:r>
      <w:r>
        <w:t xml:space="preserve"> " </w:t>
      </w:r>
      <w:r>
        <w:t>限量、预约、错峰</w:t>
      </w:r>
      <w:r>
        <w:t xml:space="preserve"> " </w:t>
      </w:r>
      <w:r>
        <w:t>要求。市民在前往参观时，要记得提前预约、佩戴口罩，并主动出示</w:t>
      </w:r>
      <w:r>
        <w:t xml:space="preserve"> " </w:t>
      </w:r>
      <w:r>
        <w:t>健康码</w:t>
      </w:r>
      <w:r>
        <w:t xml:space="preserve"> " </w:t>
      </w:r>
      <w:r>
        <w:t>和行程卡查验，配合工作人员进行体温检测。</w:t>
      </w:r>
    </w:p>
    <w:p w:rsidR="00D6708C" w:rsidRDefault="00D6708C" w:rsidP="00D6708C">
      <w:pPr>
        <w:ind w:firstLineChars="200" w:firstLine="420"/>
      </w:pPr>
      <w:r>
        <w:t>2</w:t>
      </w:r>
    </w:p>
    <w:p w:rsidR="00D6708C" w:rsidRDefault="00D6708C" w:rsidP="00D6708C">
      <w:pPr>
        <w:ind w:firstLineChars="200" w:firstLine="420"/>
      </w:pPr>
      <w:r>
        <w:rPr>
          <w:rFonts w:hint="eastAsia"/>
        </w:rPr>
        <w:t>多个景点和文博场馆临时关闭，游客可按原渠道退票</w:t>
      </w:r>
    </w:p>
    <w:p w:rsidR="00D6708C" w:rsidRDefault="00D6708C" w:rsidP="00D6708C">
      <w:pPr>
        <w:ind w:firstLineChars="200" w:firstLine="420"/>
      </w:pPr>
      <w:r>
        <w:rPr>
          <w:rFonts w:hint="eastAsia"/>
        </w:rPr>
        <w:t>大报恩寺遗址景区、南京总统府景区、牛首山景区、莫愁湖景区等多个景区发布公告称，自</w:t>
      </w:r>
      <w:r>
        <w:t xml:space="preserve"> 7 </w:t>
      </w:r>
      <w:r>
        <w:t>月</w:t>
      </w:r>
      <w:r>
        <w:t xml:space="preserve"> 26 </w:t>
      </w:r>
      <w:r>
        <w:t>日起临时关闭，购买门票的游客可通过原购票渠道办理退票。</w:t>
      </w:r>
    </w:p>
    <w:p w:rsidR="00D6708C" w:rsidRDefault="00D6708C" w:rsidP="00D6708C">
      <w:pPr>
        <w:ind w:firstLineChars="200" w:firstLine="420"/>
      </w:pPr>
      <w:r>
        <w:rPr>
          <w:rFonts w:hint="eastAsia"/>
        </w:rPr>
        <w:t>南通博物苑发布公告称，自</w:t>
      </w:r>
      <w:r>
        <w:t xml:space="preserve"> 7 </w:t>
      </w:r>
      <w:r>
        <w:t>月</w:t>
      </w:r>
      <w:r>
        <w:t xml:space="preserve"> 26 </w:t>
      </w:r>
      <w:r>
        <w:t>日起，该博物苑暂停对外开放。镇江博物馆也发布公告称，自</w:t>
      </w:r>
      <w:r>
        <w:t xml:space="preserve"> 7 </w:t>
      </w:r>
      <w:r>
        <w:t>月</w:t>
      </w:r>
      <w:r>
        <w:t xml:space="preserve"> 27 </w:t>
      </w:r>
      <w:r>
        <w:t>日起暂停对外开放，重新开放时间根据天气情况另行通知。</w:t>
      </w:r>
    </w:p>
    <w:p w:rsidR="00D6708C" w:rsidRDefault="00D6708C" w:rsidP="00D6708C">
      <w:pPr>
        <w:ind w:firstLineChars="200" w:firstLine="420"/>
      </w:pPr>
      <w:r>
        <w:rPr>
          <w:rFonts w:hint="eastAsia"/>
        </w:rPr>
        <w:t>自</w:t>
      </w:r>
      <w:r>
        <w:t xml:space="preserve"> 7 </w:t>
      </w:r>
      <w:r>
        <w:t>月</w:t>
      </w:r>
      <w:r>
        <w:t xml:space="preserve"> 27 </w:t>
      </w:r>
      <w:r>
        <w:t>日起，南京博物院暂停对公众开放。同一天起，南京市博物总馆所属的南京市博物馆、太平天国历史博物馆、中共代表团梅园新村纪念馆（八路军驻京办事处纪念馆）、南京市民俗博物馆、渡江胜利纪念馆、江宁织造博物馆、六朝博物馆以及南京市文化遗产保护研究所（徐达墓园、李文忠墓园）均临时关闭，恢复开放时间另行通知。博物馆总馆及各场馆线上预约平台暂停观众预约，网络销售票按原渠道退回。</w:t>
      </w:r>
    </w:p>
    <w:p w:rsidR="00D6708C" w:rsidRDefault="00D6708C" w:rsidP="00D6708C">
      <w:pPr>
        <w:ind w:firstLineChars="200" w:firstLine="420"/>
      </w:pPr>
      <w:r>
        <w:rPr>
          <w:rFonts w:hint="eastAsia"/>
        </w:rPr>
        <w:t>此外，侵华日军南京大屠杀遇难同胞纪念馆、南京利济巷慰安所旧址陈列馆自</w:t>
      </w:r>
      <w:r>
        <w:t xml:space="preserve"> 7 </w:t>
      </w:r>
      <w:r>
        <w:t>月</w:t>
      </w:r>
      <w:r>
        <w:t xml:space="preserve"> 27 </w:t>
      </w:r>
      <w:r>
        <w:t>日起临时关闭。目前场馆入馆预约系统已临时关闭，已预约观众不计入信用名单。</w:t>
      </w:r>
    </w:p>
    <w:p w:rsidR="00D6708C" w:rsidRDefault="00D6708C" w:rsidP="00D6708C">
      <w:pPr>
        <w:ind w:firstLineChars="200" w:firstLine="420"/>
      </w:pPr>
      <w:r>
        <w:t>3</w:t>
      </w:r>
    </w:p>
    <w:p w:rsidR="00D6708C" w:rsidRDefault="00D6708C" w:rsidP="00D6708C">
      <w:pPr>
        <w:ind w:firstLineChars="200" w:firstLine="420"/>
      </w:pPr>
      <w:r>
        <w:rPr>
          <w:rFonts w:hint="eastAsia"/>
        </w:rPr>
        <w:t>南京图书馆、江苏科技馆暂停开放，开放时间另行通知</w:t>
      </w:r>
    </w:p>
    <w:p w:rsidR="00D6708C" w:rsidRDefault="00D6708C" w:rsidP="00D6708C">
      <w:pPr>
        <w:ind w:firstLineChars="200" w:firstLine="420"/>
      </w:pPr>
      <w:r>
        <w:rPr>
          <w:rFonts w:hint="eastAsia"/>
        </w:rPr>
        <w:t>受台风</w:t>
      </w:r>
      <w:r>
        <w:t xml:space="preserve"> " </w:t>
      </w:r>
      <w:r>
        <w:t>烟花</w:t>
      </w:r>
      <w:r>
        <w:t xml:space="preserve"> " </w:t>
      </w:r>
      <w:r>
        <w:t>的影响，除了景区和博物馆，图书馆和科技馆也暂停对外开放。南京图书馆发布公告称，自</w:t>
      </w:r>
      <w:r>
        <w:t xml:space="preserve"> 7 </w:t>
      </w:r>
      <w:r>
        <w:t>月</w:t>
      </w:r>
      <w:r>
        <w:t xml:space="preserve"> 26 </w:t>
      </w:r>
      <w:r>
        <w:t>日起，该图书馆暂停开放活动，恢复开放时间另行通知。</w:t>
      </w:r>
    </w:p>
    <w:p w:rsidR="00D6708C" w:rsidRDefault="00D6708C" w:rsidP="00D6708C">
      <w:pPr>
        <w:ind w:firstLineChars="200" w:firstLine="420"/>
      </w:pPr>
      <w:r>
        <w:rPr>
          <w:rFonts w:hint="eastAsia"/>
        </w:rPr>
        <w:t>江苏省美术馆昨日暂停开放活动。</w:t>
      </w:r>
    </w:p>
    <w:p w:rsidR="00D6708C" w:rsidRDefault="00D6708C" w:rsidP="00D6708C">
      <w:pPr>
        <w:ind w:firstLineChars="200" w:firstLine="420"/>
      </w:pPr>
      <w:r>
        <w:t xml:space="preserve">7 </w:t>
      </w:r>
      <w:r>
        <w:t>月</w:t>
      </w:r>
      <w:r>
        <w:t xml:space="preserve"> 26 </w:t>
      </w:r>
      <w:r>
        <w:t>日起，南京科技馆含主题馆、园区、影院、游乐场等均暂停开放。参观预约系统关闭，已预约的游客不计入信用名单。位于主题馆一楼的</w:t>
      </w:r>
      <w:r>
        <w:t xml:space="preserve"> " </w:t>
      </w:r>
      <w:r>
        <w:t>追逐繁星</w:t>
      </w:r>
      <w:r>
        <w:t>——</w:t>
      </w:r>
      <w:r>
        <w:t>小行星与陨石探索展</w:t>
      </w:r>
      <w:r>
        <w:t xml:space="preserve"> " </w:t>
      </w:r>
      <w:r>
        <w:t>也同步暂停开放。已通过售票平台预约购票的游客，可以在科技馆恢复开放后择期参观。</w:t>
      </w:r>
    </w:p>
    <w:p w:rsidR="00D6708C" w:rsidRDefault="00D6708C" w:rsidP="00D6708C">
      <w:pPr>
        <w:ind w:firstLineChars="200" w:firstLine="420"/>
      </w:pPr>
      <w:r>
        <w:rPr>
          <w:rFonts w:hint="eastAsia"/>
        </w:rPr>
        <w:t>自</w:t>
      </w:r>
      <w:r>
        <w:t xml:space="preserve"> 7 </w:t>
      </w:r>
      <w:r>
        <w:t>月</w:t>
      </w:r>
      <w:r>
        <w:t xml:space="preserve"> 28 </w:t>
      </w:r>
      <w:r>
        <w:t>日起，江苏省科学技术馆暂停对外开放，恢复开放时间另行通知。</w:t>
      </w:r>
    </w:p>
    <w:p w:rsidR="00D6708C" w:rsidRDefault="00D6708C" w:rsidP="00D6708C">
      <w:pPr>
        <w:ind w:firstLineChars="200" w:firstLine="420"/>
      </w:pPr>
      <w:r>
        <w:rPr>
          <w:rFonts w:hint="eastAsia"/>
        </w:rPr>
        <w:t>浙江、上海部分博物馆有序开放</w:t>
      </w:r>
    </w:p>
    <w:p w:rsidR="00D6708C" w:rsidRDefault="00D6708C" w:rsidP="00D6708C">
      <w:pPr>
        <w:ind w:firstLineChars="200" w:firstLine="420"/>
      </w:pPr>
      <w:r>
        <w:rPr>
          <w:rFonts w:hint="eastAsia"/>
        </w:rPr>
        <w:t>江浙沪地区部分博物馆保持闭馆状态，也有一些博物馆有序恢复开放。上海天文馆、中国航海博物馆等将继续闭馆。</w:t>
      </w:r>
    </w:p>
    <w:p w:rsidR="00D6708C" w:rsidRDefault="00D6708C" w:rsidP="00D6708C">
      <w:pPr>
        <w:ind w:firstLineChars="200" w:firstLine="420"/>
      </w:pPr>
      <w:r>
        <w:rPr>
          <w:rFonts w:hint="eastAsia"/>
        </w:rPr>
        <w:t>上海科技馆和上海自然博物馆今日起正常开馆。浙江省博物馆今起恢复开放。</w:t>
      </w:r>
    </w:p>
    <w:p w:rsidR="00D6708C" w:rsidRDefault="00D6708C" w:rsidP="00D6708C">
      <w:pPr>
        <w:ind w:firstLineChars="200" w:firstLine="420"/>
      </w:pPr>
      <w:r>
        <w:rPr>
          <w:rFonts w:hint="eastAsia"/>
        </w:rPr>
        <w:t>良渚博物院和良渚古城遗址公园今日起有序恢复开放。</w:t>
      </w:r>
    </w:p>
    <w:p w:rsidR="00D6708C" w:rsidRDefault="00D6708C" w:rsidP="00D6708C">
      <w:pPr>
        <w:ind w:firstLineChars="200" w:firstLine="420"/>
      </w:pPr>
      <w:r>
        <w:rPr>
          <w:rFonts w:hint="eastAsia"/>
        </w:rPr>
        <w:t>中国丝绸博物馆也于今日起恢复正常开放。</w:t>
      </w:r>
    </w:p>
    <w:p w:rsidR="00D6708C" w:rsidRDefault="00D6708C" w:rsidP="00D6708C">
      <w:pPr>
        <w:ind w:firstLineChars="200" w:firstLine="420"/>
      </w:pPr>
      <w:r>
        <w:rPr>
          <w:rFonts w:hint="eastAsia"/>
        </w:rPr>
        <w:t>宁波博物院</w:t>
      </w:r>
    </w:p>
    <w:p w:rsidR="00D6708C" w:rsidRDefault="00D6708C" w:rsidP="00D6708C">
      <w:pPr>
        <w:ind w:firstLineChars="200" w:firstLine="420"/>
      </w:pPr>
      <w:r>
        <w:rPr>
          <w:rFonts w:hint="eastAsia"/>
        </w:rPr>
        <w:t>在台风应急响应启动之后，宁波博物院立即召开会议，启动应急预案，要求在确保人员安全的前提下落实责任，排查隐患，筹备物资，确保宁波博物馆、宁波帮博物馆以及包玉刚故居三个场馆及馆内确保文物的安全。</w:t>
      </w:r>
    </w:p>
    <w:p w:rsidR="00D6708C" w:rsidRDefault="00D6708C" w:rsidP="00D6708C">
      <w:pPr>
        <w:ind w:firstLineChars="200" w:firstLine="420"/>
      </w:pPr>
      <w:r>
        <w:rPr>
          <w:rFonts w:hint="eastAsia"/>
        </w:rPr>
        <w:t>进入Ⅰ级响应后，宁波博物院各岗位员工自</w:t>
      </w:r>
      <w:r>
        <w:t>24</w:t>
      </w:r>
      <w:r>
        <w:t>日起已经持续</w:t>
      </w:r>
      <w:r>
        <w:t>48</w:t>
      </w:r>
      <w:r>
        <w:t>小时在岗，加派人员对馆内外重点区域实行二十四小时不间断巡逻，落实专人定期观测可能引发的灾情。</w:t>
      </w:r>
    </w:p>
    <w:p w:rsidR="00D6708C" w:rsidRDefault="00D6708C" w:rsidP="00D6708C">
      <w:pPr>
        <w:ind w:firstLineChars="200" w:firstLine="420"/>
      </w:pPr>
      <w:r>
        <w:rPr>
          <w:rFonts w:hint="eastAsia"/>
        </w:rPr>
        <w:t>为了确保文物安全，宁波博物院对展厅可能存在漏水点的文物通柜和独立柜进行防水性包裹保护，确保柜内文物的绝对安全。由于包玉刚故居地势低洼，宁波博物院更是组织人员连夜对包玉刚故居近百件文物展品提前进行转移，确保了馆藏文物的安全。</w:t>
      </w:r>
    </w:p>
    <w:p w:rsidR="00D6708C" w:rsidRDefault="00D6708C" w:rsidP="00D6708C">
      <w:pPr>
        <w:ind w:firstLineChars="200" w:firstLine="420"/>
      </w:pPr>
      <w:r>
        <w:rPr>
          <w:rFonts w:hint="eastAsia"/>
        </w:rPr>
        <w:t>为了馆舍及人员的安全，宁波博物院组织人员加固树木、广告标识、景观灯等设备设施，提前对景观水池和管道沟渠进行排水和清理以防内涝，在重点区域布置接水桶、抽水泵和沙袋等防汛工具，及时关闭室外不需要的设备电源。</w:t>
      </w:r>
    </w:p>
    <w:p w:rsidR="00D6708C" w:rsidRDefault="00D6708C" w:rsidP="004246CF">
      <w:pPr>
        <w:jc w:val="right"/>
      </w:pPr>
      <w:r w:rsidRPr="004246CF">
        <w:t>弘博网</w:t>
      </w:r>
      <w:r>
        <w:rPr>
          <w:rFonts w:hint="eastAsia"/>
        </w:rPr>
        <w:t>2021-7-27</w:t>
      </w:r>
    </w:p>
    <w:p w:rsidR="00D6708C" w:rsidRDefault="00D6708C" w:rsidP="00A57A69">
      <w:pPr>
        <w:sectPr w:rsidR="00D6708C" w:rsidSect="00A57A69">
          <w:type w:val="continuous"/>
          <w:pgSz w:w="11906" w:h="16838"/>
          <w:pgMar w:top="1644" w:right="1236" w:bottom="1418" w:left="1814" w:header="851" w:footer="907" w:gutter="0"/>
          <w:pgNumType w:start="1"/>
          <w:cols w:space="720"/>
          <w:docGrid w:type="lines" w:linePitch="341" w:charSpace="2373"/>
        </w:sectPr>
      </w:pPr>
    </w:p>
    <w:p w:rsidR="00D827CA" w:rsidRDefault="00D827CA"/>
    <w:sectPr w:rsidR="00D827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708C"/>
    <w:rsid w:val="00D6708C"/>
    <w:rsid w:val="00D827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6708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6708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1981</Characters>
  <Application>Microsoft Office Word</Application>
  <DocSecurity>0</DocSecurity>
  <Lines>16</Lines>
  <Paragraphs>4</Paragraphs>
  <ScaleCrop>false</ScaleCrop>
  <Company>Microsoft</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2022-06-17T04:35:00Z</dcterms:created>
</cp:coreProperties>
</file>