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F21" w:rsidRDefault="00291F21" w:rsidP="009D330D">
      <w:pPr>
        <w:pStyle w:val="1"/>
      </w:pPr>
      <w:r w:rsidRPr="009D330D">
        <w:rPr>
          <w:rFonts w:hint="eastAsia"/>
        </w:rPr>
        <w:t>冰山之角智美生活云体验</w:t>
      </w:r>
      <w:r w:rsidRPr="009D330D">
        <w:t xml:space="preserve"> 解锁博物馆数字化发展新视角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自</w:t>
      </w:r>
      <w:r>
        <w:t>3</w:t>
      </w:r>
      <w:r>
        <w:t>月</w:t>
      </w:r>
      <w:r>
        <w:t>12</w:t>
      </w:r>
      <w:r>
        <w:t>日起，青岛全市中小学停止线下教学，转成线上云端授课，突如其来的新一轮疫情让很多人开启了新一轮</w:t>
      </w:r>
      <w:r>
        <w:t>“</w:t>
      </w:r>
      <w:r>
        <w:t>居家模式</w:t>
      </w:r>
      <w:r>
        <w:t>”</w:t>
      </w:r>
      <w:r>
        <w:t>，疫情虽然限制了人们出行的脚步，却阻挡不了人们对于美好生活的向往。冰山之角聚焦海尔世界家电博物馆，迅速启动</w:t>
      </w:r>
      <w:r>
        <w:t>“</w:t>
      </w:r>
      <w:r>
        <w:t>智美生活云体验</w:t>
      </w:r>
      <w:r>
        <w:t>”</w:t>
      </w:r>
      <w:r>
        <w:t>系列活动，通过</w:t>
      </w:r>
      <w:r>
        <w:t>“</w:t>
      </w:r>
      <w:r>
        <w:t>云逛馆</w:t>
      </w:r>
      <w:r>
        <w:t>”“</w:t>
      </w:r>
      <w:r>
        <w:t>云直播</w:t>
      </w:r>
      <w:r>
        <w:t>”“</w:t>
      </w:r>
      <w:r>
        <w:t>云研学</w:t>
      </w:r>
      <w:r>
        <w:t>”</w:t>
      </w:r>
      <w:r>
        <w:t>三大板块内容，有效突破物理、时间局限，为广大市民提供便捷、多元的品质生活云体验。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足不出户云逛展</w:t>
      </w:r>
      <w:r>
        <w:t xml:space="preserve"> </w:t>
      </w:r>
      <w:r>
        <w:t>博物馆参观新体验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打开“海尔世界家电博物馆”微信公众号，一键直达用户专享“博物馆</w:t>
      </w:r>
      <w:r>
        <w:t>VR</w:t>
      </w:r>
      <w:r>
        <w:t>云逛馆</w:t>
      </w:r>
      <w:r>
        <w:t>”</w:t>
      </w:r>
      <w:r>
        <w:t>，借助数字化手段，足不出户探寻世界家电发展历史，感受当代海尔智慧家庭品质生活。指尖触达云上游览同样可以看到最新声、光、电科技，穿越时光长廊，沉浸式体验不同年代的家电生活场景。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当然，不仅可以云上逛馆，还可直接下单购买极具特色的文创产品，海尔兄弟定制文创、“微缩的家”定制文创等，在“云逛馆”的同时，也能实现便捷的“云购物”。小朋友们通过云上逛馆，寓教于乐线上答题，还有机会获得限量款社会实践证书，解决线下实践活动无法开展，学生家长亟需解决的痛点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线下停摆线上玩</w:t>
      </w:r>
      <w:r>
        <w:t xml:space="preserve"> </w:t>
      </w:r>
      <w:r>
        <w:t>文旅</w:t>
      </w:r>
      <w:r>
        <w:t>“</w:t>
      </w:r>
      <w:r>
        <w:t>云</w:t>
      </w:r>
      <w:r>
        <w:t>”</w:t>
      </w:r>
      <w:r>
        <w:t>上也精彩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尽管受疫情影响，但大众的消费需求没有消弭，消费意愿仍有攀升，存量消费需求亟待释放。在此期间，“云经济”逆流而上，成为疫情时代文旅的新消费模式。冰山之角基于海尔世界家电博物馆深挖“博物馆</w:t>
      </w:r>
      <w:r>
        <w:t>+”</w:t>
      </w:r>
      <w:r>
        <w:t>智美生活云体验，借助抖音、微信视频号等互联网平台用</w:t>
      </w:r>
      <w:r>
        <w:t>“</w:t>
      </w:r>
      <w:r>
        <w:t>云直播</w:t>
      </w:r>
      <w:r>
        <w:t>”</w:t>
      </w:r>
      <w:r>
        <w:t>的形式，推出智美生活云体验、智学居家云课堂，系列</w:t>
      </w:r>
      <w:r>
        <w:t>“</w:t>
      </w:r>
      <w:r>
        <w:t>云直播</w:t>
      </w:r>
      <w:r>
        <w:t>”</w:t>
      </w:r>
      <w:r>
        <w:t>内容丰富市民云上文化生活。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在许多</w:t>
      </w:r>
      <w:r>
        <w:t>80</w:t>
      </w:r>
      <w:r>
        <w:t>、</w:t>
      </w:r>
      <w:r>
        <w:t>90</w:t>
      </w:r>
      <w:r>
        <w:t>后家长眼中，海尔兄弟是二十多年来陪伴自己长大的</w:t>
      </w:r>
      <w:r>
        <w:t>“</w:t>
      </w:r>
      <w:r>
        <w:t>国民偶像</w:t>
      </w:r>
      <w:r>
        <w:t>”</w:t>
      </w:r>
      <w:r>
        <w:t>，而对于小朋友们来说，海尔兄弟更是为他们开启冒险之旅的宇宙英雄。在此次系列活动中，海尔兄弟空降直播间，直播间气氛一次次推上高潮。走进海尔世界家电博物馆内的时代舞台，讲解小姐姐穿着年代服装，化身女主人，用那个年代的语言与直播间观众介绍家电生活场景，呈现一次与众不同的云上沉浸式逛馆体验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云端研学趣味多</w:t>
      </w:r>
      <w:r>
        <w:t xml:space="preserve"> </w:t>
      </w:r>
      <w:r>
        <w:t>探索智学新模式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面对疫情对线下研学造成的巨大冲击，海尔世界家电博物馆积极探索“云研学”形式，打造寓教于乐的智学云课堂，在疫情期间持续发挥博物馆的社会教育功能，让学生足不出户也能探索世界。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小小发明家科创科搬到了云端，孩子们通过视频与老师、同学面对面。老师细心讲解，孩子认真听讲，基于家电发声原理，一堂课后每个人都制作了一个小小变声器。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冰山之角“智美生活云体验”系列活动的推出，实现足不出户指尖游览博物馆、云端消费、云上学习，运用数字化手段解锁了博物馆游览新方式，让博物馆再一次“活”了起来，打造独居特色的“博物馆</w:t>
      </w:r>
      <w:r>
        <w:t>+”</w:t>
      </w:r>
      <w:r>
        <w:t>智美生活体验。</w:t>
      </w:r>
    </w:p>
    <w:p w:rsidR="00291F21" w:rsidRDefault="00291F21" w:rsidP="00291F21">
      <w:pPr>
        <w:ind w:firstLineChars="200" w:firstLine="420"/>
      </w:pPr>
      <w:r>
        <w:rPr>
          <w:rFonts w:hint="eastAsia"/>
        </w:rPr>
        <w:t>后续，冰山之角将持续开展系列云上体验，从海尔世界家电博物馆场景延申到用户智慧生活场景，真正融入用户生活，“云直播”教你如何做甜品、吃法餐、打高尔夫等，云享品质生活，点亮每一天的仪式感。</w:t>
      </w:r>
    </w:p>
    <w:p w:rsidR="00291F21" w:rsidRDefault="00291F21" w:rsidP="009D330D">
      <w:pPr>
        <w:ind w:firstLine="420"/>
        <w:jc w:val="right"/>
      </w:pPr>
      <w:r w:rsidRPr="009D330D">
        <w:rPr>
          <w:rFonts w:hint="eastAsia"/>
        </w:rPr>
        <w:t xml:space="preserve">　青岛财经日报</w:t>
      </w:r>
      <w:r>
        <w:rPr>
          <w:rFonts w:hint="eastAsia"/>
        </w:rPr>
        <w:t>2022-3-23</w:t>
      </w:r>
    </w:p>
    <w:p w:rsidR="00291F21" w:rsidRDefault="00291F21" w:rsidP="00A5501C">
      <w:pPr>
        <w:sectPr w:rsidR="00291F21" w:rsidSect="00A550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06C4" w:rsidRDefault="00B906C4"/>
    <w:sectPr w:rsidR="00B906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1F21"/>
    <w:rsid w:val="00291F21"/>
    <w:rsid w:val="00B90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1F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1F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1054</Characters>
  <Application>Microsoft Office Word</Application>
  <DocSecurity>0</DocSecurity>
  <Lines>8</Lines>
  <Paragraphs>2</Paragraphs>
  <ScaleCrop>false</ScaleCrop>
  <Company>Microsoft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2022-06-17T07:31:00Z</dcterms:created>
</cp:coreProperties>
</file>