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99" w:rsidRDefault="00A30399" w:rsidP="00C52B63">
      <w:pPr>
        <w:pStyle w:val="1"/>
      </w:pPr>
      <w:r w:rsidRPr="006F59CF">
        <w:rPr>
          <w:rFonts w:hint="eastAsia"/>
        </w:rPr>
        <w:t>留乡愁：守护城市记忆</w:t>
      </w:r>
      <w:r w:rsidRPr="006F59CF">
        <w:t xml:space="preserve"> 塑造地域特色</w:t>
      </w:r>
    </w:p>
    <w:p w:rsidR="00A30399" w:rsidRDefault="00A30399" w:rsidP="00A30399">
      <w:pPr>
        <w:ind w:firstLineChars="200" w:firstLine="420"/>
      </w:pPr>
      <w:r>
        <w:t>濠河</w:t>
      </w:r>
      <w:r>
        <w:t>——</w:t>
      </w:r>
      <w:r>
        <w:t>国内保存最完整的古护城河，是南通展现历史文化、吸引外地游客的城市窗口，也是当地市民钟爱的休闲场所。</w:t>
      </w:r>
      <w:r>
        <w:t>9</w:t>
      </w:r>
      <w:r>
        <w:t>月</w:t>
      </w:r>
      <w:r>
        <w:t>12</w:t>
      </w:r>
      <w:r>
        <w:t>日，沪苏通铁路高铁旅游专列开通，上海客人来南通游览濠河等景点，添了一条舒适快捷的途径。南通市民老丁在当地</w:t>
      </w:r>
      <w:r>
        <w:t>“</w:t>
      </w:r>
      <w:r>
        <w:t>濠滨论坛</w:t>
      </w:r>
      <w:r>
        <w:t>”</w:t>
      </w:r>
      <w:r>
        <w:t>上发帖：</w:t>
      </w:r>
      <w:r>
        <w:t>“</w:t>
      </w:r>
      <w:r>
        <w:t>经过一年多的改造重建，濠河周边的灯光更加璀璨迷人，创造了光影传奇！</w:t>
      </w:r>
      <w:r>
        <w:t>”</w:t>
      </w:r>
      <w:r>
        <w:t>包含</w:t>
      </w:r>
      <w:r>
        <w:t>14</w:t>
      </w:r>
      <w:r>
        <w:t>幅图片的网帖，点击量过万，引来不少点赞。</w:t>
      </w:r>
    </w:p>
    <w:p w:rsidR="00A30399" w:rsidRDefault="00A30399" w:rsidP="00A30399">
      <w:pPr>
        <w:ind w:firstLineChars="200" w:firstLine="420"/>
      </w:pPr>
      <w:r>
        <w:t>在我省美丽宜居城市建设的愿景中，</w:t>
      </w:r>
      <w:r>
        <w:t>“</w:t>
      </w:r>
      <w:r>
        <w:t>美丽</w:t>
      </w:r>
      <w:r>
        <w:t>”</w:t>
      </w:r>
      <w:r>
        <w:t>的一大内涵是</w:t>
      </w:r>
      <w:r>
        <w:t>“</w:t>
      </w:r>
      <w:r>
        <w:t>人文醇美</w:t>
      </w:r>
      <w:r>
        <w:t>”</w:t>
      </w:r>
      <w:r>
        <w:t>，即保护城市历史文化，传承城市人文精神，让人们</w:t>
      </w:r>
      <w:r>
        <w:t>“</w:t>
      </w:r>
      <w:r>
        <w:t>记得住乡愁</w:t>
      </w:r>
      <w:r>
        <w:t>”</w:t>
      </w:r>
      <w:r>
        <w:t>。</w:t>
      </w:r>
    </w:p>
    <w:p w:rsidR="00A30399" w:rsidRDefault="00A30399" w:rsidP="00A30399">
      <w:pPr>
        <w:ind w:firstLineChars="200" w:firstLine="420"/>
      </w:pPr>
      <w:r>
        <w:t>保护历史文化，</w:t>
      </w:r>
    </w:p>
    <w:p w:rsidR="00A30399" w:rsidRDefault="00A30399" w:rsidP="00A30399">
      <w:pPr>
        <w:ind w:firstLineChars="200" w:firstLine="420"/>
      </w:pPr>
      <w:r>
        <w:t>空间共享生活延续</w:t>
      </w:r>
    </w:p>
    <w:p w:rsidR="00A30399" w:rsidRDefault="00A30399" w:rsidP="00A30399">
      <w:pPr>
        <w:ind w:firstLineChars="200" w:firstLine="420"/>
      </w:pPr>
      <w:r>
        <w:t>&amp;nbsp9</w:t>
      </w:r>
      <w:r>
        <w:t>月</w:t>
      </w:r>
      <w:r>
        <w:t>13</w:t>
      </w:r>
      <w:r>
        <w:t>日，星期天，南京颐和路历史文化街区第十二片区，不少背包客三两结伴、赏景闲谈、驻足拍照，本地市民悠然走过、闲适惬意。</w:t>
      </w:r>
    </w:p>
    <w:p w:rsidR="00A30399" w:rsidRDefault="00A30399" w:rsidP="00A30399">
      <w:pPr>
        <w:ind w:firstLineChars="200" w:firstLine="420"/>
      </w:pPr>
      <w:r>
        <w:t>“</w:t>
      </w:r>
      <w:r>
        <w:t>南京保护传承历史文化的原则是</w:t>
      </w:r>
      <w:r>
        <w:t>‘</w:t>
      </w:r>
      <w:r>
        <w:t>找、保、亮、用、串</w:t>
      </w:r>
      <w:r>
        <w:t>’</w:t>
      </w:r>
      <w:r>
        <w:t>，即找出来、保下来、亮出来、用起来、串起来。</w:t>
      </w:r>
      <w:r>
        <w:t>”</w:t>
      </w:r>
      <w:r>
        <w:t>南京市规划和自然资源局名城处处长王昭昭说，</w:t>
      </w:r>
      <w:r>
        <w:t>“</w:t>
      </w:r>
      <w:r>
        <w:t>南京</w:t>
      </w:r>
      <w:r>
        <w:t>11</w:t>
      </w:r>
      <w:r>
        <w:t>片历史文化街区、</w:t>
      </w:r>
      <w:r>
        <w:t>22</w:t>
      </w:r>
      <w:r>
        <w:t>片历史风貌区的保护规划都已编制完成，其中颐和路等区域的规划已经进行了两轮以上修订。</w:t>
      </w:r>
      <w:r>
        <w:t>”</w:t>
      </w:r>
      <w:r>
        <w:t>今年</w:t>
      </w:r>
      <w:r>
        <w:t>6</w:t>
      </w:r>
      <w:r>
        <w:t>月，《南京颐和路历史文化街区保护规划</w:t>
      </w:r>
      <w:r>
        <w:t>——</w:t>
      </w:r>
      <w:r>
        <w:t>颐和路历史文化街区复兴计划》（草案）公示。根据草案，该街区将在原定开放</w:t>
      </w:r>
      <w:r>
        <w:t>79</w:t>
      </w:r>
      <w:r>
        <w:t>处院落的基础上，新增</w:t>
      </w:r>
      <w:r>
        <w:t>38</w:t>
      </w:r>
      <w:r>
        <w:t>处开放院落，并通过引入艺术创意、国际交流类产业，向提升国际文化影响力的</w:t>
      </w:r>
      <w:r>
        <w:t>“</w:t>
      </w:r>
      <w:r>
        <w:t>文化客厅</w:t>
      </w:r>
      <w:r>
        <w:t>”</w:t>
      </w:r>
      <w:r>
        <w:t>发展。</w:t>
      </w:r>
    </w:p>
    <w:p w:rsidR="00A30399" w:rsidRDefault="00A30399" w:rsidP="00A30399">
      <w:pPr>
        <w:ind w:firstLineChars="200" w:firstLine="420"/>
      </w:pPr>
      <w:r>
        <w:t>南京市秦淮区小西湖片区，是该市为数不多比较完整保留明清风貌的地段。这里的更新改造，按照居民去留自愿、分片渐进的原则展开。咖啡馆、精品民宿、艺术馆等新业态陆续进入，留下的原住民将因雨污分流、修缮房屋等措施而改善居住条件。</w:t>
      </w:r>
    </w:p>
    <w:p w:rsidR="00A30399" w:rsidRDefault="00A30399" w:rsidP="00A30399">
      <w:pPr>
        <w:ind w:firstLineChars="200" w:firstLine="420"/>
      </w:pPr>
      <w:r>
        <w:t>在苏州大学历史建筑与遗产保护所所长、副教授陈曦看来，城市历史文化保护，一直是旧城改造中的重点、难点和痛点。</w:t>
      </w:r>
      <w:r>
        <w:t>“</w:t>
      </w:r>
      <w:r>
        <w:t>大拆大建</w:t>
      </w:r>
      <w:r>
        <w:t>”“</w:t>
      </w:r>
      <w:r>
        <w:t>拆旧建新</w:t>
      </w:r>
      <w:r>
        <w:t>”“</w:t>
      </w:r>
      <w:r>
        <w:t>拆真建假</w:t>
      </w:r>
      <w:r>
        <w:t>”</w:t>
      </w:r>
      <w:r>
        <w:t>，造成相当一部分历史街区和传统风貌不复存在；修缮更新的设计与施工水平低下，制约了传统建筑修缮利用；基础设施与保护修缮欠账严重，导致一些历史街区沦为旧改区、棚户区，文化遗产衰败、居住体验较差；过度商业运作、旅游开发，使原住民大量迁离、街区功能改变，破坏文化遗产的真实性和社区生活的延续性。</w:t>
      </w:r>
      <w:r>
        <w:t>“</w:t>
      </w:r>
      <w:r>
        <w:t>令人欣慰的是，城市历史文化保护重点近年来已落实到体现历史真实性、风貌完整性</w:t>
      </w:r>
      <w:r>
        <w:rPr>
          <w:rFonts w:hint="eastAsia"/>
        </w:rPr>
        <w:t>和生活延续性之上。合理保留原住民，是历史文化街区保护与更新成功的关键，也是社会生活延续和活态文化展示的依托。”</w:t>
      </w:r>
    </w:p>
    <w:p w:rsidR="00A30399" w:rsidRDefault="00A30399" w:rsidP="00A30399">
      <w:pPr>
        <w:ind w:firstLineChars="200" w:firstLine="420"/>
      </w:pPr>
      <w:r>
        <w:t>塑造地域特色，</w:t>
      </w:r>
    </w:p>
    <w:p w:rsidR="00A30399" w:rsidRDefault="00A30399" w:rsidP="00A30399">
      <w:pPr>
        <w:ind w:firstLineChars="200" w:firstLine="420"/>
      </w:pPr>
      <w:r>
        <w:t>告别</w:t>
      </w:r>
      <w:r>
        <w:t>“</w:t>
      </w:r>
      <w:r>
        <w:t>千城一面</w:t>
      </w:r>
      <w:r>
        <w:t>”</w:t>
      </w:r>
    </w:p>
    <w:p w:rsidR="00A30399" w:rsidRDefault="00A30399" w:rsidP="00A30399">
      <w:pPr>
        <w:ind w:firstLineChars="200" w:firstLine="420"/>
      </w:pPr>
      <w:r>
        <w:t>每个城市都有自己的</w:t>
      </w:r>
      <w:r>
        <w:t>“</w:t>
      </w:r>
      <w:r>
        <w:t>基因</w:t>
      </w:r>
      <w:r>
        <w:t>”</w:t>
      </w:r>
      <w:r>
        <w:t>，理应呈现特色面貌。</w:t>
      </w:r>
    </w:p>
    <w:p w:rsidR="00A30399" w:rsidRDefault="00A30399" w:rsidP="00A30399">
      <w:pPr>
        <w:ind w:firstLineChars="200" w:firstLine="420"/>
      </w:pPr>
      <w:r>
        <w:t>为了塑造、彰显滨海特色，连云港市决定改造提升连岛。连云港市住房和城乡建设局局长王友君介绍，在尽可能保留渔村原有地形地貌、街巷的基础上，利用闲置资源、景观资源，适度植入新的功能业态，并完善道路设施、市政设施、开放空间、景观绿化等，打造宜居宜游的渔村。</w:t>
      </w:r>
      <w:r>
        <w:t>“</w:t>
      </w:r>
      <w:r>
        <w:t>连岛的改造提升，将严格保护山海自然资源、渔村与山海相依的风貌特色，具有历史文化符号、地域特色的建筑，渔村的文化脉络、空间肌理和街巷格局。</w:t>
      </w:r>
      <w:r>
        <w:t>”</w:t>
      </w:r>
    </w:p>
    <w:p w:rsidR="00A30399" w:rsidRDefault="00A30399" w:rsidP="00A30399">
      <w:pPr>
        <w:ind w:firstLineChars="200" w:firstLine="420"/>
      </w:pPr>
      <w:r>
        <w:t>亮点、精品，总能吸引人。</w:t>
      </w:r>
      <w:r>
        <w:t>8</w:t>
      </w:r>
      <w:r>
        <w:t>月印发的《关于深入推进美丽江苏建设的意见》要求，打造更多城市亮点和建筑精品。南京河西新城区的</w:t>
      </w:r>
      <w:r>
        <w:t>“</w:t>
      </w:r>
      <w:r>
        <w:t>喵喵街</w:t>
      </w:r>
      <w:r>
        <w:t>”</w:t>
      </w:r>
      <w:r>
        <w:t>上，人们可以坐在</w:t>
      </w:r>
      <w:r>
        <w:t>“</w:t>
      </w:r>
      <w:r>
        <w:t>猫</w:t>
      </w:r>
      <w:r>
        <w:t>”</w:t>
      </w:r>
      <w:r>
        <w:t>身边等公交车；与户外餐饮区形态各异的</w:t>
      </w:r>
      <w:r>
        <w:t>“</w:t>
      </w:r>
      <w:r>
        <w:t>猫</w:t>
      </w:r>
      <w:r>
        <w:t>”</w:t>
      </w:r>
      <w:r>
        <w:t>一起饮食；欣赏街边唱歌、弹吉他、列队嬉戏的</w:t>
      </w:r>
      <w:r>
        <w:t>“</w:t>
      </w:r>
      <w:r>
        <w:t>猫</w:t>
      </w:r>
      <w:r>
        <w:t>”……</w:t>
      </w:r>
      <w:r>
        <w:t>这个以百老汇歌剧《猫》为主题打造的街区，今年</w:t>
      </w:r>
      <w:r>
        <w:t>“</w:t>
      </w:r>
      <w:r>
        <w:t>五一</w:t>
      </w:r>
      <w:r>
        <w:t>”“</w:t>
      </w:r>
      <w:r>
        <w:t>开街</w:t>
      </w:r>
      <w:r>
        <w:t>”</w:t>
      </w:r>
      <w:r>
        <w:t>后迅速成为网红打卡地。</w:t>
      </w:r>
    </w:p>
    <w:p w:rsidR="00A30399" w:rsidRDefault="00A30399" w:rsidP="00A30399">
      <w:pPr>
        <w:ind w:firstLineChars="200" w:firstLine="420"/>
      </w:pPr>
      <w:r>
        <w:t>银杏里位于南京奥体中心、江苏大剧院之间，临近金陵图书馆，因路旁种植银杏树而得名。</w:t>
      </w:r>
      <w:r>
        <w:t>9</w:t>
      </w:r>
      <w:r>
        <w:t>月</w:t>
      </w:r>
      <w:r>
        <w:t>11</w:t>
      </w:r>
      <w:r>
        <w:t>日，记者在银杏里看到，两侧钢结构建筑、集装箱建筑基本完工，工人正在铺设路面。项目现场负责人、南京建邺新城房产集团经营有限公司的马晨介绍，银杏里文化长廊将注入《桃花扇》《红楼梦》《背影》中的文化元素，集装箱建筑内设置阅读空间，使银杏里成为契合南京</w:t>
      </w:r>
      <w:r>
        <w:t>“</w:t>
      </w:r>
      <w:r>
        <w:t>文学之都</w:t>
      </w:r>
      <w:r>
        <w:t>”</w:t>
      </w:r>
      <w:r>
        <w:t>形象的特色街区。</w:t>
      </w:r>
    </w:p>
    <w:p w:rsidR="00A30399" w:rsidRDefault="00A30399" w:rsidP="00A30399">
      <w:pPr>
        <w:ind w:firstLineChars="200" w:firstLine="420"/>
      </w:pPr>
      <w:r>
        <w:t>南京市城乡建设委员会建设二处相关人员告诉记者，南京今年打造的</w:t>
      </w:r>
      <w:r>
        <w:t>“</w:t>
      </w:r>
      <w:r>
        <w:t>喵喵街</w:t>
      </w:r>
      <w:r>
        <w:t>”</w:t>
      </w:r>
      <w:r>
        <w:t>、银杏里、狮子桥等</w:t>
      </w:r>
      <w:r>
        <w:t>4</w:t>
      </w:r>
      <w:r>
        <w:t>个特色街区（巷），或文艺范、或烟火气，以鲜明特色丰富城市生活体验。</w:t>
      </w:r>
    </w:p>
    <w:p w:rsidR="00A30399" w:rsidRDefault="00A30399" w:rsidP="00A30399">
      <w:pPr>
        <w:ind w:firstLineChars="200" w:firstLine="420"/>
      </w:pPr>
      <w:r>
        <w:t>南京大学城市科学研究院副院长胡小武认为，告别</w:t>
      </w:r>
      <w:r>
        <w:t>“</w:t>
      </w:r>
      <w:r>
        <w:t>千城一面</w:t>
      </w:r>
      <w:r>
        <w:t>”</w:t>
      </w:r>
      <w:r>
        <w:t>，要着力塑造城市</w:t>
      </w:r>
      <w:r>
        <w:t>IP——</w:t>
      </w:r>
      <w:r>
        <w:t>城市不可替代、复制的符号。老城区历史文化、生活元素比较丰富，塑造城市</w:t>
      </w:r>
      <w:r>
        <w:t>IP</w:t>
      </w:r>
      <w:r>
        <w:t>的素材多一些；新城区可利用摩天大楼、博物馆、图书馆、美术馆等公共建筑空间，通过创意空间的开拓和创意工具的表达，形成特色。</w:t>
      </w:r>
    </w:p>
    <w:p w:rsidR="00A30399" w:rsidRDefault="00A30399" w:rsidP="00A30399">
      <w:pPr>
        <w:ind w:firstLineChars="200" w:firstLine="420"/>
      </w:pPr>
      <w:r>
        <w:t>注重公共参与，</w:t>
      </w:r>
    </w:p>
    <w:p w:rsidR="00A30399" w:rsidRDefault="00A30399" w:rsidP="00A30399">
      <w:pPr>
        <w:ind w:firstLineChars="200" w:firstLine="420"/>
      </w:pPr>
      <w:r>
        <w:t>让居民有归属感</w:t>
      </w:r>
    </w:p>
    <w:p w:rsidR="00A30399" w:rsidRDefault="00A30399" w:rsidP="00A30399">
      <w:pPr>
        <w:ind w:firstLineChars="200" w:firstLine="420"/>
      </w:pPr>
      <w:r>
        <w:t>&amp;nbsp131</w:t>
      </w:r>
      <w:r>
        <w:t>口古井，是苏州市姑苏区沧浪街道道前社区的宝贝，也是居民生活的伙伴。社区</w:t>
      </w:r>
      <w:r>
        <w:t>“</w:t>
      </w:r>
      <w:r>
        <w:t>益泉古井项目</w:t>
      </w:r>
      <w:r>
        <w:t>”</w:t>
      </w:r>
      <w:r>
        <w:t>的志愿者，多年来负责为古井</w:t>
      </w:r>
      <w:r>
        <w:t>“</w:t>
      </w:r>
      <w:r>
        <w:t>洗澡</w:t>
      </w:r>
      <w:r>
        <w:t>”</w:t>
      </w:r>
      <w:r>
        <w:t>，保持井水清澈，让很多居民延续了用井水洗衣、洗菜的习惯。这是居民守护城市记忆的朴素举动。</w:t>
      </w:r>
    </w:p>
    <w:p w:rsidR="00A30399" w:rsidRDefault="00A30399" w:rsidP="00A30399">
      <w:pPr>
        <w:ind w:firstLineChars="200" w:firstLine="420"/>
      </w:pPr>
      <w:r>
        <w:t>&amp;nbsp6</w:t>
      </w:r>
      <w:r>
        <w:t>月，省住房和城乡建设厅公布《江苏省美丽宜居城市建设试点名单》，各地紧锣密鼓推进试点项目。</w:t>
      </w:r>
      <w:r>
        <w:t>“</w:t>
      </w:r>
      <w:r>
        <w:t>南通近代遗产保护和城市特色空间塑造</w:t>
      </w:r>
      <w:r>
        <w:t>”</w:t>
      </w:r>
      <w:r>
        <w:t>，是其中一个历史文化保护专项试点项目。南通市自然资源和规划局历史文化名城保护处处长奚军介绍，该市围绕保护规划编制、历史建筑确定与测绘建档、探索历史建筑利用活化路径、推进历史风貌特色地区公共空间环境整治和更新、环濠河周边建筑及环境提升、培育壮大古建工匠队伍等</w:t>
      </w:r>
      <w:r>
        <w:t>6</w:t>
      </w:r>
      <w:r>
        <w:t>个方面制订实施方案，初步确定了任务清单、牵头责任部门和时间节点。</w:t>
      </w:r>
    </w:p>
    <w:p w:rsidR="00A30399" w:rsidRDefault="00A30399" w:rsidP="00A30399">
      <w:pPr>
        <w:ind w:firstLineChars="200" w:firstLine="420"/>
      </w:pPr>
      <w:r>
        <w:t>政府推进项目，同样充分尊重居民意见。在南京市姚坊门宜居示范街区，记者看到小学校园内保留了老铁轨，老小区内用集装箱新建了公共空间。</w:t>
      </w:r>
      <w:r>
        <w:t>“</w:t>
      </w:r>
      <w:r>
        <w:t>铁路文化、工业文化，是姚坊门地区的传统文化，居民对老火车站、老企业心怀不舍。座椅、花坛、路灯、路牌、公交站台等也将陆续改造，植入传统文化元素，担当城市记忆载体。</w:t>
      </w:r>
      <w:r>
        <w:t>”</w:t>
      </w:r>
      <w:r>
        <w:t>姚坊门宜居示范街区规划项目负责人，江苏省城市规划设计研究院研究中心主任规划师、研究员级城市规划师汤蕾说：</w:t>
      </w:r>
      <w:r>
        <w:t>“</w:t>
      </w:r>
      <w:r>
        <w:t>城市的山水景观、儿时的活动空间、居住场所，构成了城市居民的乡愁。美丽宜居不仅在于美观、宜人，更在于让居民有</w:t>
      </w:r>
      <w:r>
        <w:rPr>
          <w:rFonts w:hint="eastAsia"/>
        </w:rPr>
        <w:t>归属感，能记住乡愁。因此，设计师应该注重公共参与和共同缔造。”</w:t>
      </w:r>
    </w:p>
    <w:p w:rsidR="00A30399" w:rsidRDefault="00A30399" w:rsidP="00A30399">
      <w:pPr>
        <w:ind w:firstLineChars="200" w:firstLine="420"/>
      </w:pPr>
      <w:r>
        <w:t>为激发公众参与，增强居民保护古城风貌、推进有序更新的积极性，扬州市住房和城乡建设局主办</w:t>
      </w:r>
      <w:r>
        <w:t>“</w:t>
      </w:r>
      <w:r>
        <w:t>扬州古城传统民居修缮利用优秀范例</w:t>
      </w:r>
      <w:r>
        <w:t>”</w:t>
      </w:r>
      <w:r>
        <w:t>评选活动。</w:t>
      </w:r>
      <w:r>
        <w:t>9</w:t>
      </w:r>
      <w:r>
        <w:t>月</w:t>
      </w:r>
      <w:r>
        <w:t>16</w:t>
      </w:r>
      <w:r>
        <w:t>日，公众投票启动。</w:t>
      </w:r>
      <w:r>
        <w:t>“</w:t>
      </w:r>
      <w:r>
        <w:t>清水青砖外墙，水磨方砖铺地，外观古朴简洁</w:t>
      </w:r>
      <w:r>
        <w:t>”“</w:t>
      </w:r>
      <w:r>
        <w:t>前庭留有老井一口，依墙设湖石围边花池</w:t>
      </w:r>
      <w:r>
        <w:t>”“</w:t>
      </w:r>
      <w:r>
        <w:t>沿用传统民居营造技艺进行修缮</w:t>
      </w:r>
      <w:r>
        <w:t>”……</w:t>
      </w:r>
      <w:r>
        <w:t>在公众号上展示的</w:t>
      </w:r>
      <w:r>
        <w:t>30</w:t>
      </w:r>
      <w:r>
        <w:t>个项目，图文并茂，各具风采。当日，</w:t>
      </w:r>
      <w:r>
        <w:t>2000</w:t>
      </w:r>
      <w:r>
        <w:t>多人投票。</w:t>
      </w:r>
    </w:p>
    <w:p w:rsidR="00A30399" w:rsidRDefault="00A30399" w:rsidP="00A30399">
      <w:pPr>
        <w:ind w:firstLineChars="200" w:firstLine="420"/>
      </w:pPr>
      <w:r>
        <w:t>保护传承历史文化与塑造城市特色结合，促进城市发展水平与宜居程度共同提升，这既是居民的热切希望、城市发展的内在需要，也是守护城市记忆的初心所在。</w:t>
      </w:r>
    </w:p>
    <w:p w:rsidR="00A30399" w:rsidRDefault="00A30399" w:rsidP="00C52B63">
      <w:pPr>
        <w:ind w:firstLine="420"/>
        <w:jc w:val="right"/>
      </w:pPr>
      <w:r w:rsidRPr="006F59CF">
        <w:rPr>
          <w:rFonts w:hint="eastAsia"/>
        </w:rPr>
        <w:t>中国江苏网</w:t>
      </w:r>
      <w:r>
        <w:rPr>
          <w:rFonts w:hint="eastAsia"/>
        </w:rPr>
        <w:t>2021-9-12</w:t>
      </w:r>
    </w:p>
    <w:p w:rsidR="00A30399" w:rsidRPr="00C52B63" w:rsidRDefault="00A30399" w:rsidP="00C52B63"/>
    <w:p w:rsidR="00A30399" w:rsidRDefault="00A30399" w:rsidP="003C26F4">
      <w:pPr>
        <w:sectPr w:rsidR="00A30399" w:rsidSect="003C26F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82233" w:rsidRDefault="00D82233"/>
    <w:sectPr w:rsidR="00D82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399"/>
    <w:rsid w:val="00A30399"/>
    <w:rsid w:val="00D8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3039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3039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2022-06-17T02:24:00Z</dcterms:created>
</cp:coreProperties>
</file>