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0B" w:rsidRDefault="00B2460B" w:rsidP="007503D2">
      <w:pPr>
        <w:pStyle w:val="1"/>
        <w:rPr>
          <w:rFonts w:hint="eastAsia"/>
        </w:rPr>
      </w:pPr>
      <w:r w:rsidRPr="007503D2">
        <w:rPr>
          <w:rFonts w:hint="eastAsia"/>
        </w:rPr>
        <w:t>南宁火车站的变迁史，凝聚着一座城市的记忆</w:t>
      </w:r>
    </w:p>
    <w:p w:rsidR="00B2460B" w:rsidRDefault="00B2460B" w:rsidP="00B2460B">
      <w:pPr>
        <w:ind w:firstLineChars="200" w:firstLine="420"/>
      </w:pPr>
      <w:r>
        <w:rPr>
          <w:rFonts w:hint="eastAsia"/>
        </w:rPr>
        <w:t>南宁是一座历史悠久的城市。</w:t>
      </w:r>
      <w:r>
        <w:t>1</w:t>
      </w:r>
      <w:r>
        <w:t>万多年前的新石器时代，南宁先民就用自己制造石器从事原始农业和渔猎生产；东晋大兴元年（公元</w:t>
      </w:r>
      <w:r>
        <w:t>318</w:t>
      </w:r>
      <w:r>
        <w:t>年），晋兴郡治设在晋兴县城，此为南宁建制之始。唐贞观八年（公元</w:t>
      </w:r>
      <w:r>
        <w:t>634</w:t>
      </w:r>
      <w:r>
        <w:t>年），南晋州更名为邕州，此为南宁简称</w:t>
      </w:r>
      <w:r>
        <w:t>“</w:t>
      </w:r>
      <w:r>
        <w:t>邕</w:t>
      </w:r>
      <w:r>
        <w:t>”</w:t>
      </w:r>
      <w:r>
        <w:t>之起源。元泰定元年（公元</w:t>
      </w:r>
      <w:r>
        <w:t>1324</w:t>
      </w:r>
      <w:r>
        <w:t>年），改邕州路为南宁路，南宁由此得名。</w:t>
      </w:r>
    </w:p>
    <w:p w:rsidR="00B2460B" w:rsidRDefault="00B2460B" w:rsidP="00B2460B">
      <w:pPr>
        <w:ind w:firstLineChars="200" w:firstLine="420"/>
      </w:pPr>
      <w:r>
        <w:rPr>
          <w:rFonts w:hint="eastAsia"/>
        </w:rPr>
        <w:t>在</w:t>
      </w:r>
      <w:r>
        <w:t>1900</w:t>
      </w:r>
      <w:r>
        <w:t>年，南宁开始有了图片、影像的记录，经过了一百多年岁月的洗礼，充满了历史性的建筑物有了怎样的变化，可以从这些老照片当中一探究竟。</w:t>
      </w:r>
    </w:p>
    <w:p w:rsidR="00B2460B" w:rsidRDefault="00B2460B" w:rsidP="00B2460B">
      <w:pPr>
        <w:ind w:firstLineChars="200" w:firstLine="420"/>
      </w:pPr>
      <w:r>
        <w:t>20</w:t>
      </w:r>
      <w:r>
        <w:t>世纪五十年代的南宁火车站</w:t>
      </w:r>
    </w:p>
    <w:p w:rsidR="00B2460B" w:rsidRDefault="00B2460B" w:rsidP="00B2460B">
      <w:pPr>
        <w:ind w:firstLineChars="200" w:firstLine="420"/>
      </w:pPr>
      <w:r>
        <w:rPr>
          <w:rFonts w:hint="eastAsia"/>
        </w:rPr>
        <w:t>铁路新秀初长成</w:t>
      </w:r>
    </w:p>
    <w:p w:rsidR="00B2460B" w:rsidRDefault="00B2460B" w:rsidP="00B2460B">
      <w:pPr>
        <w:ind w:firstLineChars="200" w:firstLine="420"/>
      </w:pPr>
      <w:r>
        <w:rPr>
          <w:rFonts w:hint="eastAsia"/>
        </w:rPr>
        <w:t>开站初期，南宁站的总体建筑面积</w:t>
      </w:r>
      <w:r>
        <w:t>4512</w:t>
      </w:r>
      <w:r>
        <w:t>平方米，仅有</w:t>
      </w:r>
      <w:r>
        <w:t>5</w:t>
      </w:r>
      <w:r>
        <w:t>个股道，</w:t>
      </w:r>
      <w:r>
        <w:t>1</w:t>
      </w:r>
      <w:r>
        <w:t>台旧铲车。站房面积</w:t>
      </w:r>
      <w:r>
        <w:t>275</w:t>
      </w:r>
      <w:r>
        <w:t>平方米，仓库</w:t>
      </w:r>
      <w:r>
        <w:t>3</w:t>
      </w:r>
      <w:r>
        <w:t>座，货场面积</w:t>
      </w:r>
      <w:r>
        <w:t>4500</w:t>
      </w:r>
      <w:r>
        <w:t>平方米。每日开行货车</w:t>
      </w:r>
      <w:r>
        <w:t>2</w:t>
      </w:r>
      <w:r>
        <w:t>对、客货混合列车</w:t>
      </w:r>
      <w:r>
        <w:t>1</w:t>
      </w:r>
      <w:r>
        <w:t>对。</w:t>
      </w:r>
    </w:p>
    <w:p w:rsidR="00B2460B" w:rsidRDefault="00B2460B" w:rsidP="00B2460B">
      <w:pPr>
        <w:ind w:firstLineChars="200" w:firstLine="420"/>
      </w:pPr>
      <w:smartTag w:uri="urn:schemas-microsoft-com:office:smarttags" w:element="chsdate">
        <w:smartTagPr>
          <w:attr w:name="IsROCDate" w:val="False"/>
          <w:attr w:name="IsLunarDate" w:val="False"/>
          <w:attr w:name="Day" w:val="1"/>
          <w:attr w:name="Month" w:val="8"/>
          <w:attr w:name="Year" w:val="1955"/>
        </w:smartTagPr>
        <w:r>
          <w:t>1955</w:t>
        </w:r>
        <w:r>
          <w:t>年</w:t>
        </w:r>
        <w:r>
          <w:t>8</w:t>
        </w:r>
        <w:r>
          <w:t>月</w:t>
        </w:r>
        <w:r>
          <w:t>1</w:t>
        </w:r>
        <w:r>
          <w:t>日</w:t>
        </w:r>
      </w:smartTag>
      <w:r>
        <w:t>，中越两国正式办理铁路客货南宁站为国际联运业务。在上个世纪五十年代中期至六十年代，特别是援越抗美年代，各种物资源源不断地通过南宁站发往越南各地。</w:t>
      </w:r>
    </w:p>
    <w:p w:rsidR="00B2460B" w:rsidRDefault="00B2460B" w:rsidP="00B2460B">
      <w:pPr>
        <w:ind w:firstLineChars="200" w:firstLine="420"/>
      </w:pPr>
      <w:r>
        <w:t>20</w:t>
      </w:r>
      <w:r>
        <w:t>世纪</w:t>
      </w:r>
      <w:r>
        <w:t>60</w:t>
      </w:r>
      <w:r>
        <w:t>年代的南宁火车站</w:t>
      </w:r>
    </w:p>
    <w:p w:rsidR="00B2460B" w:rsidRDefault="00B2460B" w:rsidP="00B2460B">
      <w:pPr>
        <w:ind w:firstLineChars="200" w:firstLine="420"/>
      </w:pPr>
      <w:r>
        <w:rPr>
          <w:rFonts w:hint="eastAsia"/>
        </w:rPr>
        <w:t>大庆之年换新貌</w:t>
      </w:r>
    </w:p>
    <w:p w:rsidR="00B2460B" w:rsidRDefault="00B2460B" w:rsidP="00B2460B">
      <w:pPr>
        <w:ind w:firstLineChars="200" w:firstLine="420"/>
      </w:pPr>
      <w:r>
        <w:t>1978</w:t>
      </w:r>
      <w:r>
        <w:t>年，为庆祝自治区成立</w:t>
      </w:r>
      <w:r>
        <w:t>20</w:t>
      </w:r>
      <w:r>
        <w:t>周年，能以全新的姿态迎接来自五湖四海的兄弟姐妹，南宁火车站进行第一次改造</w:t>
      </w:r>
      <w:r>
        <w:t>——</w:t>
      </w:r>
      <w:r>
        <w:t>旧站房被全部推倒重建，新建起来的站房框架沿用至今。</w:t>
      </w:r>
    </w:p>
    <w:p w:rsidR="00B2460B" w:rsidRDefault="00B2460B" w:rsidP="00B2460B">
      <w:pPr>
        <w:ind w:firstLineChars="200" w:firstLine="420"/>
      </w:pPr>
      <w:r>
        <w:rPr>
          <w:rFonts w:hint="eastAsia"/>
        </w:rPr>
        <w:t>“</w:t>
      </w:r>
      <w:r>
        <w:t>1978</w:t>
      </w:r>
      <w:r>
        <w:t>年</w:t>
      </w:r>
      <w:r>
        <w:t>2</w:t>
      </w:r>
      <w:r>
        <w:t>月</w:t>
      </w:r>
      <w:r>
        <w:t>16</w:t>
      </w:r>
      <w:r>
        <w:t>日南宁站站房扩建、新建工程开工。增建了贵宾室、售票厅、行包房、办公楼、站台、雨棚、天桥以及广场等设施，施工</w:t>
      </w:r>
      <w:r>
        <w:t>9</w:t>
      </w:r>
      <w:r>
        <w:t>个月。</w:t>
      </w:r>
      <w:r>
        <w:t>”</w:t>
      </w:r>
      <w:r>
        <w:t>上世纪八十年代初时任站长的刘循阎说到，</w:t>
      </w:r>
      <w:r>
        <w:t>“</w:t>
      </w:r>
      <w:r>
        <w:t>当年</w:t>
      </w:r>
      <w:r>
        <w:t>11</w:t>
      </w:r>
      <w:r>
        <w:t>月</w:t>
      </w:r>
      <w:r>
        <w:t>20</w:t>
      </w:r>
      <w:r>
        <w:t>日完工，一共完成新站房面积</w:t>
      </w:r>
      <w:r>
        <w:t>12065</w:t>
      </w:r>
      <w:r>
        <w:t>平方米。其中候车室是上世纪五十年代刚开始兴建时的</w:t>
      </w:r>
      <w:r>
        <w:t>18</w:t>
      </w:r>
      <w:r>
        <w:t>倍。</w:t>
      </w:r>
      <w:r>
        <w:t>12</w:t>
      </w:r>
      <w:r>
        <w:t>月</w:t>
      </w:r>
      <w:r>
        <w:t>1</w:t>
      </w:r>
      <w:r>
        <w:t>日恢复办理客运业务。</w:t>
      </w:r>
      <w:r>
        <w:t>”</w:t>
      </w:r>
    </w:p>
    <w:p w:rsidR="00B2460B" w:rsidRDefault="00B2460B" w:rsidP="00B2460B">
      <w:pPr>
        <w:ind w:firstLineChars="200" w:firstLine="420"/>
      </w:pPr>
      <w:r>
        <w:rPr>
          <w:rFonts w:hint="eastAsia"/>
        </w:rPr>
        <w:t>从</w:t>
      </w:r>
      <w:r>
        <w:t>1978</w:t>
      </w:r>
      <w:r>
        <w:t>年扩建后的照片中可以看出，重新装修后的南宁火车站跟现在的南宁火车站大致相似。新站房充分利用原有设备，设计布局合理，雄伟壮观，朴实大方，颇具民族特色。</w:t>
      </w:r>
    </w:p>
    <w:p w:rsidR="00B2460B" w:rsidRDefault="00B2460B" w:rsidP="00B2460B">
      <w:pPr>
        <w:ind w:firstLineChars="200" w:firstLine="420"/>
      </w:pPr>
      <w:r>
        <w:t>20</w:t>
      </w:r>
      <w:r>
        <w:t>世纪</w:t>
      </w:r>
      <w:r>
        <w:t>70</w:t>
      </w:r>
      <w:r>
        <w:t>年代的南宁火车站</w:t>
      </w:r>
    </w:p>
    <w:p w:rsidR="00B2460B" w:rsidRDefault="00B2460B" w:rsidP="00B2460B">
      <w:pPr>
        <w:ind w:firstLineChars="200" w:firstLine="420"/>
      </w:pPr>
      <w:r>
        <w:rPr>
          <w:rFonts w:hint="eastAsia"/>
        </w:rPr>
        <w:t>千禧纪元展新颜</w:t>
      </w:r>
    </w:p>
    <w:p w:rsidR="00B2460B" w:rsidRDefault="00B2460B" w:rsidP="00B2460B">
      <w:pPr>
        <w:ind w:firstLineChars="200" w:firstLine="420"/>
      </w:pPr>
      <w:r>
        <w:rPr>
          <w:rFonts w:hint="eastAsia"/>
        </w:rPr>
        <w:t>时光悠悠，南宁火车站经过</w:t>
      </w:r>
      <w:r>
        <w:t>60</w:t>
      </w:r>
      <w:r>
        <w:t>多年的发展，依然屹立于南宁市中心，她为南宁的交通运输作出了重要的贡献，由于时代的发展，南宁火车站也不断进行扩建改造装修以适应不断增长的交通需求。</w:t>
      </w:r>
      <w:r>
        <w:t>2000</w:t>
      </w:r>
      <w:r>
        <w:t>年</w:t>
      </w:r>
      <w:r>
        <w:t>10</w:t>
      </w:r>
      <w:r>
        <w:t>月</w:t>
      </w:r>
      <w:r>
        <w:t>20</w:t>
      </w:r>
      <w:r>
        <w:t>日，车站的主体站房又历经了一次旧貌换新颜的变迁。装修后的主体站房宽敞明亮，与软席候车室、售票大厅融为一体，成为首府南宁一道靓丽的风景线。与时俱进，永不落伍是南宁站发展的主旋律。</w:t>
      </w:r>
    </w:p>
    <w:p w:rsidR="00B2460B" w:rsidRDefault="00B2460B" w:rsidP="00B2460B">
      <w:pPr>
        <w:ind w:firstLineChars="200" w:firstLine="420"/>
      </w:pPr>
      <w:r>
        <w:rPr>
          <w:rFonts w:hint="eastAsia"/>
        </w:rPr>
        <w:t>据南宁站宣传助理孙西林介绍，</w:t>
      </w:r>
      <w:r>
        <w:t>2003</w:t>
      </w:r>
      <w:r>
        <w:t>年，南宁站开展了企业文化建设，站旗、站歌、站徽，火车站精神、管理、安全、服务理念等一应俱全。</w:t>
      </w:r>
      <w:r>
        <w:t>2004</w:t>
      </w:r>
      <w:r>
        <w:t>年，为迎接南博会的召开，车站再次进行装修，主要包括两个候车室的改造，对售票大厅、天桥进行全面装修改造和整个站区环境的美化和相应的配套系统建设。此次装修进一步优化了服务设施，提高了服务档次，使南宁站得以以崭新的面貌迎接前来赴会的四海宾朋。</w:t>
      </w:r>
    </w:p>
    <w:p w:rsidR="00B2460B" w:rsidRDefault="00B2460B" w:rsidP="00B2460B">
      <w:pPr>
        <w:ind w:firstLineChars="200" w:firstLine="420"/>
        <w:rPr>
          <w:rFonts w:hint="eastAsia"/>
        </w:rPr>
      </w:pPr>
      <w:smartTag w:uri="urn:schemas-microsoft-com:office:smarttags" w:element="chsdate">
        <w:smartTagPr>
          <w:attr w:name="IsROCDate" w:val="False"/>
          <w:attr w:name="IsLunarDate" w:val="False"/>
          <w:attr w:name="Day" w:val="26"/>
          <w:attr w:name="Month" w:val="12"/>
          <w:attr w:name="Year" w:val="2014"/>
        </w:smartTagPr>
        <w:r>
          <w:t>2014</w:t>
        </w:r>
        <w:r>
          <w:t>年</w:t>
        </w:r>
        <w:r>
          <w:t>12</w:t>
        </w:r>
        <w:r>
          <w:t>月</w:t>
        </w:r>
        <w:r>
          <w:t>26</w:t>
        </w:r>
        <w:r>
          <w:t>日</w:t>
        </w:r>
      </w:smartTag>
      <w:r>
        <w:t>南宁东站正式投入运营，新建成的南宁东站位于凤岭北路北侧，距离南宁站约为</w:t>
      </w:r>
      <w:r>
        <w:t>10.4</w:t>
      </w:r>
      <w:r>
        <w:t>公里，总建筑面积约为</w:t>
      </w:r>
      <w:r>
        <w:t>26</w:t>
      </w:r>
      <w:r>
        <w:t>万平方米，耗资约为</w:t>
      </w:r>
      <w:r>
        <w:t>60</w:t>
      </w:r>
      <w:r>
        <w:t>亿元，是广西壮族自治区最重要的铁路客运枢纽和规模最大的客运铁路站，与已有的南宁站互补，共同推进广西铁路运输的发展。</w:t>
      </w:r>
    </w:p>
    <w:p w:rsidR="00B2460B" w:rsidRDefault="00B2460B" w:rsidP="007503D2">
      <w:pPr>
        <w:jc w:val="right"/>
        <w:rPr>
          <w:rFonts w:hint="eastAsia"/>
        </w:rPr>
      </w:pPr>
      <w:r>
        <w:rPr>
          <w:rFonts w:hint="eastAsia"/>
        </w:rPr>
        <w:t>腾讯网</w:t>
      </w:r>
      <w:smartTag w:uri="urn:schemas-microsoft-com:office:smarttags" w:element="chsdate">
        <w:smartTagPr>
          <w:attr w:name="IsROCDate" w:val="False"/>
          <w:attr w:name="IsLunarDate" w:val="False"/>
          <w:attr w:name="Day" w:val="13"/>
          <w:attr w:name="Month" w:val="1"/>
          <w:attr w:name="Year" w:val="2021"/>
        </w:smartTagPr>
        <w:r>
          <w:rPr>
            <w:rFonts w:hint="eastAsia"/>
          </w:rPr>
          <w:t>2021-1-13</w:t>
        </w:r>
      </w:smartTag>
    </w:p>
    <w:p w:rsidR="00B2460B" w:rsidRDefault="00B2460B" w:rsidP="00D107D4">
      <w:pPr>
        <w:sectPr w:rsidR="00B2460B" w:rsidSect="00D107D4">
          <w:type w:val="continuous"/>
          <w:pgSz w:w="11906" w:h="16838" w:code="9"/>
          <w:pgMar w:top="1644" w:right="1236" w:bottom="1418" w:left="1814" w:header="851" w:footer="907" w:gutter="0"/>
          <w:pgNumType w:start="1"/>
          <w:cols w:space="425"/>
          <w:docGrid w:type="lines" w:linePitch="341" w:charSpace="2373"/>
        </w:sectPr>
      </w:pPr>
    </w:p>
    <w:p w:rsidR="00DC5316" w:rsidRDefault="00DC5316"/>
    <w:sectPr w:rsidR="00DC53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460B"/>
    <w:rsid w:val="00B2460B"/>
    <w:rsid w:val="00DC53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246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460B"/>
    <w:rPr>
      <w:rFonts w:ascii="黑体" w:eastAsia="黑体" w:hAnsi="宋体" w:cs="Times New Roman"/>
      <w:b/>
      <w:kern w:val="36"/>
      <w:sz w:val="32"/>
      <w:szCs w:val="32"/>
    </w:rPr>
  </w:style>
  <w:style w:type="paragraph" w:customStyle="1" w:styleId="Char2CharCharChar">
    <w:name w:val="Char2 Char Char Char"/>
    <w:basedOn w:val="a"/>
    <w:autoRedefine/>
    <w:rsid w:val="00B2460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2022-06-17T07:00:00Z</dcterms:created>
</cp:coreProperties>
</file>