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A2A" w:rsidRDefault="00BF4A2A">
      <w:pPr>
        <w:pStyle w:val="1"/>
      </w:pPr>
      <w:r>
        <w:rPr>
          <w:rFonts w:hint="eastAsia"/>
        </w:rPr>
        <w:t>定了！荆州市中小学课后服务收费标准公布！</w:t>
      </w:r>
    </w:p>
    <w:p w:rsidR="00BF4A2A" w:rsidRDefault="00BF4A2A">
      <w:pPr>
        <w:ind w:firstLine="420"/>
        <w:jc w:val="left"/>
      </w:pPr>
      <w:r>
        <w:rPr>
          <w:rFonts w:hint="eastAsia"/>
        </w:rPr>
        <w:t>切实提升学校育人水平</w:t>
      </w:r>
    </w:p>
    <w:p w:rsidR="00BF4A2A" w:rsidRDefault="00BF4A2A">
      <w:pPr>
        <w:ind w:firstLine="420"/>
        <w:jc w:val="left"/>
      </w:pPr>
      <w:r>
        <w:rPr>
          <w:rFonts w:hint="eastAsia"/>
        </w:rPr>
        <w:t>持续规范校外培训</w:t>
      </w:r>
    </w:p>
    <w:p w:rsidR="00BF4A2A" w:rsidRDefault="00BF4A2A">
      <w:pPr>
        <w:ind w:firstLine="420"/>
        <w:jc w:val="left"/>
      </w:pPr>
      <w:r>
        <w:rPr>
          <w:rFonts w:hint="eastAsia"/>
        </w:rPr>
        <w:t>有效减轻义务教育阶段学生过重作业负担</w:t>
      </w:r>
    </w:p>
    <w:p w:rsidR="00BF4A2A" w:rsidRDefault="00BF4A2A">
      <w:pPr>
        <w:ind w:firstLine="420"/>
        <w:jc w:val="left"/>
      </w:pPr>
      <w:r>
        <w:rPr>
          <w:rFonts w:hint="eastAsia"/>
        </w:rPr>
        <w:t>和校外培训负担</w:t>
      </w:r>
    </w:p>
    <w:p w:rsidR="00BF4A2A" w:rsidRDefault="00BF4A2A">
      <w:pPr>
        <w:ind w:firstLine="420"/>
        <w:jc w:val="left"/>
      </w:pPr>
      <w:r>
        <w:rPr>
          <w:rFonts w:hint="eastAsia"/>
        </w:rPr>
        <w:t>荆州市发改委</w:t>
      </w:r>
    </w:p>
    <w:p w:rsidR="00BF4A2A" w:rsidRDefault="00BF4A2A">
      <w:pPr>
        <w:ind w:firstLine="420"/>
        <w:jc w:val="left"/>
      </w:pPr>
      <w:r>
        <w:rPr>
          <w:rFonts w:hint="eastAsia"/>
        </w:rPr>
        <w:t>市教育局</w:t>
      </w:r>
    </w:p>
    <w:p w:rsidR="00BF4A2A" w:rsidRDefault="00BF4A2A">
      <w:pPr>
        <w:ind w:firstLine="420"/>
        <w:jc w:val="left"/>
      </w:pPr>
      <w:r>
        <w:rPr>
          <w:rFonts w:hint="eastAsia"/>
        </w:rPr>
        <w:t>市财政局发布了</w:t>
      </w:r>
    </w:p>
    <w:p w:rsidR="00BF4A2A" w:rsidRDefault="00BF4A2A">
      <w:pPr>
        <w:ind w:firstLine="420"/>
        <w:jc w:val="left"/>
      </w:pPr>
      <w:r>
        <w:rPr>
          <w:rFonts w:hint="eastAsia"/>
        </w:rPr>
        <w:t>关于荆州市义务教育学校课后服务</w:t>
      </w:r>
    </w:p>
    <w:p w:rsidR="00BF4A2A" w:rsidRDefault="00BF4A2A">
      <w:pPr>
        <w:ind w:firstLine="420"/>
        <w:jc w:val="left"/>
      </w:pPr>
      <w:r>
        <w:rPr>
          <w:rFonts w:hint="eastAsia"/>
        </w:rPr>
        <w:t>收费标准（试行）的通知</w:t>
      </w:r>
    </w:p>
    <w:p w:rsidR="00BF4A2A" w:rsidRDefault="00BF4A2A">
      <w:pPr>
        <w:ind w:firstLine="420"/>
        <w:jc w:val="left"/>
      </w:pPr>
      <w:r>
        <w:rPr>
          <w:rFonts w:hint="eastAsia"/>
        </w:rPr>
        <w:t>其中规定</w:t>
      </w:r>
    </w:p>
    <w:p w:rsidR="00BF4A2A" w:rsidRDefault="00BF4A2A">
      <w:pPr>
        <w:ind w:firstLine="420"/>
        <w:jc w:val="left"/>
      </w:pPr>
      <w:r>
        <w:rPr>
          <w:rFonts w:hint="eastAsia"/>
        </w:rPr>
        <w:t>荆州市市县城区义务教育学校</w:t>
      </w:r>
    </w:p>
    <w:p w:rsidR="00BF4A2A" w:rsidRDefault="00BF4A2A">
      <w:pPr>
        <w:ind w:firstLine="420"/>
        <w:jc w:val="left"/>
      </w:pPr>
      <w:r>
        <w:rPr>
          <w:rFonts w:hint="eastAsia"/>
        </w:rPr>
        <w:t>课后服务收费标准为</w:t>
      </w:r>
      <w:r>
        <w:rPr>
          <w:rFonts w:hint="eastAsia"/>
        </w:rPr>
        <w:t>70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生·月</w:t>
      </w:r>
    </w:p>
    <w:p w:rsidR="00BF4A2A" w:rsidRDefault="00BF4A2A">
      <w:pPr>
        <w:ind w:firstLine="420"/>
        <w:jc w:val="left"/>
      </w:pPr>
      <w:r>
        <w:rPr>
          <w:rFonts w:hint="eastAsia"/>
        </w:rPr>
        <w:t>农村义务教育学校</w:t>
      </w:r>
    </w:p>
    <w:p w:rsidR="00BF4A2A" w:rsidRDefault="00BF4A2A">
      <w:pPr>
        <w:ind w:firstLine="420"/>
        <w:jc w:val="left"/>
      </w:pPr>
      <w:r>
        <w:rPr>
          <w:rFonts w:hint="eastAsia"/>
        </w:rPr>
        <w:t>课后服务收费标准为</w:t>
      </w:r>
      <w:r>
        <w:rPr>
          <w:rFonts w:hint="eastAsia"/>
        </w:rPr>
        <w:t>65</w:t>
      </w:r>
      <w:r>
        <w:rPr>
          <w:rFonts w:hint="eastAsia"/>
        </w:rPr>
        <w:t>元</w:t>
      </w:r>
      <w:r>
        <w:rPr>
          <w:rFonts w:hint="eastAsia"/>
        </w:rPr>
        <w:t xml:space="preserve">/ </w:t>
      </w:r>
      <w:r>
        <w:rPr>
          <w:rFonts w:hint="eastAsia"/>
        </w:rPr>
        <w:t>生·月</w:t>
      </w:r>
    </w:p>
    <w:p w:rsidR="00BF4A2A" w:rsidRDefault="00BF4A2A">
      <w:pPr>
        <w:ind w:firstLine="420"/>
        <w:jc w:val="left"/>
      </w:pPr>
      <w:r>
        <w:rPr>
          <w:rFonts w:hint="eastAsia"/>
        </w:rPr>
        <w:t>具体内容如下：</w:t>
      </w:r>
    </w:p>
    <w:p w:rsidR="00BF4A2A" w:rsidRDefault="00BF4A2A">
      <w:pPr>
        <w:ind w:firstLine="420"/>
        <w:jc w:val="left"/>
      </w:pPr>
      <w:r>
        <w:rPr>
          <w:rFonts w:hint="eastAsia"/>
        </w:rPr>
        <w:t>一、</w:t>
      </w:r>
      <w:r>
        <w:rPr>
          <w:rFonts w:hint="eastAsia"/>
        </w:rPr>
        <w:t xml:space="preserve"> </w:t>
      </w:r>
      <w:r>
        <w:rPr>
          <w:rFonts w:hint="eastAsia"/>
        </w:rPr>
        <w:t>收费标准</w:t>
      </w:r>
    </w:p>
    <w:p w:rsidR="00BF4A2A" w:rsidRDefault="00BF4A2A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 xml:space="preserve">) </w:t>
      </w:r>
      <w:r>
        <w:rPr>
          <w:rFonts w:hint="eastAsia"/>
        </w:rPr>
        <w:t>荆州市市县城区义务教育学校课后服务收费标准为</w:t>
      </w:r>
      <w:r>
        <w:rPr>
          <w:rFonts w:hint="eastAsia"/>
        </w:rPr>
        <w:t>70</w:t>
      </w:r>
      <w:r>
        <w:rPr>
          <w:rFonts w:hint="eastAsia"/>
        </w:rPr>
        <w:t>元</w:t>
      </w:r>
      <w:r>
        <w:rPr>
          <w:rFonts w:hint="eastAsia"/>
        </w:rPr>
        <w:t xml:space="preserve">/ </w:t>
      </w:r>
      <w:r>
        <w:rPr>
          <w:rFonts w:hint="eastAsia"/>
        </w:rPr>
        <w:t>生·月；农村义务教育学校课后服务收费标准为</w:t>
      </w:r>
      <w:r>
        <w:rPr>
          <w:rFonts w:hint="eastAsia"/>
        </w:rPr>
        <w:t>65</w:t>
      </w:r>
      <w:r>
        <w:rPr>
          <w:rFonts w:hint="eastAsia"/>
        </w:rPr>
        <w:t>元</w:t>
      </w:r>
      <w:r>
        <w:rPr>
          <w:rFonts w:hint="eastAsia"/>
        </w:rPr>
        <w:t xml:space="preserve">/ </w:t>
      </w:r>
      <w:r>
        <w:rPr>
          <w:rFonts w:hint="eastAsia"/>
        </w:rPr>
        <w:t>生·月。</w:t>
      </w:r>
    </w:p>
    <w:p w:rsidR="00BF4A2A" w:rsidRDefault="00BF4A2A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 xml:space="preserve">) </w:t>
      </w:r>
      <w:r>
        <w:rPr>
          <w:rFonts w:hint="eastAsia"/>
        </w:rPr>
        <w:t>收</w:t>
      </w:r>
      <w:r>
        <w:rPr>
          <w:rFonts w:hint="eastAsia"/>
        </w:rPr>
        <w:t xml:space="preserve"> (</w:t>
      </w:r>
      <w:r>
        <w:rPr>
          <w:rFonts w:hint="eastAsia"/>
        </w:rPr>
        <w:t>退</w:t>
      </w:r>
      <w:r>
        <w:rPr>
          <w:rFonts w:hint="eastAsia"/>
        </w:rPr>
        <w:t xml:space="preserve">) </w:t>
      </w:r>
      <w:r>
        <w:rPr>
          <w:rFonts w:hint="eastAsia"/>
        </w:rPr>
        <w:t>费方式实行按月收费，按天退费。</w:t>
      </w:r>
    </w:p>
    <w:p w:rsidR="00BF4A2A" w:rsidRDefault="00BF4A2A">
      <w:pPr>
        <w:ind w:firstLine="420"/>
        <w:jc w:val="left"/>
      </w:pPr>
      <w:r>
        <w:rPr>
          <w:rFonts w:hint="eastAsia"/>
        </w:rPr>
        <w:t>二、</w:t>
      </w:r>
      <w:r>
        <w:rPr>
          <w:rFonts w:hint="eastAsia"/>
        </w:rPr>
        <w:t xml:space="preserve"> </w:t>
      </w:r>
      <w:r>
        <w:rPr>
          <w:rFonts w:hint="eastAsia"/>
        </w:rPr>
        <w:t>工作要求</w:t>
      </w:r>
    </w:p>
    <w:p w:rsidR="00BF4A2A" w:rsidRDefault="00BF4A2A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 xml:space="preserve">) </w:t>
      </w:r>
      <w:r>
        <w:rPr>
          <w:rFonts w:hint="eastAsia"/>
        </w:rPr>
        <w:t>认真执行收费政策。学校作为收费主体，必须坚持学生和家长自愿原则，严禁以任何方式强制或变相强制提供服务并收费，或只收费不服务。对家庭经济困难学生</w:t>
      </w:r>
      <w:r>
        <w:rPr>
          <w:rFonts w:hint="eastAsia"/>
        </w:rPr>
        <w:t xml:space="preserve"> (</w:t>
      </w:r>
      <w:r>
        <w:rPr>
          <w:rFonts w:hint="eastAsia"/>
        </w:rPr>
        <w:t>由各地根据家庭经济困难学生认定工作实施办法进行认定</w:t>
      </w:r>
      <w:r>
        <w:rPr>
          <w:rFonts w:hint="eastAsia"/>
        </w:rPr>
        <w:t xml:space="preserve">) </w:t>
      </w:r>
      <w:r>
        <w:rPr>
          <w:rFonts w:hint="eastAsia"/>
        </w:rPr>
        <w:t>课后服务费应予减免。学校不得擅自增加收费项目、</w:t>
      </w:r>
      <w:r>
        <w:rPr>
          <w:rFonts w:hint="eastAsia"/>
        </w:rPr>
        <w:t xml:space="preserve"> </w:t>
      </w:r>
      <w:r>
        <w:rPr>
          <w:rFonts w:hint="eastAsia"/>
        </w:rPr>
        <w:t>提高收费标准、</w:t>
      </w:r>
      <w:r>
        <w:rPr>
          <w:rFonts w:hint="eastAsia"/>
        </w:rPr>
        <w:t xml:space="preserve"> </w:t>
      </w:r>
      <w:r>
        <w:rPr>
          <w:rFonts w:hint="eastAsia"/>
        </w:rPr>
        <w:t>扩大收费范围。</w:t>
      </w:r>
    </w:p>
    <w:p w:rsidR="00BF4A2A" w:rsidRDefault="00BF4A2A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 xml:space="preserve">) </w:t>
      </w:r>
      <w:r>
        <w:rPr>
          <w:rFonts w:hint="eastAsia"/>
        </w:rPr>
        <w:t>加强经费保障工作。各级财政部门要建立完善课后服务经费财政保障制度，对课后服务产生的公用支出、小规模学校开展课后服务所需资金差额，全额纳入财政预算。要制定家庭经济困难学生参加课后服务的资助制度，补助学校减免家庭经济困难学生参加课后服务的相关费用。积极探索课后服务收费资金管理办法，加强学校课后服务收费预算管理，规范学校课后服务收费收支行为。</w:t>
      </w:r>
    </w:p>
    <w:p w:rsidR="00BF4A2A" w:rsidRDefault="00BF4A2A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三</w:t>
      </w:r>
      <w:r>
        <w:rPr>
          <w:rFonts w:hint="eastAsia"/>
        </w:rPr>
        <w:t xml:space="preserve">) </w:t>
      </w:r>
      <w:r>
        <w:rPr>
          <w:rFonts w:hint="eastAsia"/>
        </w:rPr>
        <w:t>严格收费公示制度。学校应主动在门户网站、校内醒目位置公开课后服务项目、服务对象范围、服务时间、服务内容、收费标准、收费依据、咨询和举报投诉电话等事项，主动接受社会监督，未经公示学校不得收费。每学期末学校应公示课后服务费的收支情况，主动接受社会、家长和相关部门的监督。</w:t>
      </w:r>
    </w:p>
    <w:p w:rsidR="00BF4A2A" w:rsidRDefault="00BF4A2A">
      <w:pPr>
        <w:ind w:firstLine="420"/>
        <w:jc w:val="left"/>
      </w:pPr>
      <w:r>
        <w:rPr>
          <w:rFonts w:hint="eastAsia"/>
        </w:rPr>
        <w:t>三、执行时间</w:t>
      </w:r>
    </w:p>
    <w:p w:rsidR="00BF4A2A" w:rsidRDefault="00BF4A2A">
      <w:pPr>
        <w:ind w:firstLine="420"/>
        <w:jc w:val="left"/>
      </w:pPr>
      <w:r>
        <w:rPr>
          <w:rFonts w:hint="eastAsia"/>
        </w:rPr>
        <w:t>本通知自</w:t>
      </w:r>
      <w:r>
        <w:rPr>
          <w:rFonts w:hint="eastAsia"/>
        </w:rPr>
        <w:t>2021</w:t>
      </w:r>
      <w:r>
        <w:rPr>
          <w:rFonts w:hint="eastAsia"/>
        </w:rPr>
        <w:t>年秋季入学起试行，至</w:t>
      </w:r>
      <w:r>
        <w:rPr>
          <w:rFonts w:hint="eastAsia"/>
        </w:rPr>
        <w:t>2023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日止。试行期间，国家和省对课后服务收费有新规定的，从其规定。</w:t>
      </w:r>
    </w:p>
    <w:p w:rsidR="00BF4A2A" w:rsidRDefault="00BF4A2A">
      <w:pPr>
        <w:ind w:firstLine="420"/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新浪网</w:t>
      </w:r>
      <w:r>
        <w:rPr>
          <w:rFonts w:hint="eastAsia"/>
        </w:rPr>
        <w:t>2022-01-17</w:t>
      </w:r>
    </w:p>
    <w:p w:rsidR="00BF4A2A" w:rsidRDefault="00BF4A2A" w:rsidP="00D325F9">
      <w:pPr>
        <w:sectPr w:rsidR="00BF4A2A" w:rsidSect="00D325F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4437" w:rsidRDefault="00A74437"/>
    <w:sectPr w:rsidR="00A744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4A2A"/>
    <w:rsid w:val="00A74437"/>
    <w:rsid w:val="00BF4A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4A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F4A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>Win10NeT.COM</Company>
  <LinksUpToDate>false</LinksUpToDate>
  <CharactersWithSpaces>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2022-06-15T09:29:00Z</dcterms:created>
</cp:coreProperties>
</file>