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1AF" w:rsidRDefault="001461AF" w:rsidP="000D766D">
      <w:pPr>
        <w:pStyle w:val="1"/>
        <w:rPr>
          <w:rFonts w:hint="eastAsia"/>
        </w:rPr>
      </w:pPr>
      <w:r w:rsidRPr="000D766D">
        <w:rPr>
          <w:rFonts w:hint="eastAsia"/>
        </w:rPr>
        <w:t>台湾“变天”陆客回归？台媒：大陆旅行团将赴台中高雄</w:t>
      </w:r>
    </w:p>
    <w:p w:rsidR="001461AF" w:rsidRDefault="001461AF" w:rsidP="001461AF">
      <w:pPr>
        <w:ind w:firstLineChars="200" w:firstLine="420"/>
      </w:pPr>
      <w:r>
        <w:rPr>
          <w:rFonts w:hint="eastAsia"/>
        </w:rPr>
        <w:t>台湾“九合一”选举结束，包括国民党韩国瑜当选市长的高雄市在内，不少县市“绿地变蓝天”。有台媒报道称，目前已有大陆旅行团推出赴台旅游，将高雄、台中等地纳入行程，预计大陆游客赴台数量将增加</w:t>
      </w:r>
      <w:r>
        <w:t>20%</w:t>
      </w:r>
      <w:r>
        <w:t>至</w:t>
      </w:r>
      <w:r>
        <w:t>30%</w:t>
      </w:r>
      <w:r>
        <w:t>。</w:t>
      </w:r>
    </w:p>
    <w:p w:rsidR="001461AF" w:rsidRDefault="001461AF" w:rsidP="001461AF">
      <w:pPr>
        <w:ind w:firstLineChars="200" w:firstLine="420"/>
      </w:pPr>
      <w:r>
        <w:rPr>
          <w:rFonts w:hint="eastAsia"/>
        </w:rPr>
        <w:t>据台湾“东森新闻网”报道，台湾旅行商业同业公会召集人李奇岳表示，过去陆客来台全盛时期，每天都有</w:t>
      </w:r>
      <w:r>
        <w:t>1.5</w:t>
      </w:r>
      <w:r>
        <w:t>万人左右，但这</w:t>
      </w:r>
      <w:r>
        <w:t>2</w:t>
      </w:r>
      <w:r>
        <w:t>年受政治因素影响，陆客观光人数以雪崩的方式下降，台湾观光产业低迷，垦丁更出现可怕的倒闭潮。</w:t>
      </w:r>
    </w:p>
    <w:p w:rsidR="001461AF" w:rsidRDefault="001461AF" w:rsidP="001461AF">
      <w:pPr>
        <w:ind w:firstLineChars="200" w:firstLine="420"/>
      </w:pPr>
      <w:r>
        <w:rPr>
          <w:rFonts w:hint="eastAsia"/>
        </w:rPr>
        <w:t>台媒称大陆游客将推出赴台旅游项目（</w:t>
      </w:r>
      <w:r>
        <w:t>"</w:t>
      </w:r>
      <w:r>
        <w:t>中时电子报</w:t>
      </w:r>
      <w:r>
        <w:t>"</w:t>
      </w:r>
      <w:r>
        <w:t>截图）</w:t>
      </w:r>
    </w:p>
    <w:p w:rsidR="001461AF" w:rsidRDefault="001461AF" w:rsidP="001461AF">
      <w:pPr>
        <w:ind w:firstLineChars="200" w:firstLine="420"/>
      </w:pPr>
      <w:r>
        <w:rPr>
          <w:rFonts w:hint="eastAsia"/>
        </w:rPr>
        <w:t>不过，这次“九合一”期间大选，国民党大胜，一共拿下</w:t>
      </w:r>
      <w:r>
        <w:t>22</w:t>
      </w:r>
      <w:r>
        <w:t>显示中的</w:t>
      </w:r>
      <w:r>
        <w:t>15</w:t>
      </w:r>
      <w:r>
        <w:t>席，堪称压倒性胜利。李奇岳说，这样的结果让观光业者都很期待，希望能让观光产业回温，预估大陆游客赴台数能增加</w:t>
      </w:r>
      <w:r>
        <w:t>20%</w:t>
      </w:r>
      <w:r>
        <w:t>至</w:t>
      </w:r>
      <w:r>
        <w:t>30%</w:t>
      </w:r>
      <w:r>
        <w:t>。</w:t>
      </w:r>
    </w:p>
    <w:p w:rsidR="001461AF" w:rsidRDefault="001461AF" w:rsidP="001461AF">
      <w:pPr>
        <w:ind w:firstLineChars="200" w:firstLine="420"/>
      </w:pPr>
      <w:r>
        <w:rPr>
          <w:rFonts w:hint="eastAsia"/>
        </w:rPr>
        <w:t>在高雄市长竞选辩论会时，韩国瑜就表态支持“九二共识”，上任后要成立“两岸工作小组”，要让高雄往海外以辐射状发展，条条道路都能赚钱，只要让东西卖的出去、人进的来，突破这个困境，高雄经济就会一飞冲天。</w:t>
      </w:r>
    </w:p>
    <w:p w:rsidR="001461AF" w:rsidRDefault="001461AF" w:rsidP="001461AF">
      <w:pPr>
        <w:ind w:firstLineChars="200" w:firstLine="420"/>
        <w:rPr>
          <w:rFonts w:hint="eastAsia"/>
        </w:rPr>
      </w:pPr>
      <w:r>
        <w:rPr>
          <w:rFonts w:hint="eastAsia"/>
        </w:rPr>
        <w:t>另据台湾《中国时报》报道，国民党胜选后，大陆旅行团就想在高雄、台中增加新游程，让国民党执政县市受益，甚至会在明年春节后出现“台中</w:t>
      </w:r>
      <w:r>
        <w:t>+</w:t>
      </w:r>
      <w:r>
        <w:t>高雄</w:t>
      </w:r>
      <w:r>
        <w:t>”</w:t>
      </w:r>
      <w:r>
        <w:t>的</w:t>
      </w:r>
      <w:r>
        <w:t>“</w:t>
      </w:r>
      <w:r>
        <w:t>城市连结</w:t>
      </w:r>
      <w:r>
        <w:t>”</w:t>
      </w:r>
      <w:r>
        <w:t>旅游，也会有</w:t>
      </w:r>
      <w:r>
        <w:t>“</w:t>
      </w:r>
      <w:r>
        <w:t>优质团</w:t>
      </w:r>
      <w:r>
        <w:t>”</w:t>
      </w:r>
      <w:r>
        <w:t>上路。</w:t>
      </w:r>
    </w:p>
    <w:p w:rsidR="001461AF" w:rsidRDefault="001461AF" w:rsidP="001461AF">
      <w:pPr>
        <w:ind w:firstLineChars="200" w:firstLine="420"/>
        <w:rPr>
          <w:rFonts w:hint="eastAsia"/>
        </w:rPr>
      </w:pPr>
      <w:r w:rsidRPr="000D766D">
        <w:rPr>
          <w:rFonts w:hint="eastAsia"/>
        </w:rPr>
        <w:t>针对两岸未来交流，国台办发言人马晓光</w:t>
      </w:r>
      <w:r w:rsidRPr="000D766D">
        <w:t>28</w:t>
      </w:r>
      <w:r w:rsidRPr="000D766D">
        <w:t>日表示，有大陆旅游业者组团赴高雄旅游是一个好的开始，</w:t>
      </w:r>
      <w:r w:rsidRPr="000D766D">
        <w:t>“</w:t>
      </w:r>
      <w:r w:rsidRPr="000D766D">
        <w:t>九二共识</w:t>
      </w:r>
      <w:r w:rsidRPr="000D766D">
        <w:t>”</w:t>
      </w:r>
      <w:r w:rsidRPr="000D766D">
        <w:t>是两岸关系和平发展的政治基础，两岸关系好，台湾才会好，欢迎包括高雄在内的台湾更多县市参与两岸城市交流合作，增进两岸同胞亲情福祉。</w:t>
      </w:r>
    </w:p>
    <w:p w:rsidR="001461AF" w:rsidRDefault="001461AF" w:rsidP="001461AF">
      <w:pPr>
        <w:ind w:firstLineChars="200" w:firstLine="420"/>
        <w:jc w:val="right"/>
        <w:rPr>
          <w:rFonts w:hint="eastAsia"/>
        </w:rPr>
      </w:pPr>
      <w:r w:rsidRPr="000D766D">
        <w:rPr>
          <w:rFonts w:hint="eastAsia"/>
        </w:rPr>
        <w:t>环球网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11"/>
          <w:attr w:name="Year" w:val="2018"/>
        </w:smartTagPr>
        <w:r>
          <w:rPr>
            <w:rFonts w:hint="eastAsia"/>
          </w:rPr>
          <w:t>2018-11-28</w:t>
        </w:r>
      </w:smartTag>
    </w:p>
    <w:p w:rsidR="001461AF" w:rsidRDefault="001461AF" w:rsidP="00056A09">
      <w:pPr>
        <w:sectPr w:rsidR="001461AF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75444" w:rsidRDefault="00B75444"/>
    <w:sectPr w:rsidR="00B754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61AF"/>
    <w:rsid w:val="001461AF"/>
    <w:rsid w:val="00B75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461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461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576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