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03C8" w:rsidRDefault="005303C8" w:rsidP="00533D45">
      <w:pPr>
        <w:pStyle w:val="1"/>
        <w:rPr>
          <w:rFonts w:hint="eastAsia"/>
        </w:rPr>
      </w:pPr>
      <w:r w:rsidRPr="00533D45">
        <w:rPr>
          <w:rFonts w:hint="eastAsia"/>
        </w:rPr>
        <w:t>台商陈瑞明：惠台措施让台青创业赶上好时代</w:t>
      </w:r>
    </w:p>
    <w:p w:rsidR="005303C8" w:rsidRDefault="005303C8" w:rsidP="005303C8">
      <w:pPr>
        <w:ind w:firstLineChars="200" w:firstLine="420"/>
      </w:pPr>
      <w:r>
        <w:rPr>
          <w:rFonts w:hint="eastAsia"/>
        </w:rPr>
        <w:t>“不知不觉间，来海南已经有</w:t>
      </w:r>
      <w:r>
        <w:t>20</w:t>
      </w:r>
      <w:r>
        <w:t>几个年头，现在的环境与之前已经大不相同，这代年轻人真是赶上了创业的好时代</w:t>
      </w:r>
      <w:r>
        <w:t>”</w:t>
      </w:r>
      <w:r>
        <w:t>！海南台资企业协会琼海联谊会常务副会长、琼海圣发工艺品有限公司总经理陈瑞明激动的告诉我们。</w:t>
      </w:r>
    </w:p>
    <w:p w:rsidR="005303C8" w:rsidRDefault="005303C8" w:rsidP="005303C8">
      <w:pPr>
        <w:ind w:firstLineChars="200" w:firstLine="420"/>
      </w:pPr>
      <w:r>
        <w:rPr>
          <w:rFonts w:hint="eastAsia"/>
        </w:rPr>
        <w:t>创业</w:t>
      </w:r>
      <w:r>
        <w:t>24</w:t>
      </w:r>
      <w:r>
        <w:t>年</w:t>
      </w:r>
      <w:r>
        <w:t xml:space="preserve"> </w:t>
      </w:r>
      <w:r>
        <w:t>切身感受大陆对台商的照顾</w:t>
      </w:r>
    </w:p>
    <w:p w:rsidR="005303C8" w:rsidRDefault="005303C8" w:rsidP="005303C8">
      <w:pPr>
        <w:ind w:firstLineChars="200" w:firstLine="420"/>
      </w:pPr>
      <w:r>
        <w:t>1994</w:t>
      </w:r>
      <w:r>
        <w:t>年，陈瑞明经过长期的考察，来到海南开始做工艺品加工行业。</w:t>
      </w:r>
      <w:r>
        <w:t>“</w:t>
      </w:r>
      <w:r>
        <w:t>刚来这边创业的时候，当地台办给予我们很多的协助，不仅很快的取得了厂房租赁资格，办理各项证件，还为我们解决了因为气候等客观因素造成的困难。</w:t>
      </w:r>
      <w:r>
        <w:t>”</w:t>
      </w:r>
      <w:r>
        <w:t>陈瑞明回忆道。就这样位于海南省琼海市玉海路</w:t>
      </w:r>
      <w:r>
        <w:t>144</w:t>
      </w:r>
      <w:r>
        <w:t>号的海南圣发工艺品有限公司就创办起来，并快速的步入了生产轨道。</w:t>
      </w:r>
    </w:p>
    <w:p w:rsidR="005303C8" w:rsidRDefault="005303C8" w:rsidP="005303C8">
      <w:pPr>
        <w:ind w:firstLineChars="200" w:firstLine="420"/>
      </w:pPr>
      <w:r>
        <w:rPr>
          <w:rFonts w:hint="eastAsia"/>
        </w:rPr>
        <w:t>从各种工艺品的生产、加工到销售，秉承“诚信、专业”的经营，坚持用户至上、质量第一的理念，如今的海南圣发工艺品有限公司经过不断的努力和超越，已经成为一家在行业内具有相当规模、较大影响力、发展迅速的企业之一。</w:t>
      </w:r>
    </w:p>
    <w:p w:rsidR="005303C8" w:rsidRDefault="005303C8" w:rsidP="005303C8">
      <w:pPr>
        <w:ind w:firstLineChars="200" w:firstLine="420"/>
      </w:pPr>
      <w:r>
        <w:rPr>
          <w:rFonts w:hint="eastAsia"/>
        </w:rPr>
        <w:t>现在，陈瑞明不仅投资工艺品加工行业，同时他利用海南得天独厚的地理优势，引进台湾优质种苗进行农业种植，他经常将自己的成功经验分享给身边朋友，希望能有更多的台商来大陆创业投资。</w:t>
      </w:r>
    </w:p>
    <w:p w:rsidR="005303C8" w:rsidRDefault="005303C8" w:rsidP="005303C8">
      <w:pPr>
        <w:ind w:firstLineChars="200" w:firstLine="420"/>
      </w:pPr>
      <w:r>
        <w:rPr>
          <w:rFonts w:hint="eastAsia"/>
        </w:rPr>
        <w:t>申领居住证</w:t>
      </w:r>
      <w:r>
        <w:t xml:space="preserve"> </w:t>
      </w:r>
      <w:r>
        <w:t>第一时间体验便利生活</w:t>
      </w:r>
    </w:p>
    <w:p w:rsidR="005303C8" w:rsidRDefault="005303C8" w:rsidP="005303C8">
      <w:pPr>
        <w:ind w:firstLineChars="200" w:firstLine="420"/>
      </w:pPr>
      <w:r>
        <w:rPr>
          <w:rFonts w:hint="eastAsia"/>
        </w:rPr>
        <w:t>今年，为满足港澳台居民在内地（大陆）工作、学习、生活、出行便利的需要，国务院办公厅印发了《港澳台居民居住证申领发放办法》，并于</w:t>
      </w:r>
      <w:r>
        <w:t>9</w:t>
      </w:r>
      <w:r>
        <w:t>月</w:t>
      </w:r>
      <w:r>
        <w:t>1</w:t>
      </w:r>
      <w:r>
        <w:t>日实施。陈瑞明得知这个消息，第一时间进行了申领。</w:t>
      </w:r>
    </w:p>
    <w:p w:rsidR="005303C8" w:rsidRDefault="005303C8" w:rsidP="005303C8">
      <w:pPr>
        <w:ind w:firstLineChars="200" w:firstLine="420"/>
      </w:pPr>
      <w:r>
        <w:rPr>
          <w:rFonts w:hint="eastAsia"/>
        </w:rPr>
        <w:t>陈瑞明作为首批领到台湾居民居住证的台胞之一，刚领到就迫不及待的赶到火车站，购买了一张从琼海到万宁的动车票。“我们以前用台胞证买火车票，得去人工窗口购票。由于爱人、孩子还在台湾，我两三月就回台湾一次，每次买火车票都不方便。”通过用居住证在自助购票机上购票，他只用了短短几十秒就取到了车票。“真是太方便了！”陈瑞明感叹道。</w:t>
      </w:r>
    </w:p>
    <w:p w:rsidR="005303C8" w:rsidRDefault="005303C8" w:rsidP="005303C8">
      <w:pPr>
        <w:ind w:firstLineChars="200" w:firstLine="420"/>
      </w:pPr>
      <w:r>
        <w:rPr>
          <w:rFonts w:hint="eastAsia"/>
        </w:rPr>
        <w:t>“居住证所带来的便利不仅仅体现在购买车票上，还有酒店入住也很方便。”陈瑞明回忆到：“今年</w:t>
      </w:r>
      <w:r>
        <w:t>8</w:t>
      </w:r>
      <w:r>
        <w:t>月，我到广州一个较为偏远的地方出差，由于条件有限，小旅馆无法识别台胞证，因此无法办理入住手续。现在有了居住证，再也不用担心类似情况了！</w:t>
      </w:r>
      <w:r>
        <w:t>”</w:t>
      </w:r>
    </w:p>
    <w:p w:rsidR="005303C8" w:rsidRDefault="005303C8" w:rsidP="005303C8">
      <w:pPr>
        <w:ind w:firstLineChars="200" w:firstLine="420"/>
      </w:pPr>
      <w:r>
        <w:rPr>
          <w:rFonts w:hint="eastAsia"/>
        </w:rPr>
        <w:t>“从刚来创业的时候用的纸质台胞证，后来用电子台胞证，再到现在居住证的发放”，陈瑞明告诉记者，“我们这样的老台胞能切身感受到大陆政策给台胞带来的便利和对台商的照顾。”</w:t>
      </w:r>
    </w:p>
    <w:p w:rsidR="005303C8" w:rsidRDefault="005303C8" w:rsidP="005303C8">
      <w:pPr>
        <w:ind w:firstLineChars="200" w:firstLine="420"/>
      </w:pPr>
      <w:r>
        <w:rPr>
          <w:rFonts w:hint="eastAsia"/>
        </w:rPr>
        <w:t>惠台措施颁布</w:t>
      </w:r>
      <w:r>
        <w:t xml:space="preserve"> </w:t>
      </w:r>
      <w:r>
        <w:t>台青创业赶上好时代</w:t>
      </w:r>
    </w:p>
    <w:p w:rsidR="005303C8" w:rsidRDefault="005303C8" w:rsidP="005303C8">
      <w:pPr>
        <w:ind w:firstLineChars="200" w:firstLine="420"/>
      </w:pPr>
      <w:r>
        <w:rPr>
          <w:rFonts w:hint="eastAsia"/>
        </w:rPr>
        <w:t>谈起今年大陆发布的“</w:t>
      </w:r>
      <w:r>
        <w:t>31</w:t>
      </w:r>
      <w:r>
        <w:t>条惠及台胞措施</w:t>
      </w:r>
      <w:r>
        <w:t>”</w:t>
      </w:r>
      <w:r>
        <w:t>，陈瑞明表示：</w:t>
      </w:r>
      <w:r>
        <w:t>“</w:t>
      </w:r>
      <w:r>
        <w:t>我很鼓励我的小孩还有身边朋友的孩子来大陆，只有来到这边亲身感受，才能有发言权。</w:t>
      </w:r>
      <w:r>
        <w:t>“31</w:t>
      </w:r>
      <w:r>
        <w:t>条</w:t>
      </w:r>
      <w:r>
        <w:t>”</w:t>
      </w:r>
      <w:r>
        <w:t>措施涉及教育、医疗、文化等多个领域，这对于来实习、求学、创业的台湾青年是一个难得的机遇。</w:t>
      </w:r>
      <w:r>
        <w:t>”</w:t>
      </w:r>
    </w:p>
    <w:p w:rsidR="005303C8" w:rsidRDefault="005303C8" w:rsidP="005303C8">
      <w:pPr>
        <w:ind w:firstLineChars="200" w:firstLine="420"/>
      </w:pPr>
      <w:r>
        <w:rPr>
          <w:rFonts w:hint="eastAsia"/>
        </w:rPr>
        <w:t>“我有个朋友的小孩，今年暑假第一次来到海南，看到大陆的发展，立刻就决定要申请到海大读书，我特别支持台湾青年人多来大陆走走看看。”陈瑞明告诉我们。</w:t>
      </w:r>
    </w:p>
    <w:p w:rsidR="005303C8" w:rsidRDefault="005303C8" w:rsidP="005303C8">
      <w:pPr>
        <w:ind w:firstLineChars="200" w:firstLine="420"/>
        <w:rPr>
          <w:rFonts w:hint="eastAsia"/>
        </w:rPr>
      </w:pPr>
      <w:r>
        <w:rPr>
          <w:rFonts w:hint="eastAsia"/>
        </w:rPr>
        <w:t>如今，大陆已经有</w:t>
      </w:r>
      <w:r>
        <w:t>19</w:t>
      </w:r>
      <w:r>
        <w:t>个省区市的</w:t>
      </w:r>
      <w:r>
        <w:t>43</w:t>
      </w:r>
      <w:r>
        <w:t>个地方结合当地实际，围绕落实</w:t>
      </w:r>
      <w:r>
        <w:t>“31</w:t>
      </w:r>
      <w:r>
        <w:t>条惠及台胞措施</w:t>
      </w:r>
      <w:r>
        <w:t>”</w:t>
      </w:r>
      <w:r>
        <w:t>推出具体办法。对此，陈瑞明倍感欣慰：</w:t>
      </w:r>
      <w:r>
        <w:t>“</w:t>
      </w:r>
      <w:r>
        <w:t>现在与我们之前创业的环境大不一样了，不仅有台办的协助，各地还有各项惠台政策的扶持，对于还在刚刚起步的台商，特别是想来大陆创业的台青们，真是赶上了一个难得的好时代！</w:t>
      </w:r>
      <w:r>
        <w:t>”</w:t>
      </w:r>
    </w:p>
    <w:p w:rsidR="005303C8" w:rsidRDefault="005303C8" w:rsidP="00533D45">
      <w:pPr>
        <w:ind w:firstLine="420"/>
        <w:jc w:val="right"/>
        <w:rPr>
          <w:rFonts w:hint="eastAsia"/>
        </w:rPr>
      </w:pPr>
      <w:r w:rsidRPr="00533D45">
        <w:rPr>
          <w:rFonts w:hint="eastAsia"/>
        </w:rPr>
        <w:t>中国台湾网</w:t>
      </w:r>
      <w:smartTag w:uri="urn:schemas-microsoft-com:office:smarttags" w:element="chsdate">
        <w:smartTagPr>
          <w:attr w:name="Year" w:val="2018"/>
          <w:attr w:name="Month" w:val="12"/>
          <w:attr w:name="Day" w:val="3"/>
          <w:attr w:name="IsLunarDate" w:val="False"/>
          <w:attr w:name="IsROCDate" w:val="False"/>
        </w:smartTagPr>
        <w:r>
          <w:rPr>
            <w:rFonts w:hint="eastAsia"/>
          </w:rPr>
          <w:t>2018-12-3</w:t>
        </w:r>
      </w:smartTag>
    </w:p>
    <w:p w:rsidR="005303C8" w:rsidRDefault="005303C8" w:rsidP="00C97083">
      <w:pPr>
        <w:sectPr w:rsidR="005303C8" w:rsidSect="00C97083">
          <w:type w:val="continuous"/>
          <w:pgSz w:w="11906" w:h="16838" w:code="9"/>
          <w:pgMar w:top="1644" w:right="1236" w:bottom="1418" w:left="1814" w:header="851" w:footer="907" w:gutter="0"/>
          <w:pgNumType w:start="1"/>
          <w:cols w:space="425"/>
          <w:docGrid w:type="lines" w:linePitch="341" w:charSpace="2373"/>
        </w:sectPr>
      </w:pPr>
    </w:p>
    <w:p w:rsidR="002131D1" w:rsidRDefault="002131D1"/>
    <w:sectPr w:rsidR="002131D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303C8"/>
    <w:rsid w:val="002131D1"/>
    <w:rsid w:val="005303C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303C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303C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197</Words>
  <Characters>1123</Characters>
  <Application>Microsoft Office Word</Application>
  <DocSecurity>0</DocSecurity>
  <Lines>9</Lines>
  <Paragraphs>2</Paragraphs>
  <ScaleCrop>false</ScaleCrop>
  <Company/>
  <LinksUpToDate>false</LinksUpToDate>
  <CharactersWithSpaces>1318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2022-06-30T08:33:00Z</dcterms:created>
</cp:coreProperties>
</file>