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4EB0" w:rsidRDefault="00FF4EB0" w:rsidP="00727645">
      <w:pPr>
        <w:pStyle w:val="1"/>
        <w:rPr>
          <w:rFonts w:hint="eastAsia"/>
        </w:rPr>
      </w:pPr>
      <w:r w:rsidRPr="00727645">
        <w:rPr>
          <w:rFonts w:hint="eastAsia"/>
        </w:rPr>
        <w:t>亲历</w:t>
      </w:r>
      <w:r w:rsidRPr="00727645">
        <w:t>40年：台商吴进忠 助推两岸通航</w:t>
      </w:r>
    </w:p>
    <w:p w:rsidR="00FF4EB0" w:rsidRDefault="00FF4EB0" w:rsidP="00FF4EB0">
      <w:pPr>
        <w:ind w:firstLineChars="200" w:firstLine="420"/>
      </w:pPr>
      <w:r>
        <w:rPr>
          <w:rFonts w:hint="eastAsia"/>
        </w:rPr>
        <w:t>大陆改革开放，台商是最早来试水温的群体之一，伴随着两岸开放探亲的脚步，台商也开启了</w:t>
      </w:r>
      <w:r>
        <w:t>"</w:t>
      </w:r>
      <w:r>
        <w:t>西进</w:t>
      </w:r>
      <w:r>
        <w:t>"</w:t>
      </w:r>
      <w:r>
        <w:t>大陆的浪潮，吴进忠就是其中的一位代表。他的企业在厦门成长为大陆太阳眼镜行业的龙头，但吴进忠自己却鲜少在媒体面前谈创业史，很多人说他是</w:t>
      </w:r>
      <w:r>
        <w:t>"</w:t>
      </w:r>
      <w:r>
        <w:t>低调商人、高调会长</w:t>
      </w:r>
      <w:r>
        <w:t>"</w:t>
      </w:r>
      <w:r>
        <w:t>，因为他在担任厦门台商协会会长期间见证、助推了</w:t>
      </w:r>
      <w:r>
        <w:t>"</w:t>
      </w:r>
      <w:r>
        <w:t>小三通</w:t>
      </w:r>
      <w:r>
        <w:t>"</w:t>
      </w:r>
      <w:r>
        <w:t>、空中直航。吴进忠表示，两岸和平发展来之不易，需要一步步踏实走好。</w:t>
      </w:r>
    </w:p>
    <w:p w:rsidR="00FF4EB0" w:rsidRDefault="00FF4EB0" w:rsidP="00FF4EB0">
      <w:pPr>
        <w:ind w:firstLineChars="200" w:firstLine="420"/>
      </w:pPr>
      <w:r>
        <w:rPr>
          <w:rFonts w:hint="eastAsia"/>
        </w:rPr>
        <w:t>来往厦门与台湾的一小时三十分钟航程，让第一批来大陆投资的台商等了十多年。</w:t>
      </w:r>
      <w:r>
        <w:t>1987</w:t>
      </w:r>
      <w:r>
        <w:t>年两岸开放探亲时，台胞来往两地要通过香港等第三地转机，动辄要耗费一两天的时间。直到</w:t>
      </w:r>
      <w:r>
        <w:t>2005</w:t>
      </w:r>
      <w:r>
        <w:t>年</w:t>
      </w:r>
      <w:r>
        <w:t>1</w:t>
      </w:r>
      <w:r>
        <w:t>月台商春节包机正式启航，首次实现直航，两岸终于迎来</w:t>
      </w:r>
      <w:r>
        <w:t>56</w:t>
      </w:r>
      <w:r>
        <w:t>年来历史性的突破。时任厦门市台商协会会长的吴进忠就是两岸空中直航的推动者之一。</w:t>
      </w:r>
    </w:p>
    <w:p w:rsidR="00FF4EB0" w:rsidRDefault="00FF4EB0" w:rsidP="00FF4EB0">
      <w:pPr>
        <w:ind w:firstLineChars="200" w:firstLine="420"/>
      </w:pPr>
      <w:r>
        <w:rPr>
          <w:rFonts w:hint="eastAsia"/>
        </w:rPr>
        <w:t>厦门市台商协会荣誉会长</w:t>
      </w:r>
      <w:r>
        <w:t xml:space="preserve"> </w:t>
      </w:r>
      <w:r>
        <w:t>吴进忠：那个时候我们在北京开会，我们要求国台办，包括交通部，希望能够同意两岸直航，因为两岸的厦金航线已经积累了两年多的经验，所以应该互信的基础是有了，可以来启动整个直航。</w:t>
      </w:r>
    </w:p>
    <w:p w:rsidR="00FF4EB0" w:rsidRDefault="00FF4EB0" w:rsidP="00FF4EB0">
      <w:pPr>
        <w:ind w:firstLineChars="200" w:firstLine="420"/>
      </w:pPr>
      <w:r>
        <w:t>2005</w:t>
      </w:r>
      <w:r>
        <w:t>年台商春节包机大陆航点有三个：北京、上海、广州。吴进忠搭乘从广州直飞台北的班机激动万分，但心中仍有遗憾。他曾努力争取将厦门设为当年两岸春节包机的航点，为此还到北京向国台办及民航总局提出申请，大陆方面也同意了，但在最后关头被台当局以种种理由挡了下来。</w:t>
      </w:r>
    </w:p>
    <w:p w:rsidR="00FF4EB0" w:rsidRDefault="00FF4EB0" w:rsidP="00FF4EB0">
      <w:pPr>
        <w:ind w:firstLineChars="200" w:firstLine="420"/>
      </w:pPr>
      <w:r>
        <w:rPr>
          <w:rFonts w:hint="eastAsia"/>
        </w:rPr>
        <w:t>厦门市台商协会荣誉会长</w:t>
      </w:r>
      <w:r>
        <w:t xml:space="preserve"> </w:t>
      </w:r>
      <w:r>
        <w:t>吴进忠：（台当局）说你今年有厦金航线了，你根本不用直航，我说这是不一样的，因为厦金航线有厦金航线的需求，直航有直航的需求，最后在</w:t>
      </w:r>
      <w:r>
        <w:t>2006</w:t>
      </w:r>
      <w:r>
        <w:t>年，总算把厦门列进来。</w:t>
      </w:r>
    </w:p>
    <w:p w:rsidR="00FF4EB0" w:rsidRDefault="00FF4EB0" w:rsidP="00FF4EB0">
      <w:pPr>
        <w:ind w:firstLineChars="200" w:firstLine="420"/>
      </w:pPr>
      <w:r>
        <w:rPr>
          <w:rFonts w:hint="eastAsia"/>
        </w:rPr>
        <w:t>作为台商代表，吴进忠还参与推动了</w:t>
      </w:r>
      <w:r>
        <w:t>2003</w:t>
      </w:r>
      <w:r>
        <w:t>年厦金</w:t>
      </w:r>
      <w:r>
        <w:t>"</w:t>
      </w:r>
      <w:r>
        <w:t>小三通</w:t>
      </w:r>
      <w:r>
        <w:t>"</w:t>
      </w:r>
      <w:r>
        <w:t>实现正常化运营，因为在推动厦门与金门直接往来方面做出的贡献，他成为厦门和金门两地的荣誉市民。但在吴进忠心中，他早就认为自己就是厦门人。</w:t>
      </w:r>
    </w:p>
    <w:p w:rsidR="00FF4EB0" w:rsidRDefault="00FF4EB0" w:rsidP="00FF4EB0">
      <w:pPr>
        <w:ind w:firstLineChars="200" w:firstLine="420"/>
      </w:pPr>
      <w:r>
        <w:rPr>
          <w:rFonts w:hint="eastAsia"/>
        </w:rPr>
        <w:t>而他的厦门人身份，可以朔及到上世纪</w:t>
      </w:r>
      <w:r>
        <w:t>80</w:t>
      </w:r>
      <w:r>
        <w:t>年代。当时，台湾经济开始呈现不景气的态势下，对外突围成了必然。在</w:t>
      </w:r>
      <w:r>
        <w:t>"</w:t>
      </w:r>
      <w:r>
        <w:t>西进</w:t>
      </w:r>
      <w:r>
        <w:t>"</w:t>
      </w:r>
      <w:r>
        <w:t>或</w:t>
      </w:r>
      <w:r>
        <w:t>"</w:t>
      </w:r>
      <w:r>
        <w:t>南下</w:t>
      </w:r>
      <w:r>
        <w:t>"</w:t>
      </w:r>
      <w:r>
        <w:t>的选择中，吴进忠并没有选择台商投资的主要热点东南亚地区，而是选择了大陆。</w:t>
      </w:r>
      <w:r>
        <w:t>1989</w:t>
      </w:r>
      <w:r>
        <w:t>年</w:t>
      </w:r>
      <w:r>
        <w:t>7</w:t>
      </w:r>
      <w:r>
        <w:t>月，吴进忠首次踏上大陆的土地，在考察了福建的几个城市后，他看上了刚刚成立的厦门杏林台商投资区，园区内完善的水、电等配套设施和广阔的发展空间成为吸引他落地的主要因素。同年</w:t>
      </w:r>
      <w:r>
        <w:t>9</w:t>
      </w:r>
      <w:r>
        <w:t>月，投资</w:t>
      </w:r>
      <w:r>
        <w:t>3600</w:t>
      </w:r>
      <w:r>
        <w:t>万美元的来明工业（厦门）有限公司在杏林台商投资区成立，他的眼镜产业旗舰正式起航。</w:t>
      </w:r>
    </w:p>
    <w:p w:rsidR="00FF4EB0" w:rsidRDefault="00FF4EB0" w:rsidP="00FF4EB0">
      <w:pPr>
        <w:ind w:firstLineChars="200" w:firstLine="420"/>
      </w:pPr>
      <w:r>
        <w:rPr>
          <w:rFonts w:hint="eastAsia"/>
        </w:rPr>
        <w:t>厦门市台商协会荣誉会长</w:t>
      </w:r>
      <w:r>
        <w:t xml:space="preserve"> </w:t>
      </w:r>
      <w:r>
        <w:t>吴进忠：这个部分都是在</w:t>
      </w:r>
      <w:r>
        <w:t>1989</w:t>
      </w:r>
      <w:r>
        <w:t>年，原来它是一个小山丘，应该是旱田，差不多有现在的三层楼高，逐步铲平，前面这个道路也没有，是因为来这边盖厂了以后，才重新开辟了这条马路。</w:t>
      </w:r>
    </w:p>
    <w:p w:rsidR="00FF4EB0" w:rsidRDefault="00FF4EB0" w:rsidP="00FF4EB0">
      <w:pPr>
        <w:ind w:firstLineChars="200" w:firstLine="420"/>
      </w:pPr>
      <w:r>
        <w:rPr>
          <w:rFonts w:hint="eastAsia"/>
        </w:rPr>
        <w:t>从最初的来明企业到</w:t>
      </w:r>
      <w:r>
        <w:t>2003</w:t>
      </w:r>
      <w:r>
        <w:t>年的第四家企业，四年里吴进忠四次在杏林台商投资区投资设厂，就是看好这里有良好的投资环境。而他的企业以高新技术为主，从普通眼镜到到液晶偏光板、手机、计算机配件等，他还成功自主研发偏光太阳镜片，成为中国第一家能够自主开发偏光太阳镜片的企业，成就了厦门</w:t>
      </w:r>
      <w:r>
        <w:t>"</w:t>
      </w:r>
      <w:r>
        <w:t>中国眼镜太阳镜生产基地</w:t>
      </w:r>
      <w:r>
        <w:t>"</w:t>
      </w:r>
      <w:r>
        <w:t>的业界大佬地位。此时，他也开始调整经营策略，扩大大陆市场，降低原来</w:t>
      </w:r>
      <w:r>
        <w:t>98%</w:t>
      </w:r>
      <w:r>
        <w:t>产品出口外销的份额。</w:t>
      </w:r>
    </w:p>
    <w:p w:rsidR="00FF4EB0" w:rsidRDefault="00FF4EB0" w:rsidP="00FF4EB0">
      <w:pPr>
        <w:ind w:firstLineChars="200" w:firstLine="420"/>
        <w:rPr>
          <w:rFonts w:hint="eastAsia"/>
        </w:rPr>
      </w:pPr>
      <w:r>
        <w:rPr>
          <w:rFonts w:hint="eastAsia"/>
        </w:rPr>
        <w:t>厦门市台商协会荣誉会长</w:t>
      </w:r>
      <w:r>
        <w:t xml:space="preserve"> </w:t>
      </w:r>
      <w:r>
        <w:t>吴进忠：随着我们国内</w:t>
      </w:r>
      <w:r>
        <w:t>GDP</w:t>
      </w:r>
      <w:r>
        <w:t>的增长，现在已经是全世界第二大，我们中国人民的生活水平，已经大大的改善了，回过头来我在思考，我们这边的市场有这么大，所以我应该调整来试点，在我们国内这边销售。</w:t>
      </w:r>
    </w:p>
    <w:p w:rsidR="00FF4EB0" w:rsidRDefault="00FF4EB0" w:rsidP="00FF4EB0">
      <w:pPr>
        <w:ind w:firstLineChars="200" w:firstLine="420"/>
      </w:pPr>
      <w:r>
        <w:rPr>
          <w:rFonts w:hint="eastAsia"/>
        </w:rPr>
        <w:t>随着两岸人员经贸往来不断热络，福建成为台商到大陆投资的热点。其中，厦门拥有海沧、杏林和集美三个国家级台商投资区，这使厦门成为大陆台商投资最集中的地方，台资项目一半以上落户这里，无数台商在这敢拼敢闯，立下新功。</w:t>
      </w:r>
      <w:r>
        <w:t>2006</w:t>
      </w:r>
      <w:r>
        <w:t>年</w:t>
      </w:r>
      <w:r>
        <w:t>1</w:t>
      </w:r>
      <w:r>
        <w:t>月</w:t>
      </w:r>
      <w:r>
        <w:t>14</w:t>
      </w:r>
      <w:r>
        <w:t>日，时任国家主席胡锦涛视察厦门海沧台商投资区，接见台商代表，询问台企业发展的情况，而吴进忠就是其中一位。</w:t>
      </w:r>
    </w:p>
    <w:p w:rsidR="00FF4EB0" w:rsidRDefault="00FF4EB0" w:rsidP="00FF4EB0">
      <w:pPr>
        <w:ind w:firstLineChars="200" w:firstLine="420"/>
      </w:pPr>
      <w:r>
        <w:rPr>
          <w:rFonts w:hint="eastAsia"/>
        </w:rPr>
        <w:t>厦门市台商协会荣誉会长</w:t>
      </w:r>
      <w:r>
        <w:t xml:space="preserve"> </w:t>
      </w:r>
      <w:r>
        <w:t>吴进忠：在接见的过程中，让我们感觉非常温馨，一个国家领导人在春节之前来看望我们台商，来了解我们有什么困难，也给我们转达希望，现在回想起来我们挺感动。</w:t>
      </w:r>
    </w:p>
    <w:p w:rsidR="00FF4EB0" w:rsidRDefault="00FF4EB0" w:rsidP="00FF4EB0">
      <w:pPr>
        <w:ind w:firstLineChars="200" w:firstLine="420"/>
      </w:pPr>
      <w:r>
        <w:rPr>
          <w:rFonts w:hint="eastAsia"/>
        </w:rPr>
        <w:t>在担任台商协会会长期间，吴进忠以</w:t>
      </w:r>
      <w:r>
        <w:t>"</w:t>
      </w:r>
      <w:r>
        <w:t>服务台商</w:t>
      </w:r>
      <w:r>
        <w:t>"</w:t>
      </w:r>
      <w:r>
        <w:t>为宗旨，与厦门市委、市政府推动设立每</w:t>
      </w:r>
      <w:r>
        <w:t>3</w:t>
      </w:r>
      <w:r>
        <w:t>个月举办一次的</w:t>
      </w:r>
      <w:r>
        <w:t>"</w:t>
      </w:r>
      <w:r>
        <w:t>台商季谈会</w:t>
      </w:r>
      <w:r>
        <w:t>"</w:t>
      </w:r>
      <w:r>
        <w:t>制度，开启大陆首个台商协会与市委、市政府直接对话的通道。</w:t>
      </w:r>
    </w:p>
    <w:p w:rsidR="00FF4EB0" w:rsidRDefault="00FF4EB0" w:rsidP="00FF4EB0">
      <w:pPr>
        <w:ind w:firstLineChars="200" w:firstLine="420"/>
      </w:pPr>
      <w:r>
        <w:t>2006</w:t>
      </w:r>
      <w:r>
        <w:t>年底，吴进忠卸下厦门市台商协会会长重任，专心致力于企业发展。吴进忠说，改革开放</w:t>
      </w:r>
      <w:r>
        <w:t>40</w:t>
      </w:r>
      <w:r>
        <w:t>年，既是大陆经济发展的</w:t>
      </w:r>
      <w:r>
        <w:t>40</w:t>
      </w:r>
      <w:r>
        <w:t>年，也是两岸经济社会融合发展的</w:t>
      </w:r>
      <w:r>
        <w:t>40</w:t>
      </w:r>
      <w:r>
        <w:t>年。而他身为台商来到厦门耕耘，把自己生命中最美好的近三十年，奉献给了这片热土，在厦门他说</w:t>
      </w:r>
      <w:r>
        <w:t>"</w:t>
      </w:r>
      <w:r>
        <w:t>回台湾</w:t>
      </w:r>
      <w:r>
        <w:t>"</w:t>
      </w:r>
      <w:r>
        <w:t>，在台湾他说</w:t>
      </w:r>
      <w:r>
        <w:t>"</w:t>
      </w:r>
      <w:r>
        <w:t>回厦门</w:t>
      </w:r>
      <w:r>
        <w:t>"</w:t>
      </w:r>
      <w:r>
        <w:t>，两边都是家。</w:t>
      </w:r>
    </w:p>
    <w:p w:rsidR="00FF4EB0" w:rsidRDefault="00FF4EB0" w:rsidP="00FF4EB0">
      <w:pPr>
        <w:ind w:firstLineChars="200" w:firstLine="420"/>
        <w:rPr>
          <w:rFonts w:hint="eastAsia"/>
        </w:rPr>
      </w:pPr>
      <w:r>
        <w:rPr>
          <w:rFonts w:hint="eastAsia"/>
        </w:rPr>
        <w:t>厦门市台商协会荣誉会长</w:t>
      </w:r>
      <w:r>
        <w:t xml:space="preserve"> </w:t>
      </w:r>
      <w:r>
        <w:t>吴进忠：目前虽然两岸的关系有时候走得很近，有时候有一点疏离感，应该是会统一，但是什么时候，有待不断交流，不断沟通，然后一步一步展开，你看单单我们一个厦金航线，单单一个直航，我们费了十多年，费了十多年的时间，这个更大的目标要一步一步来。</w:t>
      </w:r>
    </w:p>
    <w:p w:rsidR="00FF4EB0" w:rsidRDefault="00FF4EB0" w:rsidP="00727645">
      <w:pPr>
        <w:ind w:firstLine="420"/>
        <w:jc w:val="right"/>
        <w:rPr>
          <w:rFonts w:hint="eastAsia"/>
        </w:rPr>
      </w:pPr>
      <w:r w:rsidRPr="00727645">
        <w:rPr>
          <w:rFonts w:hint="eastAsia"/>
        </w:rPr>
        <w:t>台海网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8"/>
          <w:attr w:name="Month" w:val="11"/>
          <w:attr w:name="Year" w:val="2018"/>
        </w:smartTagPr>
        <w:r>
          <w:rPr>
            <w:rFonts w:hint="eastAsia"/>
          </w:rPr>
          <w:t>2018-11-28</w:t>
        </w:r>
      </w:smartTag>
    </w:p>
    <w:p w:rsidR="00FF4EB0" w:rsidRDefault="00FF4EB0" w:rsidP="00056A09">
      <w:pPr>
        <w:sectPr w:rsidR="00FF4EB0" w:rsidSect="00056A0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82F88" w:rsidRDefault="00282F88"/>
    <w:sectPr w:rsidR="00282F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F4EB0"/>
    <w:rsid w:val="00282F88"/>
    <w:rsid w:val="00FF4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F4E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F4E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303</Words>
  <Characters>1728</Characters>
  <Application>Microsoft Office Word</Application>
  <DocSecurity>0</DocSecurity>
  <Lines>14</Lines>
  <Paragraphs>4</Paragraphs>
  <ScaleCrop>false</ScaleCrop>
  <Company/>
  <LinksUpToDate>false</LinksUpToDate>
  <CharactersWithSpaces>2027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2022-06-30T08:29:00Z</dcterms:created>
</cp:coreProperties>
</file>