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C2" w:rsidRDefault="000318C2" w:rsidP="006B774F">
      <w:pPr>
        <w:pStyle w:val="1"/>
        <w:rPr>
          <w:rFonts w:hint="eastAsia"/>
        </w:rPr>
      </w:pPr>
      <w:r w:rsidRPr="00687FF9">
        <w:rPr>
          <w:rFonts w:hint="eastAsia"/>
        </w:rPr>
        <w:t>“法治小院”竟是由废弃祠堂改造！它为当地乡村治理立了哪些功劳？</w:t>
      </w:r>
    </w:p>
    <w:p w:rsidR="000318C2" w:rsidRDefault="000318C2" w:rsidP="000318C2">
      <w:pPr>
        <w:ind w:firstLineChars="200" w:firstLine="420"/>
        <w:jc w:val="left"/>
      </w:pPr>
      <w:r>
        <w:t>4</w:t>
      </w:r>
      <w:r>
        <w:t>月的赣南大地，绿意盎然，生机勃勃。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村庄环境优美整洁，民风社风朴实醇厚，文化活动丰富多彩，邻里关系和谐融洽……行走在赣闽粤原中央苏区江西省寻乌县城乡之间，一股平安祥和的气息扑面而来。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寻乌不寻常。</w:t>
      </w:r>
    </w:p>
    <w:p w:rsidR="000318C2" w:rsidRDefault="000318C2" w:rsidP="000318C2">
      <w:pPr>
        <w:ind w:firstLineChars="200" w:firstLine="420"/>
        <w:jc w:val="left"/>
      </w:pPr>
      <w:r>
        <w:t>1930</w:t>
      </w:r>
      <w:r>
        <w:t>年，毛泽东在这里进行全面调查后，写下《寻乌调查》《反对本本主义》两篇光辉著作，提出了</w:t>
      </w:r>
      <w:r>
        <w:t>“</w:t>
      </w:r>
      <w:r>
        <w:t>没有调查，没有发言权</w:t>
      </w:r>
      <w:r>
        <w:t>”</w:t>
      </w:r>
      <w:r>
        <w:t>的著名论断。</w:t>
      </w:r>
    </w:p>
    <w:p w:rsidR="000318C2" w:rsidRDefault="000318C2" w:rsidP="000318C2">
      <w:pPr>
        <w:ind w:firstLineChars="200" w:firstLine="420"/>
        <w:jc w:val="left"/>
      </w:pPr>
      <w:r>
        <w:t>90</w:t>
      </w:r>
      <w:r>
        <w:t>多年后，寻乌县大力弘扬</w:t>
      </w:r>
      <w:r>
        <w:t>“</w:t>
      </w:r>
      <w:r>
        <w:t>寻乌调查</w:t>
      </w:r>
      <w:r>
        <w:t>”</w:t>
      </w:r>
      <w:r>
        <w:t>唯实求真精神，推动民情在调查中掌握、风险在调查中防范、矛盾在调查中化解，实现法治力量沉下去、走访调查止纷争，为巩固脱贫攻坚成果、衔接乡村全面振兴、促进全县高质量发展创造和谐稳定的社会环境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距离寻乌县城</w:t>
      </w:r>
      <w:r>
        <w:t>23</w:t>
      </w:r>
      <w:r>
        <w:t>公里的澄江镇谢屋村，曾是省定</w:t>
      </w:r>
      <w:r>
        <w:t>“</w:t>
      </w:r>
      <w:r>
        <w:t>十三五</w:t>
      </w:r>
      <w:r>
        <w:t>”</w:t>
      </w:r>
      <w:r>
        <w:t>重点贫困村。在脱贫攻坚战役中，该村</w:t>
      </w:r>
      <w:r>
        <w:t>91</w:t>
      </w:r>
      <w:r>
        <w:t>户建档立卡贫困户成功</w:t>
      </w:r>
      <w:r>
        <w:t>“</w:t>
      </w:r>
      <w:r>
        <w:t>脱贫摘帽</w:t>
      </w:r>
      <w:r>
        <w:t>”</w:t>
      </w:r>
      <w:r>
        <w:t>。如今，在产业扶贫、健康扶贫、法治扶贫等系列扶贫政策的帮扶下，谢屋村焕然一新，呈现出一派欣欣向荣的景象，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尤其是优质高效的法律服务和法治保障，助力该村乡村振兴驶上“快车道”。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青砖绿瓦，竹柏茂密，顺着村里的谢屋大道拐进去，一栋新颖别致的客家建筑映入眼帘。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“原先，这里是一座破旧的老祠堂。”村干部告诉记者，近年来随着产业经济发展，农村的物质生活水平提高了，但由于先进文化没有占领农村阵地，导致赌博成风、比富斗阔等歪风陋习沉渣泛起。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为此，谢屋村将废弃的祠堂改造成“法治小院”，分为自治区、法治区、德治区和线上线下学习区，并成立人民调解委员会、村民理事会、红白理事会、义务巡防队等</w:t>
      </w:r>
      <w:r>
        <w:t>7</w:t>
      </w:r>
      <w:r>
        <w:t>支队伍，设立矛盾纠纷调解室、文化活动室、道德讲堂、法律讲堂等，让法治文明新风</w:t>
      </w:r>
      <w:r>
        <w:t>“</w:t>
      </w:r>
      <w:r>
        <w:t>飞入寻常百姓家</w:t>
      </w:r>
      <w:r>
        <w:t>”</w:t>
      </w:r>
      <w:r>
        <w:t>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走进“法治小院”，一条特殊的村规民约尤为醒目——“谢屋村谢屋大道不允许设置麻将桌和扑克桌”。村干部告诉记者，针对村里常年存在的赌博现象，“法治小院”引导村民摒弃陋习，弘扬新风，同时将法治乡村建设融入村民日常生活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百姓说事、乡贤寄语、感恩教育、典型创评……在“法治小院”的教育熏陶下，村民打麻将、扑克赌博、游手好闲的少了，发展产业种果树、学习业务、养生健身的多了，村风民风有了很大改善，基本实现“小事不出村、矛盾不上交、纠纷就地化解”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“村规民约中关于禁设麻将桌和扑克桌等规定，就是通过百姓说事，由村民理事会表决通过的。”村干部介绍说，如今，谢屋大道已实现从“麻将一条街”到“法治一条街”的转变。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引导群众办事依法、遇事找法、解决问题用法、化解矛盾靠法，争做“法律明白人”和“法治带头人”，是“法治小院”创立的初衷。</w:t>
      </w:r>
    </w:p>
    <w:p w:rsidR="000318C2" w:rsidRDefault="000318C2" w:rsidP="000318C2">
      <w:pPr>
        <w:ind w:firstLineChars="200" w:firstLine="420"/>
        <w:jc w:val="left"/>
      </w:pPr>
      <w:r>
        <w:t>2019</w:t>
      </w:r>
      <w:r>
        <w:t>年</w:t>
      </w:r>
      <w:r>
        <w:t>11</w:t>
      </w:r>
      <w:r>
        <w:t>月，村民廖某到谢某所在的天天果业工厂做工。做工期间，廖某被机器挤压右手中指受伤，双方就赔偿问题争执不下，遂诉诸法庭。澄江镇人民法庭受理后，决定在谢屋村</w:t>
      </w:r>
      <w:r>
        <w:t>“</w:t>
      </w:r>
      <w:r>
        <w:t>法治小院</w:t>
      </w:r>
      <w:r>
        <w:t>”</w:t>
      </w:r>
      <w:r>
        <w:t>巡回审理这起工伤赔偿纠纷。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庭审当天，正值酷暑季节，知了在竹柏树上叫个不停，但村民们还是闻声而来，陆陆续续坐满了院落。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“原告是在我厂里做工，但这属于意外受伤，不属于工伤，我认为赔偿金太高了！”庭审中，被告谢某觉得很委屈。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“人情唔怕阔，冤家唔好结（客家方言，意为多交朋友，少积怨）。事发后，厂方第一时间就把你送到医院治疗，并支付了所有的医疗费用，说明他没有故意赖掉这笔账。大家各让一步，对双方都有好处。”法官对原告廖某进行劝说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庭审过程中，法官充分运用客家俗语、善良风俗进行释法说理，一来二去，不仅平息了双方当事人的怨气，也消除了各自的顾虑。最终，该案得以调解结案，双方自愿签订调解协议，握手言和。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“法治小院”建成</w:t>
      </w:r>
      <w:r>
        <w:t>5</w:t>
      </w:r>
      <w:r>
        <w:t>年来，谢屋村挂点联系的政法干警、法律明白人等在这里开展法律宣传、警示教育、矛盾纠纷调处等各种活动，仅法院</w:t>
      </w:r>
      <w:r>
        <w:t>“</w:t>
      </w:r>
      <w:r>
        <w:t>巡回法庭</w:t>
      </w:r>
      <w:r>
        <w:t>”</w:t>
      </w:r>
      <w:r>
        <w:t>就先后走进小院开庭审判</w:t>
      </w:r>
      <w:r>
        <w:t>20</w:t>
      </w:r>
      <w:r>
        <w:t>余次、化解矛盾纠纷</w:t>
      </w:r>
      <w:r>
        <w:t>200</w:t>
      </w:r>
      <w:r>
        <w:t>余件。谢屋村也成为远近闻名的少讼村。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据了解，寻乌政法部门有针对性地选择乡村社会高发、易发、频发的赡养、抚养、抚育、彩礼、赌博等案件，积极组织开展法律宣传、巡回审判，以案释法，使大量的矛盾纠纷化于未发、止于未诉。目前，全县已建成无讼村</w:t>
      </w:r>
      <w:r>
        <w:t>16</w:t>
      </w:r>
      <w:r>
        <w:t>个，案件两件以下的少讼村</w:t>
      </w:r>
      <w:r>
        <w:t>67</w:t>
      </w:r>
      <w:r>
        <w:t>个。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今年</w:t>
      </w:r>
      <w:r>
        <w:t>3</w:t>
      </w:r>
      <w:r>
        <w:t>月</w:t>
      </w:r>
      <w:r>
        <w:t>18</w:t>
      </w:r>
      <w:r>
        <w:t>日，江西省赣州市中级人民法院党组书记、院长傅伟刚一行来到谢屋村</w:t>
      </w:r>
      <w:r>
        <w:t>“</w:t>
      </w:r>
      <w:r>
        <w:t>法治小院</w:t>
      </w:r>
      <w:r>
        <w:t>”</w:t>
      </w:r>
      <w:r>
        <w:t>进行常态化调研走访，并召开了一场别开生面的露天座谈会。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老藤椅、小方凳、塑料凳围起一个圈，谢屋村烈士后代、村老支书坐在正中间，村“五老”人员代表、村法律明白人、驻村辅警及特邀调解员、人民陪审员依次而坐。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“打唔断的亲，骂唔断的邻（客家方言，意即打不断的亲情，骂不断的邻里情），捱登（我们）这里民风很好，老表们都唔遂意（不喜欢）打官司！”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“巡回法庭搬进祠堂，群众有争议就在这里解决，我们也经常当调解员，老表都夸好得很哩！”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“我们村以往赌博不得了，现在是远近闻名的法治村、模范村哩！”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……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竹柏树下，听民声、察民情、聚民智、解民忧，说是座谈会，更像交心会。</w:t>
      </w:r>
    </w:p>
    <w:p w:rsidR="000318C2" w:rsidRDefault="000318C2" w:rsidP="000318C2">
      <w:pPr>
        <w:ind w:firstLineChars="200" w:firstLine="420"/>
        <w:jc w:val="left"/>
      </w:pPr>
      <w:r>
        <w:rPr>
          <w:rFonts w:hint="eastAsia"/>
        </w:rPr>
        <w:t>“多年来，赣州政法系统坚持政治引领，大力弘扬苏区干部好作风，将法治力量沉到基层一线，与群众力量融为一体，做到风险在一线防范、问题在一线处置、纠纷在一线化解，确保各类矛盾纠纷‘能进祠堂不上公堂、能在村组不到县乡’，实现乡村的长治久安，这也正是新时代‘寻乌经验’的精髓所在。”赣州市委常委、政法委书记邱建军介绍说。</w:t>
      </w:r>
    </w:p>
    <w:p w:rsidR="000318C2" w:rsidRDefault="000318C2" w:rsidP="000318C2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乡村治，百姓安。“法治小院”打通乡村治理最后一米，把公平正义写在乡村振兴的康庄大道上，成为“寻乌经验”在基层社会治理中的生动写照。</w:t>
      </w:r>
    </w:p>
    <w:p w:rsidR="000318C2" w:rsidRPr="00687FF9" w:rsidRDefault="000318C2" w:rsidP="000318C2">
      <w:pPr>
        <w:ind w:firstLineChars="200" w:firstLine="420"/>
        <w:jc w:val="right"/>
        <w:rPr>
          <w:rFonts w:hint="eastAsia"/>
        </w:rPr>
      </w:pPr>
      <w:r w:rsidRPr="00687FF9">
        <w:rPr>
          <w:rFonts w:hint="eastAsia"/>
        </w:rPr>
        <w:t>法治日报</w:t>
      </w:r>
      <w:r>
        <w:rPr>
          <w:rFonts w:hint="eastAsia"/>
        </w:rPr>
        <w:t>2022-4-21</w:t>
      </w:r>
    </w:p>
    <w:p w:rsidR="000318C2" w:rsidRDefault="000318C2" w:rsidP="006D3740">
      <w:pPr>
        <w:sectPr w:rsidR="000318C2" w:rsidSect="006D374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F166B" w:rsidRDefault="005F166B"/>
    <w:sectPr w:rsidR="005F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8C2"/>
    <w:rsid w:val="000318C2"/>
    <w:rsid w:val="005F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318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318C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微软中国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2022-06-21T07:09:00Z</dcterms:created>
</cp:coreProperties>
</file>