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0C" w:rsidRDefault="0095700C" w:rsidP="00E659A0">
      <w:pPr>
        <w:pStyle w:val="1"/>
      </w:pPr>
      <w:r w:rsidRPr="00E659A0">
        <w:rPr>
          <w:rFonts w:hint="eastAsia"/>
        </w:rPr>
        <w:t>打造高水平园林绿化队伍</w:t>
      </w:r>
      <w:r w:rsidRPr="00E659A0">
        <w:t>2021年长沙市首届园林绿化专业技术提升培训班正式开班</w:t>
      </w:r>
    </w:p>
    <w:p w:rsidR="0095700C" w:rsidRDefault="0095700C" w:rsidP="0095700C">
      <w:pPr>
        <w:ind w:firstLineChars="200" w:firstLine="420"/>
        <w:jc w:val="left"/>
      </w:pPr>
      <w:r>
        <w:rPr>
          <w:rFonts w:hint="eastAsia"/>
        </w:rPr>
        <w:t>为提高长沙市园林绿化建设管理整体水平，切实提升园林绿化工作人员专业能力，努力把长沙市园林绿化队伍建设成为一支思想素质高、专业能力强、工作作风硬的干部职工队伍，</w:t>
      </w:r>
      <w:r>
        <w:t>12</w:t>
      </w:r>
      <w:r>
        <w:t>月</w:t>
      </w:r>
      <w:r>
        <w:t>22</w:t>
      </w:r>
      <w:r>
        <w:t>日上午，</w:t>
      </w:r>
      <w:r>
        <w:t>2021</w:t>
      </w:r>
      <w:r>
        <w:t>年长沙市首届园林绿化专业技术提升培训班正式开班，市城管执法局党组成员、副局长胡刚，湖南农业大学风景园林与艺术设计学院党委书记、副院长徐小雀，党委副书记、院长何长征参加开学典礼。</w:t>
      </w:r>
    </w:p>
    <w:p w:rsidR="0095700C" w:rsidRDefault="0095700C" w:rsidP="0095700C">
      <w:pPr>
        <w:ind w:firstLineChars="200" w:firstLine="420"/>
        <w:jc w:val="left"/>
      </w:pPr>
      <w:r>
        <w:rPr>
          <w:rFonts w:hint="eastAsia"/>
        </w:rPr>
        <w:t>本次培训分为两期，第一批时间为</w:t>
      </w:r>
      <w:r>
        <w:t>12</w:t>
      </w:r>
      <w:r>
        <w:t>月</w:t>
      </w:r>
      <w:r>
        <w:t>22</w:t>
      </w:r>
      <w:r>
        <w:t>日至</w:t>
      </w:r>
      <w:r>
        <w:t>24</w:t>
      </w:r>
      <w:r>
        <w:t>日，第二批时间为</w:t>
      </w:r>
      <w:r>
        <w:t>12</w:t>
      </w:r>
      <w:r>
        <w:t>月</w:t>
      </w:r>
      <w:r>
        <w:t>27</w:t>
      </w:r>
      <w:r>
        <w:t>至</w:t>
      </w:r>
      <w:r>
        <w:t>29</w:t>
      </w:r>
      <w:r>
        <w:t>日。来自高新区、湖南烈士公园及各区</w:t>
      </w:r>
      <w:r>
        <w:t>(</w:t>
      </w:r>
      <w:r>
        <w:t>县市</w:t>
      </w:r>
      <w:r>
        <w:t>)</w:t>
      </w:r>
      <w:r>
        <w:t>园林绿化维护中心、部分公园的干部职工和一线骨干作业人员</w:t>
      </w:r>
      <w:r>
        <w:t>(</w:t>
      </w:r>
      <w:r>
        <w:t>含超</w:t>
      </w:r>
      <w:r>
        <w:t>2</w:t>
      </w:r>
      <w:r>
        <w:t>年聘用人员</w:t>
      </w:r>
      <w:r>
        <w:t>)</w:t>
      </w:r>
      <w:r>
        <w:t>等</w:t>
      </w:r>
      <w:r>
        <w:t>400</w:t>
      </w:r>
      <w:r>
        <w:t>余人参加培训。</w:t>
      </w:r>
    </w:p>
    <w:p w:rsidR="0095700C" w:rsidRDefault="0095700C" w:rsidP="0095700C">
      <w:pPr>
        <w:ind w:firstLineChars="200" w:firstLine="420"/>
        <w:jc w:val="left"/>
      </w:pPr>
      <w:r>
        <w:rPr>
          <w:rFonts w:hint="eastAsia"/>
        </w:rPr>
        <w:t>培训主要围绕园林绿化业务知识、实操技能等内容开展，包括职工素质教育、园林绿化建设管理标准制度、生态园林城市建设、园林植物种植设计、园林绿化修剪技术、园林绿化养护管理技术、实地观摩园林绿化优秀工程等。</w:t>
      </w:r>
    </w:p>
    <w:p w:rsidR="0095700C" w:rsidRDefault="0095700C" w:rsidP="0095700C">
      <w:pPr>
        <w:ind w:firstLineChars="200" w:firstLine="420"/>
        <w:jc w:val="left"/>
      </w:pPr>
      <w:r>
        <w:rPr>
          <w:rFonts w:hint="eastAsia"/>
        </w:rPr>
        <w:t>“我们主要是为创建国家生态园林城市加油充电，提高我们园林绿化队伍的专业化、科学化、精细化的水平。”胡刚介绍道。城市园林作为城市中唯一有生命的基础设施，是宜居宜业城市最显著的标志，是打造绿色生态城市、建设幸福长沙的必备条件。近年来，长沙市城管执法局通过“两增一改”、“两建一创</w:t>
      </w:r>
      <w:r>
        <w:t>(</w:t>
      </w:r>
      <w:r>
        <w:t>即道路空间品质建设、街角花园建设、人民满意公园创建</w:t>
      </w:r>
      <w:r>
        <w:t>)”</w:t>
      </w:r>
      <w:r>
        <w:t>、重大节假日</w:t>
      </w:r>
      <w:r>
        <w:t>“</w:t>
      </w:r>
      <w:r>
        <w:t>增花添彩</w:t>
      </w:r>
      <w:r>
        <w:t>”</w:t>
      </w:r>
      <w:r>
        <w:t>等行动，让长沙市城市园林品质有了较大改变和提升，但是对比先进城市，对标市委市政府的要求仍然存在很大差距。因此，培养一支高素质的园林绿化队伍有着十分重要的意</w:t>
      </w:r>
      <w:r>
        <w:rPr>
          <w:rFonts w:hint="eastAsia"/>
        </w:rPr>
        <w:t>义。</w:t>
      </w:r>
    </w:p>
    <w:p w:rsidR="0095700C" w:rsidRDefault="0095700C" w:rsidP="0095700C">
      <w:pPr>
        <w:ind w:firstLineChars="200" w:firstLine="420"/>
        <w:jc w:val="left"/>
      </w:pPr>
      <w:r>
        <w:rPr>
          <w:rFonts w:hint="eastAsia"/>
        </w:rPr>
        <w:t>本次培训得到湖南农大风景园林与艺术学院的大力支持，并专门邀请到湖南农大、中南林大等本行业知名专家，通过理论培训、交流座谈，以及技能比武相结合的方式，为大家传道授业。</w:t>
      </w:r>
    </w:p>
    <w:p w:rsidR="0095700C" w:rsidRDefault="0095700C" w:rsidP="0095700C">
      <w:pPr>
        <w:ind w:firstLineChars="200" w:firstLine="420"/>
        <w:jc w:val="right"/>
      </w:pPr>
      <w:r w:rsidRPr="00E659A0">
        <w:rPr>
          <w:rFonts w:hint="eastAsia"/>
        </w:rPr>
        <w:t>潇湘晨报</w:t>
      </w:r>
      <w:r w:rsidRPr="00E659A0">
        <w:t>2021-12-23</w:t>
      </w:r>
    </w:p>
    <w:p w:rsidR="0095700C" w:rsidRDefault="0095700C" w:rsidP="006C758B">
      <w:pPr>
        <w:sectPr w:rsidR="0095700C" w:rsidSect="006C75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0A00" w:rsidRDefault="00D20A00"/>
    <w:sectPr w:rsidR="00D2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00C"/>
    <w:rsid w:val="0095700C"/>
    <w:rsid w:val="00D2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70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70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Win10NeT.COM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2022-06-17T07:05:00Z</dcterms:created>
</cp:coreProperties>
</file>