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6322" w:rsidRDefault="006B6322" w:rsidP="007615AD">
      <w:pPr>
        <w:pStyle w:val="1"/>
        <w:rPr>
          <w:rFonts w:hint="eastAsia"/>
        </w:rPr>
      </w:pPr>
      <w:r w:rsidRPr="004208F7">
        <w:t>2018年扫黑除恶专项斗争推动治安形势持续向好</w:t>
      </w:r>
    </w:p>
    <w:p w:rsidR="006B6322" w:rsidRDefault="006B6322" w:rsidP="006B6322">
      <w:pPr>
        <w:ind w:firstLineChars="200" w:firstLine="420"/>
        <w:rPr>
          <w:rFonts w:hint="eastAsia"/>
        </w:rPr>
      </w:pPr>
      <w:r w:rsidRPr="004208F7">
        <w:rPr>
          <w:rFonts w:hint="eastAsia"/>
        </w:rPr>
        <w:t>查办黑恶犯罪与深挖“保护伞”并举</w:t>
      </w:r>
    </w:p>
    <w:p w:rsidR="006B6322" w:rsidRDefault="006B6322" w:rsidP="006B6322">
      <w:pPr>
        <w:ind w:firstLineChars="200" w:firstLine="420"/>
      </w:pPr>
      <w:r>
        <w:rPr>
          <w:rFonts w:hint="eastAsia"/>
        </w:rPr>
        <w:t>天气阴冷</w:t>
      </w:r>
      <w:r>
        <w:t>,</w:t>
      </w:r>
      <w:r>
        <w:t>风裹冰雨打在身上冻得人瑟瑟发抖。湖北荆州陆逊湖面上</w:t>
      </w:r>
      <w:r>
        <w:t>,</w:t>
      </w:r>
      <w:r>
        <w:t>仍有一些渔民在辛勤劳作。一个刚捞上一网袋虾子的渔民走上前说道</w:t>
      </w:r>
      <w:r>
        <w:t>:“</w:t>
      </w:r>
      <w:r>
        <w:t>虽然错过了今年虾蟹上市的最好季节</w:t>
      </w:r>
      <w:r>
        <w:t>,</w:t>
      </w:r>
      <w:r>
        <w:t>但黑恶势力被铲除了</w:t>
      </w:r>
      <w:r>
        <w:t>,</w:t>
      </w:r>
      <w:r>
        <w:t>治安环境好了</w:t>
      </w:r>
      <w:r>
        <w:t>,</w:t>
      </w:r>
      <w:r>
        <w:t>我们可以安心经营了</w:t>
      </w:r>
      <w:r>
        <w:t>,</w:t>
      </w:r>
      <w:r>
        <w:t>将来的日子肯定会越来越好。</w:t>
      </w:r>
      <w:r>
        <w:t>”</w:t>
      </w:r>
    </w:p>
    <w:p w:rsidR="006B6322" w:rsidRDefault="006B6322" w:rsidP="006B6322">
      <w:pPr>
        <w:ind w:firstLineChars="200" w:firstLine="420"/>
      </w:pPr>
      <w:r>
        <w:rPr>
          <w:rFonts w:hint="eastAsia"/>
        </w:rPr>
        <w:t>这是《法制日报》记者近日来到荆州公安县采访扫黑除恶专项斗争时经历的一幕。</w:t>
      </w:r>
    </w:p>
    <w:p w:rsidR="006B6322" w:rsidRDefault="006B6322" w:rsidP="006B6322">
      <w:pPr>
        <w:ind w:firstLineChars="200" w:firstLine="420"/>
      </w:pPr>
      <w:r>
        <w:rPr>
          <w:rFonts w:hint="eastAsia"/>
        </w:rPr>
        <w:t>铲除黑恶势力</w:t>
      </w:r>
      <w:r>
        <w:t>,</w:t>
      </w:r>
      <w:r>
        <w:t>群众拍手称快。类似的一幕</w:t>
      </w:r>
      <w:r>
        <w:t>,</w:t>
      </w:r>
      <w:r>
        <w:t>正在全国各地上演。</w:t>
      </w:r>
    </w:p>
    <w:p w:rsidR="006B6322" w:rsidRDefault="006B6322" w:rsidP="006B6322">
      <w:pPr>
        <w:ind w:firstLineChars="200" w:firstLine="420"/>
      </w:pPr>
      <w:r>
        <w:t>2018</w:t>
      </w:r>
      <w:r>
        <w:t>年以来</w:t>
      </w:r>
      <w:r>
        <w:t>,</w:t>
      </w:r>
      <w:r>
        <w:t>全国各地各部门认真贯彻落实中央部署</w:t>
      </w:r>
      <w:r>
        <w:t>,</w:t>
      </w:r>
      <w:r>
        <w:t>深入开展扫黑除恶专项斗争</w:t>
      </w:r>
      <w:r>
        <w:t>,</w:t>
      </w:r>
      <w:r>
        <w:t>依法侦破、起诉、审判了一大批涉黑涉恶犯罪案件</w:t>
      </w:r>
      <w:r>
        <w:t>,</w:t>
      </w:r>
      <w:r>
        <w:t>并深挖彻查背后</w:t>
      </w:r>
      <w:r>
        <w:t>“</w:t>
      </w:r>
      <w:r>
        <w:t>保护伞</w:t>
      </w:r>
      <w:r>
        <w:t>”,</w:t>
      </w:r>
      <w:r>
        <w:t>有力打击了黑恶势力的嚣张气焰</w:t>
      </w:r>
      <w:r>
        <w:t>,</w:t>
      </w:r>
      <w:r>
        <w:t>推动社会治安形势持续向好</w:t>
      </w:r>
      <w:r>
        <w:t>,</w:t>
      </w:r>
      <w:r>
        <w:t>增进了群众幸福感、获得感、安全感。</w:t>
      </w:r>
    </w:p>
    <w:p w:rsidR="006B6322" w:rsidRDefault="006B6322" w:rsidP="006B6322">
      <w:pPr>
        <w:ind w:firstLineChars="200" w:firstLine="420"/>
      </w:pPr>
      <w:r>
        <w:rPr>
          <w:rFonts w:hint="eastAsia"/>
        </w:rPr>
        <w:t>扫黑风暴</w:t>
      </w:r>
    </w:p>
    <w:p w:rsidR="006B6322" w:rsidRDefault="006B6322" w:rsidP="006B6322">
      <w:pPr>
        <w:ind w:firstLineChars="200" w:firstLine="420"/>
      </w:pPr>
      <w:r>
        <w:rPr>
          <w:rFonts w:hint="eastAsia"/>
        </w:rPr>
        <w:t>陆逊湖渔民口中的黑恶势力</w:t>
      </w:r>
      <w:r>
        <w:t>,</w:t>
      </w:r>
      <w:r>
        <w:t>就是以陈某为首的涉黑团伙。这一团伙为低价承包陆逊湖经营权</w:t>
      </w:r>
      <w:r>
        <w:t>,</w:t>
      </w:r>
      <w:r>
        <w:t>采取暴力手段阻挠渔民投放鱼苗、殴打巡湖工人、私自捕捞水产品变卖等</w:t>
      </w:r>
      <w:r>
        <w:t>,</w:t>
      </w:r>
      <w:r>
        <w:t>导致承包户长期无法正常经营。此外</w:t>
      </w:r>
      <w:r>
        <w:t>,</w:t>
      </w:r>
      <w:r>
        <w:t>陈某还组织、蛊惑群众上访</w:t>
      </w:r>
      <w:r>
        <w:t>,</w:t>
      </w:r>
      <w:r>
        <w:t>成立非法自治组织等形式</w:t>
      </w:r>
      <w:r>
        <w:t>,</w:t>
      </w:r>
      <w:r>
        <w:t>架空、挑战基层政权。今年</w:t>
      </w:r>
      <w:r>
        <w:t>7</w:t>
      </w:r>
      <w:r>
        <w:t>月</w:t>
      </w:r>
      <w:r>
        <w:t>,</w:t>
      </w:r>
      <w:r>
        <w:t>公安机关将此涉黑团伙一网打尽。</w:t>
      </w:r>
    </w:p>
    <w:p w:rsidR="006B6322" w:rsidRDefault="006B6322" w:rsidP="006B6322">
      <w:pPr>
        <w:ind w:firstLineChars="200" w:firstLine="420"/>
      </w:pPr>
      <w:r>
        <w:rPr>
          <w:rFonts w:hint="eastAsia"/>
        </w:rPr>
        <w:t>黑恶势力是社会毒瘤</w:t>
      </w:r>
      <w:r>
        <w:t>,</w:t>
      </w:r>
      <w:r>
        <w:t>黑恶犯罪严重危害社会稳定、破坏市场经济秩序</w:t>
      </w:r>
      <w:r>
        <w:t>,</w:t>
      </w:r>
      <w:r>
        <w:t>严重侵蚀基层政权、危及党的执政基础。</w:t>
      </w:r>
    </w:p>
    <w:p w:rsidR="006B6322" w:rsidRDefault="006B6322" w:rsidP="006B6322">
      <w:pPr>
        <w:ind w:firstLineChars="200" w:firstLine="420"/>
      </w:pPr>
      <w:r>
        <w:rPr>
          <w:rFonts w:hint="eastAsia"/>
        </w:rPr>
        <w:t>湖北首例“非法房产中介”涉黑案</w:t>
      </w:r>
      <w:r>
        <w:t>,</w:t>
      </w:r>
      <w:r>
        <w:t>不法分子成立房产中介公司骗取租金、截留房租</w:t>
      </w:r>
      <w:r>
        <w:t>,</w:t>
      </w:r>
      <w:r>
        <w:t>遇到纠纷聚众殴打他人</w:t>
      </w:r>
      <w:r>
        <w:t>;</w:t>
      </w:r>
      <w:r>
        <w:t>山东东营打掉一个以物业公司为掩饰的涉黑组织</w:t>
      </w:r>
      <w:r>
        <w:t>,</w:t>
      </w:r>
      <w:r>
        <w:t>不法分子打着物业公司旗号</w:t>
      </w:r>
      <w:r>
        <w:t>,</w:t>
      </w:r>
      <w:r>
        <w:t>非法强行收取商贩物业费、卫生费</w:t>
      </w:r>
      <w:r>
        <w:t>;</w:t>
      </w:r>
      <w:r>
        <w:t>河南郑州查处</w:t>
      </w:r>
      <w:r>
        <w:t>“</w:t>
      </w:r>
      <w:r>
        <w:t>地下出警队</w:t>
      </w:r>
      <w:r>
        <w:t>”,</w:t>
      </w:r>
      <w:r>
        <w:t>不法分子以</w:t>
      </w:r>
      <w:r>
        <w:t>“</w:t>
      </w:r>
      <w:r>
        <w:t>执法队</w:t>
      </w:r>
      <w:r>
        <w:t>”</w:t>
      </w:r>
      <w:r>
        <w:t>名义对外</w:t>
      </w:r>
      <w:r>
        <w:t>“</w:t>
      </w:r>
      <w:r>
        <w:t>揽活</w:t>
      </w:r>
      <w:r>
        <w:t>”,</w:t>
      </w:r>
      <w:r>
        <w:t>以暴力手段插手民间纠纷</w:t>
      </w:r>
      <w:r>
        <w:t>……</w:t>
      </w:r>
    </w:p>
    <w:p w:rsidR="006B6322" w:rsidRDefault="006B6322" w:rsidP="006B6322">
      <w:pPr>
        <w:ind w:firstLineChars="200" w:firstLine="420"/>
      </w:pPr>
      <w:r>
        <w:rPr>
          <w:rFonts w:hint="eastAsia"/>
        </w:rPr>
        <w:t>从打击曝光的一起起黑恶犯罪案件看</w:t>
      </w:r>
      <w:r>
        <w:t>,</w:t>
      </w:r>
      <w:r>
        <w:t>黑恶犯罪已经渗透到我国经济社会的各个领域</w:t>
      </w:r>
      <w:r>
        <w:t>,</w:t>
      </w:r>
      <w:r>
        <w:t>不法分子为非作歹</w:t>
      </w:r>
      <w:r>
        <w:t>,</w:t>
      </w:r>
      <w:r>
        <w:t>基层群众胆战心惊、深受其害</w:t>
      </w:r>
      <w:r>
        <w:t>,</w:t>
      </w:r>
      <w:r>
        <w:t>不少案例触目惊心。</w:t>
      </w:r>
    </w:p>
    <w:p w:rsidR="006B6322" w:rsidRDefault="006B6322" w:rsidP="006B6322">
      <w:pPr>
        <w:ind w:firstLineChars="200" w:firstLine="420"/>
      </w:pPr>
      <w:r>
        <w:rPr>
          <w:rFonts w:hint="eastAsia"/>
        </w:rPr>
        <w:t>尤为值得一提的是</w:t>
      </w:r>
      <w:r>
        <w:t>,</w:t>
      </w:r>
      <w:r>
        <w:t>近些年</w:t>
      </w:r>
      <w:r>
        <w:t>,</w:t>
      </w:r>
      <w:r>
        <w:t>黑恶之手逐渐伸向金融领域</w:t>
      </w:r>
      <w:r>
        <w:t>,</w:t>
      </w:r>
      <w:r>
        <w:t>打着金融贷款的幌子非法放贷、暴力催贷</w:t>
      </w:r>
      <w:r>
        <w:t>,</w:t>
      </w:r>
      <w:r>
        <w:t>多发的</w:t>
      </w:r>
      <w:r>
        <w:t>“</w:t>
      </w:r>
      <w:r>
        <w:t>套路贷</w:t>
      </w:r>
      <w:r>
        <w:t>”“</w:t>
      </w:r>
      <w:r>
        <w:t>校园贷</w:t>
      </w:r>
      <w:r>
        <w:t>”</w:t>
      </w:r>
      <w:r>
        <w:t>严重危害在校学生、困难群众等特殊群体</w:t>
      </w:r>
      <w:r>
        <w:t>,</w:t>
      </w:r>
      <w:r>
        <w:t>一些家庭因此陷入绝境</w:t>
      </w:r>
      <w:r>
        <w:t>,</w:t>
      </w:r>
      <w:r>
        <w:t>自杀的案例也发生了多起。</w:t>
      </w:r>
    </w:p>
    <w:p w:rsidR="006B6322" w:rsidRDefault="006B6322" w:rsidP="006B6322">
      <w:pPr>
        <w:ind w:firstLineChars="200" w:firstLine="420"/>
      </w:pPr>
      <w:r>
        <w:rPr>
          <w:rFonts w:hint="eastAsia"/>
        </w:rPr>
        <w:t>黑恶不除</w:t>
      </w:r>
      <w:r>
        <w:t>,</w:t>
      </w:r>
      <w:r>
        <w:t>则民不安、国不宁。</w:t>
      </w:r>
    </w:p>
    <w:p w:rsidR="006B6322" w:rsidRDefault="006B6322" w:rsidP="006B6322">
      <w:pPr>
        <w:ind w:firstLineChars="200" w:firstLine="420"/>
      </w:pPr>
      <w:r>
        <w:rPr>
          <w:rFonts w:hint="eastAsia"/>
        </w:rPr>
        <w:t>从全国扫黑除恶专项斗争领导小组会议到每隔</w:t>
      </w:r>
      <w:r>
        <w:t>2</w:t>
      </w:r>
      <w:r>
        <w:t>至</w:t>
      </w:r>
      <w:r>
        <w:t>3</w:t>
      </w:r>
      <w:r>
        <w:t>个月召开一次全国扫黑办主任会议</w:t>
      </w:r>
      <w:r>
        <w:t>,</w:t>
      </w:r>
      <w:r>
        <w:t>从</w:t>
      </w:r>
      <w:r>
        <w:t>10</w:t>
      </w:r>
      <w:r>
        <w:t>个中央督导组进驻地方到全国扫黑除恶专项斗争推进会召开</w:t>
      </w:r>
      <w:r>
        <w:t>,</w:t>
      </w:r>
      <w:r>
        <w:t>从中央政法机关召开电视电话会议、下发通知到地方落实省市县乡村五级责任</w:t>
      </w:r>
      <w:r>
        <w:t>……</w:t>
      </w:r>
      <w:r>
        <w:t>自上而下、层层推进</w:t>
      </w:r>
      <w:r>
        <w:t>,</w:t>
      </w:r>
      <w:r>
        <w:t>一场席卷全国的扫黑风暴强势来袭。</w:t>
      </w:r>
    </w:p>
    <w:p w:rsidR="006B6322" w:rsidRDefault="006B6322" w:rsidP="006B6322">
      <w:pPr>
        <w:ind w:firstLineChars="200" w:firstLine="420"/>
      </w:pPr>
      <w:r>
        <w:rPr>
          <w:rFonts w:hint="eastAsia"/>
        </w:rPr>
        <w:t>从设立全国扫黑除恶举报网站、举报信箱、举报电话到中央督导组入驻地方后建立举报平台</w:t>
      </w:r>
      <w:r>
        <w:t>,</w:t>
      </w:r>
      <w:r>
        <w:t>从各地通过手机短信、平安大喇叭、宣传标语等各种方式开展宣传到组织人员深入企业、社区等摸排走访</w:t>
      </w:r>
      <w:r>
        <w:t>,</w:t>
      </w:r>
      <w:r>
        <w:t>从群众举报件件有着落、事事有回音到落实举报人奖励和保护制度</w:t>
      </w:r>
      <w:r>
        <w:t>……</w:t>
      </w:r>
      <w:r>
        <w:t>一场轰轰烈烈的扫黑除恶人民战争已经打响。</w:t>
      </w:r>
    </w:p>
    <w:p w:rsidR="006B6322" w:rsidRDefault="006B6322" w:rsidP="006B6322">
      <w:pPr>
        <w:ind w:firstLineChars="200" w:firstLine="420"/>
      </w:pPr>
      <w:r>
        <w:rPr>
          <w:rFonts w:hint="eastAsia"/>
        </w:rPr>
        <w:t>重拳出击</w:t>
      </w:r>
    </w:p>
    <w:p w:rsidR="006B6322" w:rsidRDefault="006B6322" w:rsidP="006B6322">
      <w:pPr>
        <w:ind w:firstLineChars="200" w:firstLine="420"/>
      </w:pPr>
      <w:r>
        <w:rPr>
          <w:rFonts w:hint="eastAsia"/>
        </w:rPr>
        <w:t>调集</w:t>
      </w:r>
      <w:r>
        <w:t>1500</w:t>
      </w:r>
      <w:r>
        <w:t>多名警力</w:t>
      </w:r>
      <w:r>
        <w:t>,</w:t>
      </w:r>
      <w:r>
        <w:t>长途奔袭、闪电出击</w:t>
      </w:r>
      <w:r>
        <w:t>,</w:t>
      </w:r>
      <w:r>
        <w:t>一举端掉一个特大涉黑犯罪组织</w:t>
      </w:r>
      <w:r>
        <w:t>;</w:t>
      </w:r>
      <w:r>
        <w:t>集中宣判黑恶势力犯罪案件</w:t>
      </w:r>
      <w:r>
        <w:t>,130</w:t>
      </w:r>
      <w:r>
        <w:t>多人获刑</w:t>
      </w:r>
      <w:r>
        <w:t>,</w:t>
      </w:r>
      <w:r>
        <w:t>形成强大震慑</w:t>
      </w:r>
      <w:r>
        <w:t>……</w:t>
      </w:r>
      <w:r>
        <w:t>近一年来</w:t>
      </w:r>
      <w:r>
        <w:t>,</w:t>
      </w:r>
      <w:r>
        <w:t>各地聚焦涉黑涉恶问题突出的重点地区、重点行业、重点领域</w:t>
      </w:r>
      <w:r>
        <w:t>,</w:t>
      </w:r>
      <w:r>
        <w:t>以打开路、重拳出击</w:t>
      </w:r>
      <w:r>
        <w:t>,</w:t>
      </w:r>
      <w:r>
        <w:t>对黑恶势力迅速形成围剿扫荡之势。</w:t>
      </w:r>
    </w:p>
    <w:p w:rsidR="006B6322" w:rsidRDefault="006B6322" w:rsidP="006B6322">
      <w:pPr>
        <w:ind w:firstLineChars="200" w:firstLine="420"/>
      </w:pPr>
      <w:r>
        <w:rPr>
          <w:rFonts w:hint="eastAsia"/>
        </w:rPr>
        <w:t>一些黑恶犯罪团伙长期盘踞一方</w:t>
      </w:r>
      <w:r>
        <w:t>,</w:t>
      </w:r>
      <w:r>
        <w:t>关系错综复杂</w:t>
      </w:r>
      <w:r>
        <w:t>,</w:t>
      </w:r>
      <w:r>
        <w:t>背后还可能有</w:t>
      </w:r>
      <w:r>
        <w:t>“</w:t>
      </w:r>
      <w:r>
        <w:t>保护伞</w:t>
      </w:r>
      <w:r>
        <w:t>”,</w:t>
      </w:r>
      <w:r>
        <w:t>查处难度之大可想而知。</w:t>
      </w:r>
    </w:p>
    <w:p w:rsidR="006B6322" w:rsidRDefault="006B6322" w:rsidP="006B6322">
      <w:pPr>
        <w:ind w:firstLineChars="200" w:firstLine="420"/>
      </w:pPr>
      <w:r>
        <w:rPr>
          <w:rFonts w:hint="eastAsia"/>
        </w:rPr>
        <w:t>为此</w:t>
      </w:r>
      <w:r>
        <w:t>,</w:t>
      </w:r>
      <w:r>
        <w:t>最高人民检察院、公安部分别采取挂牌督办或联合挂牌督办的形式</w:t>
      </w:r>
      <w:r>
        <w:t>,</w:t>
      </w:r>
      <w:r>
        <w:t>各地政法机关采取挂牌督办、异地用警、异地审理等措施</w:t>
      </w:r>
      <w:r>
        <w:t>,</w:t>
      </w:r>
      <w:r>
        <w:t>切实排除干扰和阻力</w:t>
      </w:r>
      <w:r>
        <w:t>,</w:t>
      </w:r>
      <w:r>
        <w:t>全力推进案件办理。湖北警方历时一年多</w:t>
      </w:r>
      <w:r>
        <w:t>,</w:t>
      </w:r>
      <w:r>
        <w:t>异地用警</w:t>
      </w:r>
      <w:r>
        <w:t>,</w:t>
      </w:r>
      <w:r>
        <w:t>将盘踞于荆门城区</w:t>
      </w:r>
      <w:r>
        <w:t>10</w:t>
      </w:r>
      <w:r>
        <w:t>多年的郭某涉黑犯罪团伙及其</w:t>
      </w:r>
      <w:r>
        <w:t>“</w:t>
      </w:r>
      <w:r>
        <w:t>保护伞</w:t>
      </w:r>
      <w:r>
        <w:t>”</w:t>
      </w:r>
      <w:r>
        <w:t>连根拔起。</w:t>
      </w:r>
    </w:p>
    <w:p w:rsidR="006B6322" w:rsidRDefault="006B6322" w:rsidP="006B6322">
      <w:pPr>
        <w:ind w:firstLineChars="200" w:firstLine="420"/>
      </w:pPr>
      <w:r>
        <w:rPr>
          <w:rFonts w:hint="eastAsia"/>
        </w:rPr>
        <w:t>背负两条人命的广州吴祝游等</w:t>
      </w:r>
      <w:r>
        <w:t>20</w:t>
      </w:r>
      <w:r>
        <w:t>人涉黑案</w:t>
      </w:r>
      <w:r>
        <w:t>,</w:t>
      </w:r>
      <w:r>
        <w:t>主犯吴祝游终审被判处死刑立即执行</w:t>
      </w:r>
      <w:r>
        <w:t>;</w:t>
      </w:r>
      <w:r>
        <w:t>全国首例危害长江流域环资涉黑案</w:t>
      </w:r>
      <w:r>
        <w:t>,</w:t>
      </w:r>
      <w:r>
        <w:t>两头目分别获刑</w:t>
      </w:r>
      <w:r>
        <w:t>20</w:t>
      </w:r>
      <w:r>
        <w:t>年</w:t>
      </w:r>
      <w:r>
        <w:t>……</w:t>
      </w:r>
      <w:r>
        <w:t>随着扫黑除恶专项斗争深入推进</w:t>
      </w:r>
      <w:r>
        <w:t>,</w:t>
      </w:r>
      <w:r>
        <w:t>一大批黑恶犯罪分子得到法律的严惩。</w:t>
      </w:r>
    </w:p>
    <w:p w:rsidR="006B6322" w:rsidRDefault="006B6322" w:rsidP="006B6322">
      <w:pPr>
        <w:ind w:firstLineChars="200" w:firstLine="420"/>
      </w:pPr>
      <w:r>
        <w:rPr>
          <w:rFonts w:hint="eastAsia"/>
        </w:rPr>
        <w:t>据了解</w:t>
      </w:r>
      <w:r>
        <w:t>,</w:t>
      </w:r>
      <w:r>
        <w:t>不少地方涉黑案件的重刑率超过</w:t>
      </w:r>
      <w:r>
        <w:t>30%</w:t>
      </w:r>
      <w:r>
        <w:t>甚至</w:t>
      </w:r>
      <w:r>
        <w:t>40%,</w:t>
      </w:r>
      <w:r>
        <w:t>远高于普通刑事案件的重刑率。</w:t>
      </w:r>
    </w:p>
    <w:p w:rsidR="006B6322" w:rsidRDefault="006B6322" w:rsidP="006B6322">
      <w:pPr>
        <w:ind w:firstLineChars="200" w:firstLine="420"/>
      </w:pPr>
      <w:r>
        <w:rPr>
          <w:rFonts w:hint="eastAsia"/>
        </w:rPr>
        <w:t>有“黑”往往就有“伞”。各地将扫黑除恶与反腐败斗争和基层“拍蝇”结合起来</w:t>
      </w:r>
      <w:r>
        <w:t>,</w:t>
      </w:r>
      <w:r>
        <w:t>同步侦办</w:t>
      </w:r>
      <w:r>
        <w:t>,</w:t>
      </w:r>
      <w:r>
        <w:t>深挖彻查黑恶势力</w:t>
      </w:r>
      <w:r>
        <w:t>“</w:t>
      </w:r>
      <w:r>
        <w:t>保护伞</w:t>
      </w:r>
      <w:r>
        <w:t>”</w:t>
      </w:r>
      <w:r>
        <w:t>。针对少数政法干警充当</w:t>
      </w:r>
      <w:r>
        <w:t>“</w:t>
      </w:r>
      <w:r>
        <w:t>保护伞</w:t>
      </w:r>
      <w:r>
        <w:t>”</w:t>
      </w:r>
      <w:r>
        <w:t>的问题</w:t>
      </w:r>
      <w:r>
        <w:t>,</w:t>
      </w:r>
      <w:r>
        <w:t>政法机关敢于刀刃向内</w:t>
      </w:r>
      <w:r>
        <w:t>,</w:t>
      </w:r>
      <w:r>
        <w:t>坚决将害群之马清除出去。</w:t>
      </w:r>
    </w:p>
    <w:p w:rsidR="006B6322" w:rsidRDefault="006B6322" w:rsidP="006B6322">
      <w:pPr>
        <w:ind w:firstLineChars="200" w:firstLine="420"/>
      </w:pPr>
      <w:r>
        <w:rPr>
          <w:rFonts w:hint="eastAsia"/>
        </w:rPr>
        <w:t>山西公开曝光</w:t>
      </w:r>
      <w:r>
        <w:t>90</w:t>
      </w:r>
      <w:r>
        <w:t>多名公职人员为黑恶势力头目</w:t>
      </w:r>
      <w:r>
        <w:t>“</w:t>
      </w:r>
      <w:r>
        <w:t>小四毛</w:t>
      </w:r>
      <w:r>
        <w:t>”</w:t>
      </w:r>
      <w:r>
        <w:t>充当</w:t>
      </w:r>
      <w:r>
        <w:t>“</w:t>
      </w:r>
      <w:r>
        <w:t>保护伞</w:t>
      </w:r>
      <w:r>
        <w:t>”;“</w:t>
      </w:r>
      <w:r>
        <w:t>盗墓黑帮</w:t>
      </w:r>
      <w:r>
        <w:t>”</w:t>
      </w:r>
      <w:r>
        <w:t>保护伞、闻喜县公安局原副局长金勇被一审判处无期徒刑。河北衡水打掉以马立辉为首的涉黑团伙</w:t>
      </w:r>
      <w:r>
        <w:t>,</w:t>
      </w:r>
      <w:r>
        <w:t>查处党员干部和公职人员</w:t>
      </w:r>
      <w:r>
        <w:t>23</w:t>
      </w:r>
      <w:r>
        <w:t>人</w:t>
      </w:r>
      <w:r>
        <w:t>,22</w:t>
      </w:r>
      <w:r>
        <w:t>人受党纪政务处分</w:t>
      </w:r>
      <w:r>
        <w:t>,5</w:t>
      </w:r>
      <w:r>
        <w:t>人被移送审查起诉。</w:t>
      </w:r>
    </w:p>
    <w:p w:rsidR="006B6322" w:rsidRDefault="006B6322" w:rsidP="006B6322">
      <w:pPr>
        <w:ind w:firstLineChars="200" w:firstLine="420"/>
      </w:pPr>
      <w:r>
        <w:rPr>
          <w:rFonts w:hint="eastAsia"/>
        </w:rPr>
        <w:t>湖北省公安县公安局刑侦大队副中队长陈晓佳告诉记者</w:t>
      </w:r>
      <w:r>
        <w:t>,</w:t>
      </w:r>
      <w:r>
        <w:t>在侦办陈某涉黑案时</w:t>
      </w:r>
      <w:r>
        <w:t>,</w:t>
      </w:r>
      <w:r>
        <w:t>公安机关也发现了</w:t>
      </w:r>
      <w:r>
        <w:t>“</w:t>
      </w:r>
      <w:r>
        <w:t>保护伞</w:t>
      </w:r>
      <w:r>
        <w:t>”</w:t>
      </w:r>
      <w:r>
        <w:t>线索</w:t>
      </w:r>
      <w:r>
        <w:t>,</w:t>
      </w:r>
      <w:r>
        <w:t>并将线索移交给纪委监察部门。目前</w:t>
      </w:r>
      <w:r>
        <w:t>,</w:t>
      </w:r>
      <w:r>
        <w:t>纪委监察部门已介入查办。</w:t>
      </w:r>
    </w:p>
    <w:p w:rsidR="006B6322" w:rsidRDefault="006B6322" w:rsidP="006B6322">
      <w:pPr>
        <w:ind w:firstLineChars="200" w:firstLine="420"/>
      </w:pPr>
      <w:r>
        <w:rPr>
          <w:rFonts w:hint="eastAsia"/>
        </w:rPr>
        <w:t>与此同时</w:t>
      </w:r>
      <w:r>
        <w:t>,</w:t>
      </w:r>
      <w:r>
        <w:t>各地将打黑帮与查黑财结合起来</w:t>
      </w:r>
      <w:r>
        <w:t>,</w:t>
      </w:r>
      <w:r>
        <w:t>铲除黑恶势力经济基础</w:t>
      </w:r>
      <w:r>
        <w:t>,</w:t>
      </w:r>
      <w:r>
        <w:t>防止其死灰复燃。据统计</w:t>
      </w:r>
      <w:r>
        <w:t>,</w:t>
      </w:r>
      <w:r>
        <w:t>今年上半年</w:t>
      </w:r>
      <w:r>
        <w:t>,</w:t>
      </w:r>
      <w:r>
        <w:t>广东警方共查封、冻结、扣押涉黑涉恶犯罪涉案资产价值超</w:t>
      </w:r>
      <w:r>
        <w:t>17</w:t>
      </w:r>
      <w:r>
        <w:t>亿元。</w:t>
      </w:r>
    </w:p>
    <w:p w:rsidR="006B6322" w:rsidRDefault="006B6322" w:rsidP="006B6322">
      <w:pPr>
        <w:ind w:firstLineChars="200" w:firstLine="420"/>
      </w:pPr>
      <w:r>
        <w:rPr>
          <w:rFonts w:hint="eastAsia"/>
        </w:rPr>
        <w:t>依法办案</w:t>
      </w:r>
    </w:p>
    <w:p w:rsidR="006B6322" w:rsidRDefault="006B6322" w:rsidP="006B6322">
      <w:pPr>
        <w:ind w:firstLineChars="200" w:firstLine="420"/>
      </w:pPr>
      <w:r>
        <w:rPr>
          <w:rFonts w:hint="eastAsia"/>
        </w:rPr>
        <w:t>时间跨度长、涉案人员多、案情复杂</w:t>
      </w:r>
      <w:r>
        <w:t>,</w:t>
      </w:r>
      <w:r>
        <w:t>是涉黑涉恶案件的普遍特征。</w:t>
      </w:r>
    </w:p>
    <w:p w:rsidR="006B6322" w:rsidRDefault="006B6322" w:rsidP="006B6322">
      <w:pPr>
        <w:ind w:firstLineChars="200" w:firstLine="420"/>
      </w:pPr>
      <w:r>
        <w:rPr>
          <w:rFonts w:hint="eastAsia"/>
        </w:rPr>
        <w:t>为确保办案质量</w:t>
      </w:r>
      <w:r>
        <w:t>,</w:t>
      </w:r>
      <w:r>
        <w:t>两高两部出台办理黑恶势力犯罪案件的指导意见</w:t>
      </w:r>
      <w:r>
        <w:t>,</w:t>
      </w:r>
      <w:r>
        <w:t>山东、福建、江西等地制定出台办理恶势力犯罪案件指导意见、办理黑社会性质组织犯罪案件证据指引等</w:t>
      </w:r>
      <w:r>
        <w:t>,</w:t>
      </w:r>
      <w:r>
        <w:t>进一步明确政策法律界限</w:t>
      </w:r>
      <w:r>
        <w:t>,</w:t>
      </w:r>
      <w:r>
        <w:t>统一执法思想</w:t>
      </w:r>
      <w:r>
        <w:t>,</w:t>
      </w:r>
      <w:r>
        <w:t>坚持严格依法办案。</w:t>
      </w:r>
    </w:p>
    <w:p w:rsidR="006B6322" w:rsidRDefault="006B6322" w:rsidP="006B6322">
      <w:pPr>
        <w:ind w:firstLineChars="200" w:firstLine="420"/>
      </w:pPr>
      <w:r>
        <w:rPr>
          <w:rFonts w:hint="eastAsia"/>
        </w:rPr>
        <w:t>公安机关主动适应以审判为中心的刑事诉讼制度改革</w:t>
      </w:r>
      <w:r>
        <w:t>,</w:t>
      </w:r>
      <w:r>
        <w:t>切实把好案件事实关、证据关、程序关和法律适用关</w:t>
      </w:r>
      <w:r>
        <w:t>,</w:t>
      </w:r>
      <w:r>
        <w:t>严禁刑讯逼供</w:t>
      </w:r>
      <w:r>
        <w:t>,</w:t>
      </w:r>
      <w:r>
        <w:t>防止冤假错案。在侦办李鲲鹏</w:t>
      </w:r>
      <w:r>
        <w:t>“</w:t>
      </w:r>
      <w:r>
        <w:t>天鹏商会</w:t>
      </w:r>
      <w:r>
        <w:t>”</w:t>
      </w:r>
      <w:r>
        <w:t>涉黑案中</w:t>
      </w:r>
      <w:r>
        <w:t>,</w:t>
      </w:r>
      <w:r>
        <w:t>山东济南公安机关对分布全省</w:t>
      </w:r>
      <w:r>
        <w:t>17</w:t>
      </w:r>
      <w:r>
        <w:t>个地市的</w:t>
      </w:r>
      <w:r>
        <w:t>660</w:t>
      </w:r>
      <w:r>
        <w:t>多名</w:t>
      </w:r>
      <w:r>
        <w:t>“</w:t>
      </w:r>
      <w:r>
        <w:t>套路贷</w:t>
      </w:r>
      <w:r>
        <w:t>”</w:t>
      </w:r>
      <w:r>
        <w:t>受害者一一取证。</w:t>
      </w:r>
    </w:p>
    <w:p w:rsidR="006B6322" w:rsidRDefault="006B6322" w:rsidP="006B6322">
      <w:pPr>
        <w:ind w:firstLineChars="200" w:firstLine="420"/>
      </w:pPr>
      <w:r>
        <w:rPr>
          <w:rFonts w:hint="eastAsia"/>
        </w:rPr>
        <w:t>对于重大、复杂涉黑恶犯罪案件</w:t>
      </w:r>
      <w:r>
        <w:t>,</w:t>
      </w:r>
      <w:r>
        <w:t>检察机关及时派员提前介入</w:t>
      </w:r>
      <w:r>
        <w:t>,</w:t>
      </w:r>
      <w:r>
        <w:t>引导、监督侦查取证</w:t>
      </w:r>
      <w:r>
        <w:t>,</w:t>
      </w:r>
      <w:r>
        <w:t>解决案件定性、法律适用、证据收集固定等问题</w:t>
      </w:r>
      <w:r>
        <w:t>,</w:t>
      </w:r>
      <w:r>
        <w:t>并紧盯涉黑涉恶犯罪案侦查过程中的不规范问题</w:t>
      </w:r>
      <w:r>
        <w:t>,</w:t>
      </w:r>
      <w:r>
        <w:t>依法监督纠正。山西省太原市人民检察院在提前介入两起重大涉黑案件时</w:t>
      </w:r>
      <w:r>
        <w:t>,</w:t>
      </w:r>
      <w:r>
        <w:t>审查案卷</w:t>
      </w:r>
      <w:r>
        <w:t>40</w:t>
      </w:r>
      <w:r>
        <w:t>多册、视听资料</w:t>
      </w:r>
      <w:r>
        <w:t>100</w:t>
      </w:r>
      <w:r>
        <w:t>多份</w:t>
      </w:r>
      <w:r>
        <w:t>,</w:t>
      </w:r>
      <w:r>
        <w:t>有针对性提出侦查工作建议</w:t>
      </w:r>
      <w:r>
        <w:t>90</w:t>
      </w:r>
      <w:r>
        <w:t>多条。</w:t>
      </w:r>
    </w:p>
    <w:p w:rsidR="006B6322" w:rsidRDefault="006B6322" w:rsidP="006B6322">
      <w:pPr>
        <w:ind w:firstLineChars="200" w:firstLine="420"/>
      </w:pPr>
      <w:r>
        <w:rPr>
          <w:rFonts w:hint="eastAsia"/>
        </w:rPr>
        <w:t>各地严格贯彻宽严相济的刑事政策</w:t>
      </w:r>
      <w:r>
        <w:t>,</w:t>
      </w:r>
      <w:r>
        <w:t>对黑社会性质组织犯罪的组织者、领导者、骨干成员及其</w:t>
      </w:r>
      <w:r>
        <w:t>“</w:t>
      </w:r>
      <w:r>
        <w:t>保护伞</w:t>
      </w:r>
      <w:r>
        <w:t>”,</w:t>
      </w:r>
      <w:r>
        <w:t>依法严惩</w:t>
      </w:r>
      <w:r>
        <w:t>;</w:t>
      </w:r>
      <w:r>
        <w:t>对初犯、偶犯、未成年犯、犯罪情节较轻的涉案人员以及配合司法机关查办案件、提供线索并起到协助侦破案件作用的一般参与者</w:t>
      </w:r>
      <w:r>
        <w:t>,</w:t>
      </w:r>
      <w:r>
        <w:t>依法从轻、减轻处罚。</w:t>
      </w:r>
    </w:p>
    <w:p w:rsidR="006B6322" w:rsidRDefault="006B6322" w:rsidP="006B6322">
      <w:pPr>
        <w:ind w:firstLineChars="200" w:firstLine="420"/>
      </w:pPr>
      <w:r>
        <w:rPr>
          <w:rFonts w:hint="eastAsia"/>
        </w:rPr>
        <w:t>积极落实两高两部关于依法严厉打击黑恶势力违法犯罪的通告</w:t>
      </w:r>
      <w:r>
        <w:t>,</w:t>
      </w:r>
      <w:r>
        <w:t>对主动投案自首、如实供述自己罪行的</w:t>
      </w:r>
      <w:r>
        <w:t>,</w:t>
      </w:r>
      <w:r>
        <w:t>依法从轻或减轻处罚。截至</w:t>
      </w:r>
      <w:r>
        <w:t>12</w:t>
      </w:r>
      <w:r>
        <w:t>月</w:t>
      </w:r>
      <w:r>
        <w:t>5</w:t>
      </w:r>
      <w:r>
        <w:t>日</w:t>
      </w:r>
      <w:r>
        <w:t>,</w:t>
      </w:r>
      <w:r>
        <w:t>仅山东就有</w:t>
      </w:r>
      <w:r>
        <w:t>1300</w:t>
      </w:r>
      <w:r>
        <w:t>多名黑恶犯罪分子投案自首。</w:t>
      </w:r>
    </w:p>
    <w:p w:rsidR="006B6322" w:rsidRDefault="006B6322" w:rsidP="006B6322">
      <w:pPr>
        <w:ind w:firstLineChars="200" w:firstLine="420"/>
      </w:pPr>
      <w:r>
        <w:rPr>
          <w:rFonts w:hint="eastAsia"/>
        </w:rPr>
        <w:t>综合治理</w:t>
      </w:r>
    </w:p>
    <w:p w:rsidR="006B6322" w:rsidRDefault="006B6322" w:rsidP="006B6322">
      <w:pPr>
        <w:ind w:firstLineChars="200" w:firstLine="420"/>
      </w:pPr>
      <w:r>
        <w:rPr>
          <w:rFonts w:hint="eastAsia"/>
        </w:rPr>
        <w:t>有黑打黑</w:t>
      </w:r>
      <w:r>
        <w:t>,</w:t>
      </w:r>
      <w:r>
        <w:t>无黑除恶</w:t>
      </w:r>
      <w:r>
        <w:t>,</w:t>
      </w:r>
      <w:r>
        <w:t>无恶治乱。</w:t>
      </w:r>
    </w:p>
    <w:p w:rsidR="006B6322" w:rsidRDefault="006B6322" w:rsidP="006B6322">
      <w:pPr>
        <w:ind w:firstLineChars="200" w:firstLine="420"/>
      </w:pPr>
      <w:r>
        <w:rPr>
          <w:rFonts w:hint="eastAsia"/>
        </w:rPr>
        <w:t>各地加强综合治理、源头治理</w:t>
      </w:r>
      <w:r>
        <w:t>,</w:t>
      </w:r>
      <w:r>
        <w:t>把扫黑除恶和加强基层组织建设结合起来</w:t>
      </w:r>
      <w:r>
        <w:t>,</w:t>
      </w:r>
      <w:r>
        <w:t>既有力打击震慑黑恶势力犯罪</w:t>
      </w:r>
      <w:r>
        <w:t>,</w:t>
      </w:r>
      <w:r>
        <w:t>形成压倒性态势</w:t>
      </w:r>
      <w:r>
        <w:t>,</w:t>
      </w:r>
      <w:r>
        <w:t>又有效铲除黑恶势力滋生土壤。</w:t>
      </w:r>
    </w:p>
    <w:p w:rsidR="006B6322" w:rsidRDefault="006B6322" w:rsidP="006B6322">
      <w:pPr>
        <w:ind w:firstLineChars="200" w:firstLine="420"/>
      </w:pPr>
      <w:r>
        <w:rPr>
          <w:rFonts w:hint="eastAsia"/>
        </w:rPr>
        <w:t>针对一些地区特别是农村地区赌博违法犯罪形势严峻这一情况</w:t>
      </w:r>
      <w:r>
        <w:t>,</w:t>
      </w:r>
      <w:r>
        <w:t>中央政法委联合相关部门印发集中打击整治农村赌博违法犯罪的通知</w:t>
      </w:r>
      <w:r>
        <w:t>,</w:t>
      </w:r>
      <w:r>
        <w:t>各地将操纵、经营</w:t>
      </w:r>
      <w:r>
        <w:t>“</w:t>
      </w:r>
      <w:r>
        <w:t>黄赌毒</w:t>
      </w:r>
      <w:r>
        <w:t>”</w:t>
      </w:r>
      <w:r>
        <w:t>等违法犯罪活动的黑恶势力作为重点打击对象</w:t>
      </w:r>
      <w:r>
        <w:t>,</w:t>
      </w:r>
      <w:r>
        <w:t>采取有力措施进行整治。</w:t>
      </w:r>
    </w:p>
    <w:p w:rsidR="006B6322" w:rsidRDefault="006B6322" w:rsidP="006B6322">
      <w:pPr>
        <w:ind w:firstLineChars="200" w:firstLine="420"/>
      </w:pPr>
      <w:r>
        <w:rPr>
          <w:rFonts w:hint="eastAsia"/>
        </w:rPr>
        <w:t>一些地方推行“一案一整改”</w:t>
      </w:r>
      <w:r>
        <w:t>,</w:t>
      </w:r>
      <w:r>
        <w:t>在打掉黑恶势力的同时</w:t>
      </w:r>
      <w:r>
        <w:t>,</w:t>
      </w:r>
      <w:r>
        <w:t>同步派出工作组</w:t>
      </w:r>
      <w:r>
        <w:t>,</w:t>
      </w:r>
      <w:r>
        <w:t>加强综合整治工作</w:t>
      </w:r>
      <w:r>
        <w:t>,</w:t>
      </w:r>
      <w:r>
        <w:t>推进基层治理体系和治理能力现代化</w:t>
      </w:r>
      <w:r>
        <w:t>,</w:t>
      </w:r>
      <w:r>
        <w:t>增强对涉黑涉恶问题的</w:t>
      </w:r>
      <w:r>
        <w:t>“</w:t>
      </w:r>
      <w:r>
        <w:t>免疫力</w:t>
      </w:r>
      <w:r>
        <w:t>”</w:t>
      </w:r>
      <w:r>
        <w:t>。深化行业日常监管</w:t>
      </w:r>
      <w:r>
        <w:t>,</w:t>
      </w:r>
      <w:r>
        <w:t>进一步健全行业管理漏洞通报整改等制度</w:t>
      </w:r>
      <w:r>
        <w:t>,</w:t>
      </w:r>
      <w:r>
        <w:t>完善落实市场准入、规范管理、重点监控等日常性工作机制。</w:t>
      </w:r>
    </w:p>
    <w:p w:rsidR="006B6322" w:rsidRDefault="006B6322" w:rsidP="006B6322">
      <w:pPr>
        <w:ind w:firstLineChars="200" w:firstLine="420"/>
      </w:pPr>
      <w:r>
        <w:rPr>
          <w:rFonts w:hint="eastAsia"/>
        </w:rPr>
        <w:t>街头打架斗殴的少了</w:t>
      </w:r>
      <w:r>
        <w:t>;</w:t>
      </w:r>
      <w:r>
        <w:t>村里再也没有聚众赌博行为了</w:t>
      </w:r>
      <w:r>
        <w:t>……</w:t>
      </w:r>
      <w:r>
        <w:t>随着扫黑除恶专项斗争深入推进</w:t>
      </w:r>
      <w:r>
        <w:t>,</w:t>
      </w:r>
      <w:r>
        <w:t>各地社会治安形势持续好转</w:t>
      </w:r>
      <w:r>
        <w:t>,</w:t>
      </w:r>
      <w:r>
        <w:t>广东、山东、贵州等地刑事案件数大幅下降</w:t>
      </w:r>
      <w:r>
        <w:t>,</w:t>
      </w:r>
      <w:r>
        <w:t>群众纷纷点赞。</w:t>
      </w:r>
    </w:p>
    <w:p w:rsidR="006B6322" w:rsidRDefault="006B6322" w:rsidP="006B6322">
      <w:pPr>
        <w:ind w:firstLineChars="200" w:firstLine="420"/>
      </w:pPr>
      <w:r>
        <w:rPr>
          <w:rFonts w:hint="eastAsia"/>
        </w:rPr>
        <w:t>持续发力</w:t>
      </w:r>
      <w:r>
        <w:t>,</w:t>
      </w:r>
      <w:r>
        <w:t>久久为功</w:t>
      </w:r>
      <w:r>
        <w:t>,</w:t>
      </w:r>
      <w:r>
        <w:t>不扫尽黑恶势力决不收兵。</w:t>
      </w:r>
    </w:p>
    <w:p w:rsidR="006B6322" w:rsidRDefault="006B6322" w:rsidP="006B6322">
      <w:pPr>
        <w:ind w:firstLineChars="200" w:firstLine="420"/>
        <w:rPr>
          <w:rFonts w:hint="eastAsia"/>
        </w:rPr>
      </w:pPr>
      <w:r>
        <w:rPr>
          <w:rFonts w:hint="eastAsia"/>
        </w:rPr>
        <w:t>“扫”出清风正气</w:t>
      </w:r>
      <w:r>
        <w:t>,“</w:t>
      </w:r>
      <w:r>
        <w:t>扫</w:t>
      </w:r>
      <w:r>
        <w:t>”</w:t>
      </w:r>
      <w:r>
        <w:t>出朗朗乾坤</w:t>
      </w:r>
      <w:r>
        <w:t>,</w:t>
      </w:r>
      <w:r>
        <w:t>让人民群众过上幸福生活。</w:t>
      </w:r>
    </w:p>
    <w:p w:rsidR="006B6322" w:rsidRDefault="006B6322" w:rsidP="006B6322">
      <w:pPr>
        <w:ind w:firstLineChars="200" w:firstLine="420"/>
        <w:jc w:val="right"/>
        <w:rPr>
          <w:rFonts w:hint="eastAsia"/>
        </w:rPr>
      </w:pPr>
      <w:r w:rsidRPr="004208F7">
        <w:rPr>
          <w:rFonts w:hint="eastAsia"/>
        </w:rPr>
        <w:t>法制网</w:t>
      </w:r>
      <w:r>
        <w:t>2018-12-1</w:t>
      </w:r>
      <w:r>
        <w:rPr>
          <w:rFonts w:hint="eastAsia"/>
        </w:rPr>
        <w:t>2</w:t>
      </w:r>
    </w:p>
    <w:p w:rsidR="006B6322" w:rsidRDefault="006B6322" w:rsidP="00951C20">
      <w:pPr>
        <w:sectPr w:rsidR="006B6322" w:rsidSect="00951C20">
          <w:type w:val="continuous"/>
          <w:pgSz w:w="11906" w:h="16838" w:code="9"/>
          <w:pgMar w:top="1644" w:right="1236" w:bottom="1418" w:left="1814" w:header="851" w:footer="907" w:gutter="0"/>
          <w:pgNumType w:start="1"/>
          <w:cols w:space="425"/>
          <w:docGrid w:type="lines" w:linePitch="341" w:charSpace="2373"/>
        </w:sectPr>
      </w:pPr>
    </w:p>
    <w:p w:rsidR="00E342B1" w:rsidRDefault="00E342B1"/>
    <w:sectPr w:rsidR="00E342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6322"/>
    <w:rsid w:val="006B6322"/>
    <w:rsid w:val="00E342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B63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B6322"/>
    <w:rPr>
      <w:rFonts w:ascii="黑体" w:eastAsia="黑体" w:hAnsi="宋体" w:cs="Times New Roman"/>
      <w:b/>
      <w:kern w:val="36"/>
      <w:sz w:val="32"/>
      <w:szCs w:val="32"/>
    </w:rPr>
  </w:style>
  <w:style w:type="paragraph" w:customStyle="1" w:styleId="Char2CharCharChar">
    <w:name w:val="Char2 Char Char Char"/>
    <w:basedOn w:val="a"/>
    <w:autoRedefine/>
    <w:rsid w:val="006B632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2623</Characters>
  <Application>Microsoft Office Word</Application>
  <DocSecurity>0</DocSecurity>
  <Lines>21</Lines>
  <Paragraphs>6</Paragraphs>
  <ScaleCrop>false</ScaleCrop>
  <Company>Win10NeT.COM</Company>
  <LinksUpToDate>false</LinksUpToDate>
  <CharactersWithSpaces>3077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2022-06-27T08:05:00Z</dcterms:created>
</cp:coreProperties>
</file>