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6E6" w:rsidRDefault="007A26E6" w:rsidP="0063320B">
      <w:pPr>
        <w:pStyle w:val="1"/>
      </w:pPr>
      <w:r w:rsidRPr="00315499">
        <w:rPr>
          <w:rFonts w:hint="eastAsia"/>
        </w:rPr>
        <w:t>大同</w:t>
      </w:r>
      <w:r>
        <w:rPr>
          <w:rFonts w:hint="eastAsia"/>
        </w:rPr>
        <w:t>市抓实园林防火确保林木安全</w:t>
      </w:r>
    </w:p>
    <w:p w:rsidR="007A26E6" w:rsidRDefault="007A26E6" w:rsidP="007A26E6">
      <w:pPr>
        <w:ind w:firstLineChars="200" w:firstLine="420"/>
      </w:pPr>
      <w:r>
        <w:rPr>
          <w:rFonts w:hint="eastAsia"/>
        </w:rPr>
        <w:t>进入春季以来，大风天气增多，空气干燥，护林防火工作也进入关键时期。近日，平城区园林绿化中心采取积极措施，全力做好春季防火工作，有效控制火灾发生，确保林木资源安全。</w:t>
      </w:r>
    </w:p>
    <w:p w:rsidR="007A26E6" w:rsidRDefault="007A26E6" w:rsidP="007A26E6">
      <w:pPr>
        <w:ind w:firstLineChars="200" w:firstLine="420"/>
      </w:pPr>
      <w:r>
        <w:rPr>
          <w:rFonts w:hint="eastAsia"/>
        </w:rPr>
        <w:t>为了有效保护城市树木、绿地免受火灾损坏，连日来，该中心把疫情防控与当前防火工作紧密结合，完善防火制度，各业务部门，绿化队、圃和绿化公司对管护绿地进行拉网式、地毯式、全天候的防灭火巡查，对重点时段、重点地段加大看护力度，增加巡逻次数，全方位监控火灾风险点。通过及时巡查、及时发现、及早处理，提升中心防灭火应急处置能力，将火灾隐患消除在萌芽状态。同时，对所管辖绿地林带的杂草枯枝、垃圾等可燃、易燃物进行全面清理，并加大护林防火宣传力度，严格控制违规用火行为，劝阻往绿地扔烟头等不文明行为，层层落实春季防火责任，确保安全度过防火期。</w:t>
      </w:r>
    </w:p>
    <w:p w:rsidR="007A26E6" w:rsidRPr="0063320B" w:rsidRDefault="007A26E6" w:rsidP="007A26E6">
      <w:pPr>
        <w:ind w:firstLineChars="200" w:firstLine="420"/>
        <w:jc w:val="right"/>
      </w:pPr>
      <w:r w:rsidRPr="00315499">
        <w:rPr>
          <w:rFonts w:hint="eastAsia"/>
        </w:rPr>
        <w:t>大同日报</w:t>
      </w:r>
      <w:r w:rsidRPr="00315499">
        <w:t>2022-03-02</w:t>
      </w:r>
    </w:p>
    <w:p w:rsidR="007A26E6" w:rsidRDefault="007A26E6" w:rsidP="004F4D7C">
      <w:pPr>
        <w:sectPr w:rsidR="007A26E6" w:rsidSect="004F4D7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33BB" w:rsidRDefault="008333BB"/>
    <w:sectPr w:rsidR="008333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26E6"/>
    <w:rsid w:val="007A26E6"/>
    <w:rsid w:val="00833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A26E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A26E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Company>Win10NeT.COM</Company>
  <LinksUpToDate>false</LinksUpToDate>
  <CharactersWithSpaces>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2022-06-17T07:07:00Z</dcterms:created>
</cp:coreProperties>
</file>