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0D1" w:rsidRDefault="00C260D1" w:rsidP="00713EDE">
      <w:pPr>
        <w:pStyle w:val="1"/>
        <w:rPr>
          <w:rFonts w:hint="eastAsia"/>
        </w:rPr>
      </w:pPr>
      <w:r w:rsidRPr="00713EDE">
        <w:rPr>
          <w:rFonts w:hint="eastAsia"/>
        </w:rPr>
        <w:t>守护居民“平安梦”——古楼街道推进平安建设小记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让居民感受法治就在身边</w:t>
      </w:r>
    </w:p>
    <w:p w:rsidR="00C260D1" w:rsidRDefault="00C260D1" w:rsidP="00C260D1">
      <w:pPr>
        <w:ind w:firstLineChars="200" w:firstLine="420"/>
      </w:pPr>
      <w:r>
        <w:t>12</w:t>
      </w:r>
      <w:r>
        <w:t>月</w:t>
      </w:r>
      <w:r>
        <w:t>12</w:t>
      </w:r>
      <w:r>
        <w:t>日上午，江滩公园十分热闹。古楼街道联合市司法局在此开展平安法治宣传巡回展览。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公园广场上，扫黑除恶、禁毒知识、国家宪法日、公共安全等内容展板整齐排开。来往参观的居民络绎不绝，不时还和身边的朋友说起近年来自己切身感受到的变化。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平安建设离不开居民群众的参与。今年以来，街道大剂量、高密度、全方位、多角度地开展平安建设宣传活动，让平安建设家喻户晓、人人参与、人人获益。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为增强辖区居民的安全防范意识，街道组织在全街发放了</w:t>
      </w:r>
      <w:r>
        <w:t>40000</w:t>
      </w:r>
      <w:r>
        <w:t>份《致居民的一封信》，同时组织全街村（社区）干部，进门店、进楼栋，上门入户发放宣传资料，向居民讲解安全知识，增强居民的防火、用电及预防各种自然灾害意识。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街道深入开展法律进校园活动，预防青少年违法犯罪。街属三所小学先后开展了学法懂法教育活动</w:t>
      </w:r>
      <w:r>
        <w:t>10</w:t>
      </w:r>
      <w:r>
        <w:t>次，宣传反校园欺凌、禁毒知识，净化校园环境。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今年，街道推进建设了滨湖西路五里墩法治一条街。目前，各村（社区）基本设立法治宣传教育栏，网格员“小喇叭”走街进巷巡回广播、驻点律师</w:t>
      </w:r>
      <w:r>
        <w:t>24</w:t>
      </w:r>
      <w:r>
        <w:t>小时免费答疑、村（社区）普法阵地罗网密布，居民群众在家能耳闻，出门能目睹，让居民感受到法治就在身边。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用“心”化解居民矛盾</w:t>
      </w:r>
    </w:p>
    <w:p w:rsidR="00C260D1" w:rsidRDefault="00C260D1" w:rsidP="00C260D1">
      <w:pPr>
        <w:ind w:firstLineChars="200" w:firstLine="420"/>
      </w:pPr>
      <w:r>
        <w:t>12</w:t>
      </w:r>
      <w:r>
        <w:t>月</w:t>
      </w:r>
      <w:r>
        <w:t>14</w:t>
      </w:r>
      <w:r>
        <w:t>日，家住花园小区李女士又一次来到花园社区心理咨询室。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李女士儿子今年上初中，在教育问题上，面对青春期的儿子，李女士有点不知所措。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儿子贪玩，李女士十分担心儿子学业，想要和儿子好好谈谈，但每次沟通，都以争吵结束。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去年</w:t>
      </w:r>
      <w:r>
        <w:t>12</w:t>
      </w:r>
      <w:r>
        <w:t>月，街道在花园社区试点建设心理咨询室，为居民提供心理健康指导和咨询，疏导各类心理压力。这正好帮助李女士解决了困扰。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范秋梅是花园学校的专业心理辅导老师，也是社区心理咨询室亲子关爱方面的指导老师。每次儿子发生争执，李女士都会到社区找范老师。经过范老师指导，李女士渐渐尝试用平等的身份和儿子沟通，倾听儿子的想法，慢慢地她和儿子的关系开始有了变化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生活节奏加快、社会竞争激烈，人们所承受的各种心理压力也在与日俱增。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夫妻生活关系、青少年成长心理辅导、信访人员心理疏导、社区矛盾纠纷调解……在心理咨询室内，居民遇到的各种事情，都可以和咨询师说一说，及时排解疏导情绪。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除了心理咨询外，社区利用心理咨询室开展各类心理讲座，为居民有效缓解“烦恼”，成为居民身边的“心灵驿站”。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在推进平安古楼建设上，街道不断探索。去年，街道在花园社区建立关爱人群康复中心，以网格化管理为基础，为辖区精神障碍患者、社区矫正人员、不良行为青少年、矛盾纠纷当事人等人群提供心理危机干预服务和康复服务，从源头上预防和减少因心理问题引发重大事件发生，有效防控社会风险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公共安全多点发力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“以前，小区时不时会丢个东西，让人很闹心；现在，小区装了摄像头，联网监控，在这儿住着感觉很安心。”说起小区里治安状况的变化，居民王女士脸上露出了满意的笑容。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古楼街道地处老城区，辖区内老旧小区基础设施落后，流动人口较多，存在一定的治安隐患，盗窃案件时有发生。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今年，街道投入</w:t>
      </w:r>
      <w:r>
        <w:t>20</w:t>
      </w:r>
      <w:r>
        <w:t>多万元建设街道综治中心视频监控平台，推进庙鹅岭村、五里墩村、官柳社区、镜园社区的</w:t>
      </w:r>
      <w:r>
        <w:t>“</w:t>
      </w:r>
      <w:r>
        <w:t>雪亮工程</w:t>
      </w:r>
      <w:r>
        <w:t>”</w:t>
      </w:r>
      <w:r>
        <w:t>，让辖区监控视频全覆盖，编织</w:t>
      </w:r>
      <w:r>
        <w:t>“</w:t>
      </w:r>
      <w:r>
        <w:t>天网</w:t>
      </w:r>
      <w:r>
        <w:t>”</w:t>
      </w:r>
      <w:r>
        <w:t>护居民安康。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除了让老旧小区“亮”起来外，街道开展了各种专项行动，维护辖区平安稳定。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扫黑除恶。街道组建工作专班进驻扫黑除恶专项斗争重点区域庙鹅岭村，在入户摸排线索的同时，对扫黑除恶专项行动进行再宣传。截至目前，全街共摸排出涉黑涉恶线索</w:t>
      </w:r>
      <w:r>
        <w:t>26</w:t>
      </w:r>
      <w:r>
        <w:t>条，已办结线索</w:t>
      </w:r>
      <w:r>
        <w:t xml:space="preserve">14 </w:t>
      </w:r>
      <w:r>
        <w:t>条。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养犬管理。街道制定《古楼街道养犬管理工作实施方案》，向居民发放《关于小区文明养狗的倡议书》</w:t>
      </w:r>
      <w:r>
        <w:t>1500</w:t>
      </w:r>
      <w:r>
        <w:t>份，全街共排查登记养犬户</w:t>
      </w:r>
      <w:r>
        <w:t>332</w:t>
      </w:r>
      <w:r>
        <w:t>家，犬只数量</w:t>
      </w:r>
      <w:r>
        <w:t>365</w:t>
      </w:r>
      <w:r>
        <w:t>条。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中心戒毒社区运行。开展禁毒讲堂</w:t>
      </w:r>
      <w:r>
        <w:t>16</w:t>
      </w:r>
      <w:r>
        <w:t>期，开展禁毒宣传活动共</w:t>
      </w:r>
      <w:r>
        <w:t>20</w:t>
      </w:r>
      <w:r>
        <w:t>次，向居民群众宣传什么是毒品、吸毒的危害、禁毒法等相关知识和内容，教育引导居民群众</w:t>
      </w:r>
      <w:r>
        <w:t>“</w:t>
      </w:r>
      <w:r>
        <w:t>远离毒品、珍爱生命</w:t>
      </w:r>
      <w:r>
        <w:t>”</w:t>
      </w:r>
      <w:r>
        <w:t>。</w:t>
      </w:r>
    </w:p>
    <w:p w:rsidR="00C260D1" w:rsidRDefault="00C260D1" w:rsidP="00C260D1">
      <w:pPr>
        <w:ind w:firstLineChars="200" w:firstLine="420"/>
      </w:pPr>
      <w:r>
        <w:rPr>
          <w:rFonts w:hint="eastAsia"/>
        </w:rPr>
        <w:t>反邪教及打击传销。向辖区居民发放反对邪教宣传册，开展各类无邪教宣传活动。今年，街道先后组织</w:t>
      </w:r>
      <w:r>
        <w:t>3</w:t>
      </w:r>
      <w:r>
        <w:t>个村、</w:t>
      </w:r>
      <w:r>
        <w:t>12</w:t>
      </w:r>
      <w:r>
        <w:t>社区在学校内开展国家安全教育日宣传活动，教育引导孩子们和家长相信科学。</w:t>
      </w:r>
    </w:p>
    <w:p w:rsidR="00C260D1" w:rsidRDefault="00C260D1" w:rsidP="00C260D1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周仪</w:t>
      </w:r>
    </w:p>
    <w:p w:rsidR="00C260D1" w:rsidRPr="00713EDE" w:rsidRDefault="00C260D1" w:rsidP="00C260D1">
      <w:pPr>
        <w:ind w:firstLineChars="200" w:firstLine="420"/>
        <w:jc w:val="right"/>
        <w:rPr>
          <w:rFonts w:hint="eastAsia"/>
        </w:rPr>
      </w:pPr>
      <w:r w:rsidRPr="00713EDE">
        <w:rPr>
          <w:rFonts w:hint="eastAsia"/>
        </w:rPr>
        <w:t>鄂州政府网</w:t>
      </w:r>
      <w:r>
        <w:rPr>
          <w:rFonts w:hint="eastAsia"/>
        </w:rPr>
        <w:t>2018-12-20</w:t>
      </w:r>
    </w:p>
    <w:p w:rsidR="00C260D1" w:rsidRDefault="00C260D1" w:rsidP="00374991">
      <w:pPr>
        <w:sectPr w:rsidR="00C260D1" w:rsidSect="003749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81D3C" w:rsidRDefault="00581D3C"/>
    <w:sectPr w:rsidR="00581D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60D1"/>
    <w:rsid w:val="00581D3C"/>
    <w:rsid w:val="00C26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260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260D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260D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1469</Characters>
  <Application>Microsoft Office Word</Application>
  <DocSecurity>0</DocSecurity>
  <Lines>12</Lines>
  <Paragraphs>3</Paragraphs>
  <ScaleCrop>false</ScaleCrop>
  <Company>Win10NeT.COM</Company>
  <LinksUpToDate>false</LinksUpToDate>
  <CharactersWithSpaces>1723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2022-06-27T08:07:00Z</dcterms:created>
</cp:coreProperties>
</file>