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756" w:rsidRDefault="00417756" w:rsidP="00B1029F">
      <w:pPr>
        <w:pStyle w:val="1"/>
      </w:pPr>
      <w:r w:rsidRPr="00B1029F">
        <w:rPr>
          <w:rFonts w:hint="eastAsia"/>
        </w:rPr>
        <w:t>双鸭山市环境卫生服务中心：去除脏乱美环境</w:t>
      </w:r>
      <w:r w:rsidRPr="00B1029F">
        <w:t xml:space="preserve"> 扮靓城市添色彩</w:t>
      </w:r>
    </w:p>
    <w:p w:rsidR="00417756" w:rsidRDefault="00417756" w:rsidP="00417756">
      <w:pPr>
        <w:ind w:firstLineChars="200" w:firstLine="420"/>
      </w:pPr>
      <w:r>
        <w:rPr>
          <w:rFonts w:hint="eastAsia"/>
        </w:rPr>
        <w:t>俯瞰城市卫生环境，整洁美丽；近观城市大街小巷，倍感舒心。每天清晨，当第一缕阳光照射到煤城大地时，环卫工人早已将这座城市打扫干净，装扮了起来。</w:t>
      </w:r>
    </w:p>
    <w:p w:rsidR="00417756" w:rsidRDefault="00417756" w:rsidP="00417756">
      <w:pPr>
        <w:ind w:firstLineChars="200" w:firstLine="420"/>
      </w:pPr>
      <w:r>
        <w:rPr>
          <w:rFonts w:hint="eastAsia"/>
        </w:rPr>
        <w:t>从去年开始，市环境卫生服务中心紧跟城市发展步伐，努力以“绣花功夫”持续纵深推进环境改善提升，进一步完善环卫功能、提升环境品质，让常规工作更精、更细、更实，实现“去除脏乱美环境，扮靓城市添色彩”目标。</w:t>
      </w:r>
    </w:p>
    <w:p w:rsidR="00417756" w:rsidRDefault="00417756" w:rsidP="00417756">
      <w:pPr>
        <w:ind w:firstLineChars="200" w:firstLine="420"/>
      </w:pPr>
      <w:r>
        <w:rPr>
          <w:rFonts w:hint="eastAsia"/>
        </w:rPr>
        <w:t>精细治理——提升城市颜值</w:t>
      </w:r>
    </w:p>
    <w:p w:rsidR="00417756" w:rsidRDefault="00417756" w:rsidP="00417756">
      <w:pPr>
        <w:ind w:firstLineChars="200" w:firstLine="420"/>
      </w:pPr>
      <w:r>
        <w:rPr>
          <w:rFonts w:hint="eastAsia"/>
        </w:rPr>
        <w:t>新兴大街、民生大街等区域是我市主城区“明星”区域。在这里，“降雪不隔夜，设施不脏衣”成为市环卫服务中心冬季城市保洁试行的新标准。</w:t>
      </w:r>
    </w:p>
    <w:p w:rsidR="00417756" w:rsidRDefault="00417756" w:rsidP="00417756">
      <w:pPr>
        <w:ind w:firstLineChars="200" w:firstLine="420"/>
      </w:pPr>
      <w:r>
        <w:rPr>
          <w:rFonts w:hint="eastAsia"/>
        </w:rPr>
        <w:t>作为“我为群众办实事”实践服务项目之一，双鸭山市环卫服务中心在春节期间对中心城区打造示范区域。针对除夕、初一、初五等燃放烟花鞭炮残留物的特殊时段，他们采取反复清扫、即放即扫、循环清扫等方式，坚决杜绝鞭炮碎屑飘散。针对节日期间垃圾量现象，采取垃圾清运车加班加点加频次措施，在平时日三次外运的基础上，重点区域增加到每天六次外运，保证垃圾不外溢。特别是除夕的当天，垃圾产生量激增，垃圾清运车辆灵活调整清运路线和清运次数，确保生活垃圾及时运出。</w:t>
      </w:r>
    </w:p>
    <w:p w:rsidR="00417756" w:rsidRDefault="00417756" w:rsidP="00417756">
      <w:pPr>
        <w:ind w:firstLineChars="200" w:firstLine="420"/>
      </w:pPr>
      <w:r>
        <w:rPr>
          <w:rFonts w:hint="eastAsia"/>
        </w:rPr>
        <w:t>同时，通过转变工作作风，快节奏调整工作状态，提升服务效能，在恪守为民情怀、办好民生实事、增进群众福祉上下功夫。大年初七冬雪未融化，环卫工人便即开始行动，广范围、精细化对环境卫生进行了全方位彻底清理整治，全力去除冬季残留死角，为市区环境增色添彩。</w:t>
      </w:r>
    </w:p>
    <w:p w:rsidR="00417756" w:rsidRDefault="00417756" w:rsidP="00417756">
      <w:pPr>
        <w:ind w:firstLineChars="200" w:firstLine="420"/>
      </w:pPr>
      <w:r>
        <w:rPr>
          <w:rFonts w:hint="eastAsia"/>
        </w:rPr>
        <w:t>人机结合——提高保洁标准</w:t>
      </w:r>
    </w:p>
    <w:p w:rsidR="00417756" w:rsidRDefault="00417756" w:rsidP="00417756">
      <w:pPr>
        <w:ind w:firstLineChars="200" w:firstLine="420"/>
      </w:pPr>
      <w:r>
        <w:rPr>
          <w:rFonts w:hint="eastAsia"/>
        </w:rPr>
        <w:t>“这小型机器清雪滚刷真好使，一个能顶十多人了！”日前大雪过后，环卫工人操作着去年冬天新引进的小型机器清雪机，对南市区南海路的人行道进行清扫，通过人机结合的方式，让人行道上无积雪过夜。</w:t>
      </w:r>
    </w:p>
    <w:p w:rsidR="00417756" w:rsidRDefault="00417756" w:rsidP="00417756">
      <w:pPr>
        <w:ind w:firstLineChars="200" w:firstLine="420"/>
      </w:pPr>
      <w:r>
        <w:rPr>
          <w:rFonts w:hint="eastAsia"/>
        </w:rPr>
        <w:t>去年以来，双鸭山市环卫服务中心不断探索创新环卫工作模式，引入新式清雪机器等设备，大力提高中心区域道路机械化清扫保洁水平。“目前，我们共有清扫、运输作业车辆３４０台（套），负责中心城区１３４条主次街路、２０余个广场绿地清扫及垃圾清运任务。”市环卫服务中心主任金磊介绍，通过实行机械保洁全覆盖，做到极端天气人停车不停，进一步提升了城市整洁度。</w:t>
      </w:r>
    </w:p>
    <w:p w:rsidR="00417756" w:rsidRDefault="00417756" w:rsidP="00417756">
      <w:pPr>
        <w:ind w:firstLineChars="200" w:firstLine="420"/>
      </w:pPr>
      <w:r>
        <w:rPr>
          <w:rFonts w:hint="eastAsia"/>
        </w:rPr>
        <w:t>双鸭山市环卫服务中心干扫车、小型垃圾收集车等一直保持一线作业，保证了道路无积灰。对市区无人管辖的死角区域、小区周边、台阶下、巷路等处，环卫工人采用下蹲、钻入、侧身等方式，用手捡或工具勾掏，把各种污物进行彻底清除，配合小型垃圾收集车跟进清理外运，做到冰雪未融前无垃圾，融化后及时彻底清理。针对市区出入口、城乡结合部、平房区居民散倒乱倒的垃圾、残土、残冰，坚持“扫保无盲区、垃圾收运不落地”。通过深入推行道路快速保洁作业，加强对这些区域垃圾的清捡力度，切实提升城区精细化保洁水平。</w:t>
      </w:r>
    </w:p>
    <w:p w:rsidR="00417756" w:rsidRDefault="00417756" w:rsidP="00417756">
      <w:pPr>
        <w:ind w:firstLineChars="200" w:firstLine="420"/>
      </w:pPr>
      <w:r>
        <w:rPr>
          <w:rFonts w:hint="eastAsia"/>
        </w:rPr>
        <w:t>创新管理——助力常态长效</w:t>
      </w:r>
    </w:p>
    <w:p w:rsidR="00417756" w:rsidRDefault="00417756" w:rsidP="00417756">
      <w:pPr>
        <w:ind w:firstLineChars="200" w:firstLine="420"/>
      </w:pPr>
      <w:r>
        <w:rPr>
          <w:rFonts w:hint="eastAsia"/>
        </w:rPr>
        <w:t>环境卫生工作是一项长期性、经常性、持久性的系统工作，去年以来，市环卫服务中心坚持将常规工作做精、做细、做实，创新工作出经验、出亮点、出精品。</w:t>
      </w:r>
    </w:p>
    <w:p w:rsidR="00417756" w:rsidRDefault="00417756" w:rsidP="00417756">
      <w:pPr>
        <w:ind w:firstLineChars="200" w:firstLine="420"/>
      </w:pPr>
      <w:r>
        <w:rPr>
          <w:rFonts w:hint="eastAsia"/>
        </w:rPr>
        <w:t>针对国贸商厦、三利市场等繁华商圈垃圾不规范投放落地问题，他们根据实际情况安排车辆、人员，在增加清运频次的基础上，引导垃圾规范投放，防止垃圾落地、垃圾液流淌，实现垃圾彻底清根。对公共卫生间，市环卫服务中心再次提升保洁标准，对卫生间内外设施全覆盖、无盲区、无遗漏消毒灭菌，对地面、门窗、隔断等区域实行一日最少三次消毒，确保所有公厕干净整洁无污渍。</w:t>
      </w:r>
    </w:p>
    <w:p w:rsidR="00417756" w:rsidRDefault="00417756" w:rsidP="00417756">
      <w:pPr>
        <w:ind w:firstLineChars="200" w:firstLine="420"/>
      </w:pPr>
      <w:r>
        <w:rPr>
          <w:rFonts w:hint="eastAsia"/>
        </w:rPr>
        <w:t>冬季城市保洁最难点是街路跑冒漏积冰。去冬以来，市环卫服务中心集中清理大面积跑冒漏积冰３０余处。针对跑冒漏积冰情况，为尽快恢复道路安全通行，他们在未确定责任单位的前提下，主动承担，出动铲雪清雪设备，组织人员进行清理清运。</w:t>
      </w:r>
    </w:p>
    <w:p w:rsidR="00417756" w:rsidRDefault="00417756" w:rsidP="00417756">
      <w:pPr>
        <w:ind w:firstLineChars="200" w:firstLine="420"/>
      </w:pPr>
      <w:r>
        <w:rPr>
          <w:rFonts w:hint="eastAsia"/>
        </w:rPr>
        <w:t>双鸭山市环卫服务中心不忘初心、牢记使命，用身体力行践行着“群众有需求，环卫有保证”的承诺。</w:t>
      </w:r>
    </w:p>
    <w:p w:rsidR="00417756" w:rsidRDefault="00417756" w:rsidP="00B1029F">
      <w:pPr>
        <w:jc w:val="right"/>
      </w:pPr>
      <w:r w:rsidRPr="00B1029F">
        <w:rPr>
          <w:rFonts w:hint="eastAsia"/>
        </w:rPr>
        <w:t>中国食品报</w:t>
      </w:r>
      <w:r>
        <w:rPr>
          <w:rFonts w:hint="eastAsia"/>
        </w:rPr>
        <w:t>2022-3-22</w:t>
      </w:r>
    </w:p>
    <w:p w:rsidR="00417756" w:rsidRDefault="00417756" w:rsidP="00C931B2">
      <w:pPr>
        <w:sectPr w:rsidR="00417756" w:rsidSect="00C931B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417F2" w:rsidRDefault="008417F2"/>
    <w:sectPr w:rsidR="00841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7756"/>
    <w:rsid w:val="00417756"/>
    <w:rsid w:val="00841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1775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1775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1330</Characters>
  <Application>Microsoft Office Word</Application>
  <DocSecurity>0</DocSecurity>
  <Lines>11</Lines>
  <Paragraphs>3</Paragraphs>
  <ScaleCrop>false</ScaleCrop>
  <Company>Microsoft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2022-06-08T08:42:00Z</dcterms:created>
</cp:coreProperties>
</file>