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C2" w:rsidRDefault="00B261C2" w:rsidP="00A92E6F">
      <w:pPr>
        <w:pStyle w:val="1"/>
        <w:spacing w:line="245" w:lineRule="auto"/>
        <w:rPr>
          <w:rFonts w:hint="eastAsia"/>
        </w:rPr>
      </w:pPr>
      <w:r w:rsidRPr="00AE17E1">
        <w:rPr>
          <w:rFonts w:hint="eastAsia"/>
        </w:rPr>
        <w:t>历城城管</w:t>
      </w:r>
      <w:r w:rsidRPr="00AE17E1">
        <w:t xml:space="preserve"> 擦净城市脸 欢喜过大年</w:t>
      </w:r>
    </w:p>
    <w:p w:rsidR="00B261C2" w:rsidRDefault="00B261C2" w:rsidP="00B261C2">
      <w:pPr>
        <w:spacing w:line="245" w:lineRule="auto"/>
        <w:ind w:firstLineChars="200" w:firstLine="420"/>
      </w:pPr>
      <w:r>
        <w:rPr>
          <w:rFonts w:hint="eastAsia"/>
        </w:rPr>
        <w:t>全区</w:t>
      </w:r>
      <w:r>
        <w:t>2000</w:t>
      </w:r>
      <w:r>
        <w:t>多名环卫工人齐上阵，在全区范围内对道路保洁、垃圾清运、公共卫生间管理、环卫设施及白色污染、</w:t>
      </w:r>
      <w:r>
        <w:t>“</w:t>
      </w:r>
      <w:r>
        <w:t>三大堆</w:t>
      </w:r>
      <w:r>
        <w:t>”</w:t>
      </w:r>
      <w:r>
        <w:t>等情况进行全面排查。</w:t>
      </w:r>
    </w:p>
    <w:p w:rsidR="00B261C2" w:rsidRDefault="00B261C2" w:rsidP="00B261C2">
      <w:pPr>
        <w:spacing w:line="245" w:lineRule="auto"/>
        <w:ind w:firstLineChars="200" w:firstLine="420"/>
      </w:pPr>
      <w:r>
        <w:rPr>
          <w:rFonts w:hint="eastAsia"/>
        </w:rPr>
        <w:t>在历城区主次干道、背街小巷、住宅小区、建筑工地、农贸市场及周边、汽车客运站、城乡接合部等区域，历城区城管局正开启一场“加大垃圾清运力度、加强清理占道经营”假期攻坚战。</w:t>
      </w:r>
    </w:p>
    <w:p w:rsidR="00B261C2" w:rsidRDefault="00B261C2" w:rsidP="00B261C2">
      <w:pPr>
        <w:spacing w:line="245" w:lineRule="auto"/>
        <w:ind w:firstLineChars="200" w:firstLine="420"/>
      </w:pPr>
      <w:r>
        <w:rPr>
          <w:rFonts w:hint="eastAsia"/>
        </w:rPr>
        <w:t>出动</w:t>
      </w:r>
      <w:r>
        <w:t>4700</w:t>
      </w:r>
      <w:r>
        <w:t>余人次、</w:t>
      </w:r>
      <w:r>
        <w:t>2100</w:t>
      </w:r>
      <w:r>
        <w:t>余车次，清理各类垃圾死角</w:t>
      </w:r>
      <w:r>
        <w:t>1317</w:t>
      </w:r>
      <w:r>
        <w:t>处</w:t>
      </w:r>
      <w:r>
        <w:t>4513</w:t>
      </w:r>
      <w:r>
        <w:t>立方米，协助村民清理整治</w:t>
      </w:r>
      <w:r>
        <w:t>“</w:t>
      </w:r>
      <w:r>
        <w:t>三大堆</w:t>
      </w:r>
      <w:r>
        <w:t>”2422</w:t>
      </w:r>
      <w:r>
        <w:t>处</w:t>
      </w:r>
      <w:r>
        <w:t>7887.5</w:t>
      </w:r>
      <w:r>
        <w:t>立方米，清洗垃圾桶</w:t>
      </w:r>
      <w:r>
        <w:t>6.5</w:t>
      </w:r>
      <w:r>
        <w:t>万余个次，更换维修破损垃圾桶</w:t>
      </w:r>
      <w:r>
        <w:t>464</w:t>
      </w:r>
      <w:r>
        <w:t>个，清理覆盖乱贴乱画小广告</w:t>
      </w:r>
      <w:r>
        <w:t>1699</w:t>
      </w:r>
      <w:r>
        <w:t>处。</w:t>
      </w:r>
      <w:r>
        <w:t>“</w:t>
      </w:r>
      <w:r>
        <w:t>城市美容师们</w:t>
      </w:r>
      <w:r>
        <w:t>”</w:t>
      </w:r>
      <w:r>
        <w:t>用辛勤劳动不断刷新工作加速度。</w:t>
      </w:r>
    </w:p>
    <w:p w:rsidR="00B261C2" w:rsidRDefault="00B261C2" w:rsidP="00B261C2">
      <w:pPr>
        <w:spacing w:line="245" w:lineRule="auto"/>
        <w:ind w:firstLineChars="200" w:firstLine="420"/>
      </w:pPr>
      <w:r>
        <w:rPr>
          <w:rFonts w:hint="eastAsia"/>
        </w:rPr>
        <w:t>节前环境清理整治</w:t>
      </w:r>
      <w:r>
        <w:t xml:space="preserve"> </w:t>
      </w:r>
      <w:r>
        <w:t>持续提升人居环境</w:t>
      </w:r>
    </w:p>
    <w:p w:rsidR="00B261C2" w:rsidRDefault="00B261C2" w:rsidP="00B261C2">
      <w:pPr>
        <w:spacing w:line="245" w:lineRule="auto"/>
        <w:ind w:firstLineChars="200" w:firstLine="420"/>
      </w:pPr>
      <w:r>
        <w:rPr>
          <w:rFonts w:hint="eastAsia"/>
        </w:rPr>
        <w:t>为给广大群众营造一个整洁、祥和、舒适的节日环境，历城区城管局深入推进全区城乡环卫一体化工作进程，大力开展“村村户户搞清洁、干干净净迎春节”活动。截至目前，全区</w:t>
      </w:r>
      <w:r>
        <w:t>9</w:t>
      </w:r>
      <w:r>
        <w:t>个街镇迅速组织开展</w:t>
      </w:r>
    </w:p>
    <w:p w:rsidR="00B261C2" w:rsidRDefault="00B261C2" w:rsidP="00B261C2">
      <w:pPr>
        <w:spacing w:line="245" w:lineRule="auto"/>
        <w:ind w:firstLineChars="200" w:firstLine="420"/>
      </w:pPr>
      <w:r>
        <w:t>2</w:t>
      </w:r>
      <w:r>
        <w:t>月</w:t>
      </w:r>
      <w:r>
        <w:t>1</w:t>
      </w:r>
      <w:r>
        <w:t>日一早，环卫工人正在清洁道路。</w:t>
      </w:r>
      <w:r>
        <w:t>2</w:t>
      </w:r>
      <w:r>
        <w:t>月</w:t>
      </w:r>
      <w:r>
        <w:t>1</w:t>
      </w:r>
      <w:r>
        <w:t>日，环卫工人正在擦拭垃圾箱。节前环境清理整治行动。针对背街小巷、城中村、城乡接合部等位置较偏、保洁标准相对较低的特点，强力规范</w:t>
      </w:r>
      <w:r>
        <w:t>“</w:t>
      </w:r>
      <w:r>
        <w:t>三大堆</w:t>
      </w:r>
      <w:r>
        <w:t>”</w:t>
      </w:r>
      <w:r>
        <w:t>，清除房前屋后卫生死角，确保街面路面干净整洁。同时，对绿化带、绿地、树木、线杆穴等开展专项清理，从细微处着手，全面提升城区环境卫生水平。据统计，仅一个星期以来，共出动</w:t>
      </w:r>
      <w:r>
        <w:t>4700</w:t>
      </w:r>
      <w:r>
        <w:t>余人次、</w:t>
      </w:r>
      <w:r>
        <w:t>2100</w:t>
      </w:r>
      <w:r>
        <w:t>余车次，清理各类垃圾死角</w:t>
      </w:r>
      <w:r>
        <w:t>1317</w:t>
      </w:r>
      <w:r>
        <w:t>处</w:t>
      </w:r>
      <w:r>
        <w:t>4513</w:t>
      </w:r>
      <w:r>
        <w:t>立方米，协助村民清理整治</w:t>
      </w:r>
      <w:r>
        <w:t>“</w:t>
      </w:r>
      <w:r>
        <w:t>三大堆</w:t>
      </w:r>
      <w:r>
        <w:t>”2422</w:t>
      </w:r>
      <w:r>
        <w:t>处</w:t>
      </w:r>
      <w:r>
        <w:t>7887.5</w:t>
      </w:r>
      <w:r>
        <w:t>立方米，清洗垃圾桶</w:t>
      </w:r>
      <w:r>
        <w:t>6.5</w:t>
      </w:r>
      <w:r>
        <w:t>万余个次，更换维修</w:t>
      </w:r>
      <w:r>
        <w:rPr>
          <w:rFonts w:hint="eastAsia"/>
        </w:rPr>
        <w:t>破损垃圾桶</w:t>
      </w:r>
      <w:r>
        <w:t>464</w:t>
      </w:r>
      <w:r>
        <w:t>个，清理覆盖乱贴乱画小广告</w:t>
      </w:r>
      <w:r>
        <w:t>1699</w:t>
      </w:r>
      <w:r>
        <w:t>处。</w:t>
      </w:r>
      <w:r>
        <w:t>“</w:t>
      </w:r>
      <w:r>
        <w:t>真有过节的气氛了，道路比以前更干净了。</w:t>
      </w:r>
      <w:r>
        <w:t>”</w:t>
      </w:r>
      <w:r>
        <w:t>家住鲍山街道办事处曲家村的王大爷说。</w:t>
      </w:r>
    </w:p>
    <w:p w:rsidR="00B261C2" w:rsidRDefault="00B261C2" w:rsidP="00B261C2">
      <w:pPr>
        <w:spacing w:line="245" w:lineRule="auto"/>
        <w:ind w:firstLineChars="200" w:firstLine="420"/>
      </w:pPr>
      <w:r>
        <w:rPr>
          <w:rFonts w:hint="eastAsia"/>
        </w:rPr>
        <w:t>加强垃圾清运和环卫设施管理</w:t>
      </w:r>
    </w:p>
    <w:p w:rsidR="00B261C2" w:rsidRDefault="00B261C2" w:rsidP="00B261C2">
      <w:pPr>
        <w:spacing w:line="245" w:lineRule="auto"/>
        <w:ind w:firstLineChars="200" w:firstLine="420"/>
      </w:pPr>
      <w:r>
        <w:rPr>
          <w:rFonts w:hint="eastAsia"/>
        </w:rPr>
        <w:t>临近假期，日常生活垃圾量随之增大，垃圾清运最为繁重。“之前我们所</w:t>
      </w:r>
      <w:r>
        <w:t>6</w:t>
      </w:r>
      <w:r>
        <w:t>辆大车，一天拉</w:t>
      </w:r>
      <w:r>
        <w:t>3</w:t>
      </w:r>
      <w:r>
        <w:t>趟，每车大约</w:t>
      </w:r>
      <w:r>
        <w:t>17</w:t>
      </w:r>
      <w:r>
        <w:t>吨；刚过小年，垃圾体量接近翻倍，我们不得不加班加点地干，才能日产日清，</w:t>
      </w:r>
      <w:r>
        <w:t>”</w:t>
      </w:r>
      <w:r>
        <w:t>历城区城管局东风环卫所一名负责人对记者说，</w:t>
      </w:r>
      <w:r>
        <w:t>“</w:t>
      </w:r>
      <w:r>
        <w:t>像这种工作强度会一直持续到春节之后，尤其是大年三十，最高峰时能达到平时的五倍。</w:t>
      </w:r>
      <w:r>
        <w:t>”</w:t>
      </w:r>
      <w:r>
        <w:t>针对节日期间垃圾增多的实际，该局重点做好人流量、车流量较大区域的清扫保洁管理，特别是主次干道、商业街区、广场、商场超市、公交站点等重点区域，采取增加保洁人员、加大巡查力度等方式，确保垃圾不滞留。</w:t>
      </w:r>
    </w:p>
    <w:p w:rsidR="00B261C2" w:rsidRDefault="00B261C2" w:rsidP="00B261C2">
      <w:pPr>
        <w:spacing w:line="245" w:lineRule="auto"/>
        <w:ind w:firstLineChars="200" w:firstLine="420"/>
      </w:pPr>
      <w:r>
        <w:rPr>
          <w:rFonts w:hint="eastAsia"/>
        </w:rPr>
        <w:t>环卫设施大排查、大维修。对城区</w:t>
      </w:r>
      <w:r>
        <w:t>22</w:t>
      </w:r>
      <w:r>
        <w:t>处公厕水电、排污管道进行重点检修，节日期间公厕正常开放，公厕维修员</w:t>
      </w:r>
      <w:r>
        <w:t>24</w:t>
      </w:r>
      <w:r>
        <w:t>小时在岗。对垃圾收运车辆进行维修保养，科学调配，从现在开始垃圾量还将持续增加，到大年三十将达到最高。对垃圾转运站、保洁员公寓水电等进行了检修。</w:t>
      </w:r>
    </w:p>
    <w:p w:rsidR="00B261C2" w:rsidRDefault="00B261C2" w:rsidP="00B261C2">
      <w:pPr>
        <w:spacing w:line="245" w:lineRule="auto"/>
        <w:ind w:firstLineChars="200" w:firstLine="420"/>
      </w:pPr>
      <w:r>
        <w:rPr>
          <w:rFonts w:hint="eastAsia"/>
        </w:rPr>
        <w:t>加强市容秩序管理</w:t>
      </w:r>
      <w:r>
        <w:t xml:space="preserve"> </w:t>
      </w:r>
      <w:r>
        <w:t>加强执法巡查保障</w:t>
      </w:r>
    </w:p>
    <w:p w:rsidR="00B261C2" w:rsidRDefault="00B261C2" w:rsidP="00B261C2">
      <w:pPr>
        <w:spacing w:line="245" w:lineRule="auto"/>
        <w:ind w:firstLineChars="200" w:firstLine="420"/>
      </w:pPr>
      <w:r>
        <w:rPr>
          <w:rFonts w:hint="eastAsia"/>
        </w:rPr>
        <w:t>春节来临，在城区大型商超附近、城乡接合部传统的农村集市，中午和晚上人流密集，占道经营问题也比较突出。针对上述问题，历城城管局加大了巡查力度，实行错时上下岗，加强执法检查，对店外经营现象发现一起、查处一起。春节期间，一直到正月十五前重点巡查是否有售卖鞭炮烟花的商贩。</w:t>
      </w:r>
    </w:p>
    <w:p w:rsidR="00B261C2" w:rsidRDefault="00B261C2" w:rsidP="00B261C2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加大考核力度，保障督促整改落实。春节期间，该局将继续加大对城乡环境卫生工作的督查力度，全方位、不间断对路面保洁、垃圾清运等情况进行巡查督导。区数字化城市管理监督指挥中心坚持</w:t>
      </w:r>
      <w:r>
        <w:t>24</w:t>
      </w:r>
      <w:r>
        <w:t>小时热线处理，时刻保持与老百姓的信息畅通，解决好群众的急事难事。</w:t>
      </w:r>
    </w:p>
    <w:p w:rsidR="00B261C2" w:rsidRDefault="00B261C2" w:rsidP="00B261C2">
      <w:pPr>
        <w:spacing w:line="245" w:lineRule="auto"/>
        <w:ind w:firstLineChars="200" w:firstLine="420"/>
        <w:jc w:val="right"/>
        <w:rPr>
          <w:rFonts w:hint="eastAsia"/>
        </w:rPr>
      </w:pPr>
      <w:r w:rsidRPr="00AE17E1">
        <w:rPr>
          <w:rFonts w:hint="eastAsia"/>
        </w:rPr>
        <w:t>济南日报</w:t>
      </w:r>
      <w:r>
        <w:rPr>
          <w:rFonts w:hint="eastAsia"/>
        </w:rPr>
        <w:t>2019-2-2</w:t>
      </w:r>
    </w:p>
    <w:p w:rsidR="00B261C2" w:rsidRDefault="00B261C2" w:rsidP="00C82CEA">
      <w:pPr>
        <w:sectPr w:rsidR="00B261C2" w:rsidSect="00C82CEA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364A9" w:rsidRDefault="002364A9"/>
    <w:sectPr w:rsidR="00236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1C2"/>
    <w:rsid w:val="002364A9"/>
    <w:rsid w:val="00B2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B261C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261C2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B261C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2022-06-07T02:05:00Z</dcterms:created>
</cp:coreProperties>
</file>