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9D2" w:rsidRDefault="002549D2">
      <w:pPr>
        <w:pStyle w:val="1"/>
      </w:pPr>
      <w:bookmarkStart w:id="0" w:name="_Toc106009893"/>
      <w:r>
        <w:rPr>
          <w:rFonts w:hint="eastAsia"/>
        </w:rPr>
        <w:t>2021-2022年县委组织部乡村振兴之组织振兴情况汇报</w:t>
      </w:r>
      <w:bookmarkEnd w:id="0"/>
    </w:p>
    <w:p w:rsidR="002549D2" w:rsidRDefault="002549D2">
      <w:pPr>
        <w:ind w:firstLine="420"/>
      </w:pPr>
      <w:r>
        <w:rPr>
          <w:rFonts w:hint="eastAsia"/>
        </w:rPr>
        <w:t>乡村振兴之组织振兴情况汇报</w:t>
      </w:r>
      <w:r>
        <w:rPr>
          <w:rFonts w:hint="eastAsia"/>
        </w:rPr>
        <w:t xml:space="preserve"> </w:t>
      </w:r>
      <w:r>
        <w:rPr>
          <w:rFonts w:hint="eastAsia"/>
        </w:rPr>
        <w:t>市委组织部以加强基层党组织建设为主要抓手，着力建设服务型基层党组织，切实增强农村基层党组织推动科学发展、带领农民致富、密切联系群众、维护农村稳定方面的领导核心作用，不断提高农村发展的“造血”功能，为乡村振兴提供有力的组织保障。</w:t>
      </w:r>
    </w:p>
    <w:p w:rsidR="002549D2" w:rsidRDefault="002549D2">
      <w:pPr>
        <w:ind w:firstLine="420"/>
      </w:pPr>
      <w:r>
        <w:rPr>
          <w:rFonts w:hint="eastAsia"/>
        </w:rPr>
        <w:t>一、加强领导，着力健全工作机制。</w:t>
      </w:r>
    </w:p>
    <w:p w:rsidR="002549D2" w:rsidRDefault="002549D2">
      <w:pPr>
        <w:ind w:firstLine="420"/>
      </w:pPr>
      <w:r>
        <w:rPr>
          <w:rFonts w:hint="eastAsia"/>
        </w:rPr>
        <w:t>以提升基层组织力为重点，不断提高抓党建促乡村振兴工作的精准度和实效性。一是抓好前期工作调研。由组织部副部长带队，分五组下基层开展乡村振兴工作调研，以座谈了解、实地察看、个别访谈等方式，全面深入了解党建促乡村振兴有关情况及基层组织建设重点工作进展情况，并形成调研报告，为制定出台有关政策文件提供参考。二是推行“</w:t>
      </w:r>
      <w:r>
        <w:rPr>
          <w:rFonts w:hint="eastAsia"/>
        </w:rPr>
        <w:t>1331</w:t>
      </w:r>
      <w:r>
        <w:rPr>
          <w:rFonts w:hint="eastAsia"/>
        </w:rPr>
        <w:t>”党建工作机制。建设一个服务型基层党组织；</w:t>
      </w:r>
    </w:p>
    <w:p w:rsidR="002549D2" w:rsidRDefault="002549D2">
      <w:pPr>
        <w:ind w:firstLine="420"/>
      </w:pPr>
      <w:r>
        <w:rPr>
          <w:rFonts w:hint="eastAsia"/>
        </w:rPr>
        <w:t>抓好农村骨干、农村经济合作组织、农民志愿者等三支队伍建设；</w:t>
      </w:r>
    </w:p>
    <w:p w:rsidR="002549D2" w:rsidRDefault="002549D2">
      <w:pPr>
        <w:ind w:firstLine="420"/>
      </w:pPr>
      <w:r>
        <w:rPr>
          <w:rFonts w:hint="eastAsia"/>
        </w:rPr>
        <w:t>推动实现“两增收一美丽”目标；</w:t>
      </w:r>
    </w:p>
    <w:p w:rsidR="002549D2" w:rsidRDefault="002549D2">
      <w:pPr>
        <w:ind w:firstLine="420"/>
      </w:pPr>
      <w:r>
        <w:rPr>
          <w:rFonts w:hint="eastAsia"/>
        </w:rPr>
        <w:t>构建一套运行顺畅、效果良好的农村工作机制。依托民富中心服务网络建设，组建民富商务公司，建成</w:t>
      </w:r>
      <w:r>
        <w:rPr>
          <w:rFonts w:hint="eastAsia"/>
        </w:rPr>
        <w:t>XX</w:t>
      </w:r>
      <w:r>
        <w:rPr>
          <w:rFonts w:hint="eastAsia"/>
        </w:rPr>
        <w:t>个村级民富中心网点，构建紧密型农民专业合作组织，促进农产品线上线下联动，夯实农村经济发展的基础。三是落实责任、考评机制。认真贯彻落实中央、省委、</w:t>
      </w:r>
      <w:r>
        <w:rPr>
          <w:rFonts w:hint="eastAsia"/>
        </w:rPr>
        <w:t>XX</w:t>
      </w:r>
      <w:r>
        <w:rPr>
          <w:rFonts w:hint="eastAsia"/>
        </w:rPr>
        <w:t>市委和市委关于实施乡村振兴战略的重大决策部署，对党建促乡村振兴具体任务进行细化分解，明确各有关部门职责及完成时限，每个季度汇报一次工作进展情况，把工作抓实抓牢。建立乡镇书记抓基层党建问题、责任、任务“三张清单”，乡镇书记分别挂钩联系</w:t>
      </w:r>
      <w:r>
        <w:rPr>
          <w:rFonts w:hint="eastAsia"/>
        </w:rPr>
        <w:t>1</w:t>
      </w:r>
      <w:r>
        <w:rPr>
          <w:rFonts w:hint="eastAsia"/>
        </w:rPr>
        <w:t>个先进点和</w:t>
      </w:r>
      <w:r>
        <w:rPr>
          <w:rFonts w:hint="eastAsia"/>
        </w:rPr>
        <w:t>1</w:t>
      </w:r>
      <w:r>
        <w:rPr>
          <w:rFonts w:hint="eastAsia"/>
        </w:rPr>
        <w:t>个后进点、领办</w:t>
      </w:r>
      <w:r>
        <w:rPr>
          <w:rFonts w:hint="eastAsia"/>
        </w:rPr>
        <w:t>1</w:t>
      </w:r>
      <w:r>
        <w:rPr>
          <w:rFonts w:hint="eastAsia"/>
        </w:rPr>
        <w:t>个党建项目、培育</w:t>
      </w:r>
      <w:r>
        <w:rPr>
          <w:rFonts w:hint="eastAsia"/>
        </w:rPr>
        <w:t>2</w:t>
      </w:r>
      <w:r>
        <w:rPr>
          <w:rFonts w:hint="eastAsia"/>
        </w:rPr>
        <w:t>个基层党组织示范带头人，每年至少打造</w:t>
      </w:r>
      <w:r>
        <w:rPr>
          <w:rFonts w:hint="eastAsia"/>
        </w:rPr>
        <w:t>1</w:t>
      </w:r>
      <w:r>
        <w:rPr>
          <w:rFonts w:hint="eastAsia"/>
        </w:rPr>
        <w:t>个组织工作特色项目，持续推进党建促乡村振兴工作创新增效。将乡村振兴工作列入一线跟踪考察干部范围，激励广大干部在乡村振兴一线踊跃作为，推动乡村振兴工作有序开展。二是培育典型帮扶转化。市财政每年安排</w:t>
      </w:r>
      <w:r>
        <w:rPr>
          <w:rFonts w:hint="eastAsia"/>
        </w:rPr>
        <w:t>xx</w:t>
      </w:r>
      <w:r>
        <w:rPr>
          <w:rFonts w:hint="eastAsia"/>
        </w:rPr>
        <w:t>万元党建专项经费，通过筛选培育一批硬件完善、软件规范、特色鲜明、成效显著的党建重点示范村，着力将联系点打造成为脱贫攻坚、乡村振兴和基层党建的示范标杆，示范带动乡村振兴工作全面提升。</w:t>
      </w:r>
    </w:p>
    <w:p w:rsidR="002549D2" w:rsidRDefault="002549D2">
      <w:pPr>
        <w:ind w:firstLine="420"/>
      </w:pPr>
      <w:r>
        <w:rPr>
          <w:rFonts w:hint="eastAsia"/>
        </w:rPr>
        <w:t>二、农村居民对乡村振兴的关注点</w:t>
      </w:r>
      <w:r>
        <w:rPr>
          <w:rFonts w:hint="eastAsia"/>
        </w:rPr>
        <w:t xml:space="preserve"> (</w:t>
      </w:r>
      <w:r>
        <w:rPr>
          <w:rFonts w:hint="eastAsia"/>
        </w:rPr>
        <w:t>一</w:t>
      </w:r>
      <w:r>
        <w:rPr>
          <w:rFonts w:hint="eastAsia"/>
        </w:rPr>
        <w:t>)</w:t>
      </w:r>
      <w:r>
        <w:rPr>
          <w:rFonts w:hint="eastAsia"/>
        </w:rPr>
        <w:t>期盼生活水平进一步提升。</w:t>
      </w:r>
    </w:p>
    <w:p w:rsidR="002549D2" w:rsidRDefault="002549D2">
      <w:pPr>
        <w:ind w:firstLine="420"/>
      </w:pPr>
      <w:r>
        <w:rPr>
          <w:rFonts w:hint="eastAsia"/>
        </w:rPr>
        <w:t>在被问到“产业兴旺、生态宜居、乡风文明、治理有效、生活富裕五个有关乡村振兴的选项中最感兴趣的部分”时，</w:t>
      </w:r>
      <w:r>
        <w:rPr>
          <w:rFonts w:hint="eastAsia"/>
        </w:rPr>
        <w:t>xx</w:t>
      </w:r>
      <w:r>
        <w:rPr>
          <w:rFonts w:hint="eastAsia"/>
        </w:rPr>
        <w:t>份有效调查问卷中，有</w:t>
      </w:r>
      <w:r>
        <w:rPr>
          <w:rFonts w:hint="eastAsia"/>
        </w:rPr>
        <w:t>xx</w:t>
      </w:r>
      <w:r>
        <w:rPr>
          <w:rFonts w:hint="eastAsia"/>
        </w:rPr>
        <w:t>人选择“生活富裕”，占</w:t>
      </w:r>
      <w:r>
        <w:rPr>
          <w:rFonts w:hint="eastAsia"/>
        </w:rPr>
        <w:t>xx.x%</w:t>
      </w:r>
      <w:r>
        <w:rPr>
          <w:rFonts w:hint="eastAsia"/>
        </w:rPr>
        <w:t>。</w:t>
      </w:r>
    </w:p>
    <w:p w:rsidR="002549D2" w:rsidRDefault="002549D2">
      <w:pPr>
        <w:ind w:firstLine="420"/>
      </w:pPr>
      <w:r>
        <w:rPr>
          <w:rFonts w:hint="eastAsia"/>
        </w:rPr>
        <w:t>(</w:t>
      </w:r>
      <w:r>
        <w:rPr>
          <w:rFonts w:hint="eastAsia"/>
        </w:rPr>
        <w:t>二</w:t>
      </w:r>
      <w:r>
        <w:rPr>
          <w:rFonts w:hint="eastAsia"/>
        </w:rPr>
        <w:t>)</w:t>
      </w:r>
      <w:r>
        <w:rPr>
          <w:rFonts w:hint="eastAsia"/>
        </w:rPr>
        <w:t>期盼居民收入进一步增加。</w:t>
      </w:r>
    </w:p>
    <w:p w:rsidR="002549D2" w:rsidRDefault="002549D2">
      <w:pPr>
        <w:ind w:firstLine="420"/>
      </w:pPr>
      <w:r>
        <w:rPr>
          <w:rFonts w:hint="eastAsia"/>
        </w:rPr>
        <w:t>xx</w:t>
      </w:r>
      <w:r>
        <w:rPr>
          <w:rFonts w:hint="eastAsia"/>
        </w:rPr>
        <w:t>份有效调查问卷中有</w:t>
      </w:r>
      <w:r>
        <w:rPr>
          <w:rFonts w:hint="eastAsia"/>
        </w:rPr>
        <w:t>xx</w:t>
      </w:r>
      <w:r>
        <w:rPr>
          <w:rFonts w:hint="eastAsia"/>
        </w:rPr>
        <w:t>人认为乡村振兴的关键是提高居民收入。虽然近年来我市农村居民收入保持平稳增长，城乡居民收入差距不断缩小。然而，要实现农民持续增收，难度依然较大，需要多方合力来进一步拓宽农民增收渠道。</w:t>
      </w:r>
    </w:p>
    <w:p w:rsidR="002549D2" w:rsidRDefault="002549D2">
      <w:pPr>
        <w:ind w:firstLine="420"/>
      </w:pPr>
      <w:r>
        <w:rPr>
          <w:rFonts w:hint="eastAsia"/>
        </w:rPr>
        <w:t>(</w:t>
      </w:r>
      <w:r>
        <w:rPr>
          <w:rFonts w:hint="eastAsia"/>
        </w:rPr>
        <w:t>三</w:t>
      </w:r>
      <w:r>
        <w:rPr>
          <w:rFonts w:hint="eastAsia"/>
        </w:rPr>
        <w:t>)</w:t>
      </w:r>
      <w:r>
        <w:rPr>
          <w:rFonts w:hint="eastAsia"/>
        </w:rPr>
        <w:t>期盼资金、人才、技术向农业农村流动。</w:t>
      </w:r>
    </w:p>
    <w:p w:rsidR="002549D2" w:rsidRDefault="002549D2">
      <w:pPr>
        <w:ind w:firstLine="420"/>
      </w:pPr>
      <w:r>
        <w:rPr>
          <w:rFonts w:hint="eastAsia"/>
        </w:rPr>
        <w:t>在</w:t>
      </w:r>
      <w:r>
        <w:rPr>
          <w:rFonts w:hint="eastAsia"/>
        </w:rPr>
        <w:t>xx</w:t>
      </w:r>
      <w:r>
        <w:rPr>
          <w:rFonts w:hint="eastAsia"/>
        </w:rPr>
        <w:t>份有效调查问卷中，认为影响乡村振兴的因素是资金、人才、技术的，分别有</w:t>
      </w:r>
      <w:r>
        <w:rPr>
          <w:rFonts w:hint="eastAsia"/>
        </w:rPr>
        <w:t>xx</w:t>
      </w:r>
      <w:r>
        <w:rPr>
          <w:rFonts w:hint="eastAsia"/>
        </w:rPr>
        <w:t>人、</w:t>
      </w:r>
      <w:r>
        <w:rPr>
          <w:rFonts w:hint="eastAsia"/>
        </w:rPr>
        <w:t>xx</w:t>
      </w:r>
      <w:r>
        <w:rPr>
          <w:rFonts w:hint="eastAsia"/>
        </w:rPr>
        <w:t>人、</w:t>
      </w:r>
      <w:r>
        <w:rPr>
          <w:rFonts w:hint="eastAsia"/>
        </w:rPr>
        <w:t>xx</w:t>
      </w:r>
      <w:r>
        <w:rPr>
          <w:rFonts w:hint="eastAsia"/>
        </w:rPr>
        <w:t>人，分别占</w:t>
      </w:r>
      <w:r>
        <w:rPr>
          <w:rFonts w:hint="eastAsia"/>
        </w:rPr>
        <w:t>xx.x%</w:t>
      </w:r>
      <w:r>
        <w:rPr>
          <w:rFonts w:hint="eastAsia"/>
        </w:rPr>
        <w:t>、</w:t>
      </w:r>
      <w:r>
        <w:rPr>
          <w:rFonts w:hint="eastAsia"/>
        </w:rPr>
        <w:t>xx.x%</w:t>
      </w:r>
      <w:r>
        <w:rPr>
          <w:rFonts w:hint="eastAsia"/>
        </w:rPr>
        <w:t>、</w:t>
      </w:r>
      <w:r>
        <w:rPr>
          <w:rFonts w:hint="eastAsia"/>
        </w:rPr>
        <w:t>xx.x%</w:t>
      </w:r>
      <w:r>
        <w:rPr>
          <w:rFonts w:hint="eastAsia"/>
        </w:rPr>
        <w:t>。在问到“您认为乡村振兴的因素有哪些”时，</w:t>
      </w:r>
      <w:r>
        <w:rPr>
          <w:rFonts w:hint="eastAsia"/>
        </w:rPr>
        <w:t>xx</w:t>
      </w:r>
      <w:r>
        <w:rPr>
          <w:rFonts w:hint="eastAsia"/>
        </w:rPr>
        <w:t>村六组龙群莲回答说“当然是资金、人才、技术了，没钱，怎么搞好农村，有钱，没人才和技术也搞不好农村啊”。资金、人才、技术在乡村振兴中扮演重要角色，这是大家的共识。</w:t>
      </w:r>
    </w:p>
    <w:p w:rsidR="002549D2" w:rsidRDefault="002549D2">
      <w:pPr>
        <w:ind w:firstLine="420"/>
      </w:pPr>
      <w:r>
        <w:rPr>
          <w:rFonts w:hint="eastAsia"/>
        </w:rPr>
        <w:t>(</w:t>
      </w:r>
      <w:r>
        <w:rPr>
          <w:rFonts w:hint="eastAsia"/>
        </w:rPr>
        <w:t>四</w:t>
      </w:r>
      <w:r>
        <w:rPr>
          <w:rFonts w:hint="eastAsia"/>
        </w:rPr>
        <w:t>)</w:t>
      </w:r>
      <w:r>
        <w:rPr>
          <w:rFonts w:hint="eastAsia"/>
        </w:rPr>
        <w:t>期盼社会保障水平进一步提高。</w:t>
      </w:r>
    </w:p>
    <w:p w:rsidR="002549D2" w:rsidRDefault="002549D2">
      <w:pPr>
        <w:ind w:firstLine="420"/>
      </w:pPr>
      <w:r>
        <w:rPr>
          <w:rFonts w:hint="eastAsia"/>
        </w:rPr>
        <w:t>在</w:t>
      </w:r>
      <w:r>
        <w:rPr>
          <w:rFonts w:hint="eastAsia"/>
        </w:rPr>
        <w:t>xx</w:t>
      </w:r>
      <w:r>
        <w:rPr>
          <w:rFonts w:hint="eastAsia"/>
        </w:rPr>
        <w:t>份有效调查问卷中，对实施乡村振兴战略最期盼的是提高养老保障水平、提高医疗保障水平的分别有</w:t>
      </w:r>
      <w:r>
        <w:rPr>
          <w:rFonts w:hint="eastAsia"/>
        </w:rPr>
        <w:t>xx</w:t>
      </w:r>
      <w:r>
        <w:rPr>
          <w:rFonts w:hint="eastAsia"/>
        </w:rPr>
        <w:t>人、</w:t>
      </w:r>
      <w:r>
        <w:rPr>
          <w:rFonts w:hint="eastAsia"/>
        </w:rPr>
        <w:t>xx</w:t>
      </w:r>
      <w:r>
        <w:rPr>
          <w:rFonts w:hint="eastAsia"/>
        </w:rPr>
        <w:t>人，分别占</w:t>
      </w:r>
      <w:r>
        <w:rPr>
          <w:rFonts w:hint="eastAsia"/>
        </w:rPr>
        <w:t>xx.x%</w:t>
      </w:r>
      <w:r>
        <w:rPr>
          <w:rFonts w:hint="eastAsia"/>
        </w:rPr>
        <w:t>、</w:t>
      </w:r>
      <w:r>
        <w:rPr>
          <w:rFonts w:hint="eastAsia"/>
        </w:rPr>
        <w:t>xx.x%</w:t>
      </w:r>
      <w:r>
        <w:rPr>
          <w:rFonts w:hint="eastAsia"/>
        </w:rPr>
        <w:t>。认为家里每年负担最重的是医疗的有</w:t>
      </w:r>
      <w:r>
        <w:rPr>
          <w:rFonts w:hint="eastAsia"/>
        </w:rPr>
        <w:t>xx</w:t>
      </w:r>
      <w:r>
        <w:rPr>
          <w:rFonts w:hint="eastAsia"/>
        </w:rPr>
        <w:t>人，占</w:t>
      </w:r>
      <w:r>
        <w:rPr>
          <w:rFonts w:hint="eastAsia"/>
        </w:rPr>
        <w:t>xx.x%</w:t>
      </w:r>
      <w:r>
        <w:rPr>
          <w:rFonts w:hint="eastAsia"/>
        </w:rPr>
        <w:t>。希望提高养老保障水平、提高医疗报销比例是村民的共同心声。</w:t>
      </w:r>
    </w:p>
    <w:p w:rsidR="002549D2" w:rsidRDefault="002549D2">
      <w:pPr>
        <w:ind w:firstLine="420"/>
      </w:pPr>
      <w:r>
        <w:rPr>
          <w:rFonts w:hint="eastAsia"/>
        </w:rPr>
        <w:t>三、乡村振兴的有利因素</w:t>
      </w:r>
      <w:r>
        <w:rPr>
          <w:rFonts w:hint="eastAsia"/>
        </w:rPr>
        <w:t xml:space="preserve"> (</w:t>
      </w:r>
      <w:r>
        <w:rPr>
          <w:rFonts w:hint="eastAsia"/>
        </w:rPr>
        <w:t>一</w:t>
      </w:r>
      <w:r>
        <w:rPr>
          <w:rFonts w:hint="eastAsia"/>
        </w:rPr>
        <w:t>)</w:t>
      </w:r>
      <w:r>
        <w:rPr>
          <w:rFonts w:hint="eastAsia"/>
        </w:rPr>
        <w:t>产业发展逐步壮大</w:t>
      </w:r>
      <w:r>
        <w:rPr>
          <w:rFonts w:hint="eastAsia"/>
        </w:rPr>
        <w:t xml:space="preserve"> </w:t>
      </w:r>
      <w:r>
        <w:rPr>
          <w:rFonts w:hint="eastAsia"/>
        </w:rPr>
        <w:t>近年来，专业大户、龙头企业、家庭农场、农民专业合作社等农业生产组织不断壮大，为农业农村产业发展打下了坚实的基础。</w:t>
      </w:r>
      <w:r>
        <w:rPr>
          <w:rFonts w:hint="eastAsia"/>
        </w:rPr>
        <w:t>xxxx</w:t>
      </w:r>
      <w:r>
        <w:rPr>
          <w:rFonts w:hint="eastAsia"/>
        </w:rPr>
        <w:t>年，全市市级以上农业产业化龙头企业的</w:t>
      </w:r>
      <w:r>
        <w:rPr>
          <w:rFonts w:hint="eastAsia"/>
        </w:rPr>
        <w:t>xxx</w:t>
      </w:r>
      <w:r>
        <w:rPr>
          <w:rFonts w:hint="eastAsia"/>
        </w:rPr>
        <w:t>家，省重点龙头企业</w:t>
      </w:r>
      <w:r>
        <w:rPr>
          <w:rFonts w:hint="eastAsia"/>
        </w:rPr>
        <w:t>xx</w:t>
      </w:r>
      <w:r>
        <w:rPr>
          <w:rFonts w:hint="eastAsia"/>
        </w:rPr>
        <w:t>家。全市农民专业合作社</w:t>
      </w:r>
      <w:r>
        <w:rPr>
          <w:rFonts w:hint="eastAsia"/>
        </w:rPr>
        <w:t>xxxx</w:t>
      </w:r>
      <w:r>
        <w:rPr>
          <w:rFonts w:hint="eastAsia"/>
        </w:rPr>
        <w:t>家，同比增长</w:t>
      </w:r>
      <w:r>
        <w:rPr>
          <w:rFonts w:hint="eastAsia"/>
        </w:rPr>
        <w:t>xx.xx%</w:t>
      </w:r>
      <w:r>
        <w:rPr>
          <w:rFonts w:hint="eastAsia"/>
        </w:rPr>
        <w:t>。同时，全市立足本地资源优势，大力发展武昌鱼、蓝莓、</w:t>
      </w:r>
      <w:r>
        <w:rPr>
          <w:rFonts w:hint="eastAsia"/>
        </w:rPr>
        <w:t>xx</w:t>
      </w:r>
      <w:r>
        <w:rPr>
          <w:rFonts w:hint="eastAsia"/>
        </w:rPr>
        <w:t>胡柚、梁道大米等特色产业，打造本地农产品品牌。</w:t>
      </w:r>
      <w:r>
        <w:rPr>
          <w:rFonts w:hint="eastAsia"/>
        </w:rPr>
        <w:t>xxxx</w:t>
      </w:r>
      <w:r>
        <w:rPr>
          <w:rFonts w:hint="eastAsia"/>
        </w:rPr>
        <w:t>年底，全市共有“一村一品”点</w:t>
      </w:r>
      <w:r>
        <w:rPr>
          <w:rFonts w:hint="eastAsia"/>
        </w:rPr>
        <w:t>xxx</w:t>
      </w:r>
      <w:r>
        <w:rPr>
          <w:rFonts w:hint="eastAsia"/>
        </w:rPr>
        <w:t>个，示范点</w:t>
      </w:r>
      <w:r>
        <w:rPr>
          <w:rFonts w:hint="eastAsia"/>
        </w:rPr>
        <w:t>xx</w:t>
      </w:r>
      <w:r>
        <w:rPr>
          <w:rFonts w:hint="eastAsia"/>
        </w:rPr>
        <w:t>个。全市新增农产品“三品一标”有效品牌</w:t>
      </w:r>
      <w:r>
        <w:rPr>
          <w:rFonts w:hint="eastAsia"/>
        </w:rPr>
        <w:t>xx</w:t>
      </w:r>
      <w:r>
        <w:rPr>
          <w:rFonts w:hint="eastAsia"/>
        </w:rPr>
        <w:t>个，总数达</w:t>
      </w:r>
      <w:r>
        <w:rPr>
          <w:rFonts w:hint="eastAsia"/>
        </w:rPr>
        <w:t>xxx</w:t>
      </w:r>
      <w:r>
        <w:rPr>
          <w:rFonts w:hint="eastAsia"/>
        </w:rPr>
        <w:t>个，同比增加</w:t>
      </w:r>
      <w:r>
        <w:rPr>
          <w:rFonts w:hint="eastAsia"/>
        </w:rPr>
        <w:t>xx</w:t>
      </w:r>
      <w:r>
        <w:rPr>
          <w:rFonts w:hint="eastAsia"/>
        </w:rPr>
        <w:t>个，增长</w:t>
      </w:r>
      <w:r>
        <w:rPr>
          <w:rFonts w:hint="eastAsia"/>
        </w:rPr>
        <w:t>xx.xx%</w:t>
      </w:r>
      <w:r>
        <w:rPr>
          <w:rFonts w:hint="eastAsia"/>
        </w:rPr>
        <w:t>。</w:t>
      </w:r>
    </w:p>
    <w:p w:rsidR="002549D2" w:rsidRDefault="002549D2">
      <w:pPr>
        <w:ind w:firstLine="420"/>
      </w:pPr>
      <w:r>
        <w:rPr>
          <w:rFonts w:hint="eastAsia"/>
        </w:rPr>
        <w:t>(</w:t>
      </w:r>
      <w:r>
        <w:rPr>
          <w:rFonts w:hint="eastAsia"/>
        </w:rPr>
        <w:t>二</w:t>
      </w:r>
      <w:r>
        <w:rPr>
          <w:rFonts w:hint="eastAsia"/>
        </w:rPr>
        <w:t>)</w:t>
      </w:r>
      <w:r>
        <w:rPr>
          <w:rFonts w:hint="eastAsia"/>
        </w:rPr>
        <w:t>生态环境不断改善</w:t>
      </w:r>
      <w:r>
        <w:rPr>
          <w:rFonts w:hint="eastAsia"/>
        </w:rPr>
        <w:t xml:space="preserve"> </w:t>
      </w:r>
      <w:r>
        <w:rPr>
          <w:rFonts w:hint="eastAsia"/>
        </w:rPr>
        <w:t>近年来，鄂州市科学规划，合理布局，在更高层次、更高水平上推动全市美丽乡村建设。调查中发现村民感觉变化最大的是“道路变好了变宽了、房子变大了、村子变干净了”。在改善农村生态环境的过程中，更加注重提高乡村资源利用率，</w:t>
      </w:r>
      <w:r>
        <w:rPr>
          <w:rFonts w:hint="eastAsia"/>
        </w:rPr>
        <w:t>xxxx</w:t>
      </w:r>
      <w:r>
        <w:rPr>
          <w:rFonts w:hint="eastAsia"/>
        </w:rPr>
        <w:t>年主要农作物秸秆产生量约</w:t>
      </w:r>
      <w:r>
        <w:rPr>
          <w:rFonts w:hint="eastAsia"/>
        </w:rPr>
        <w:t>xx</w:t>
      </w:r>
      <w:r>
        <w:rPr>
          <w:rFonts w:hint="eastAsia"/>
        </w:rPr>
        <w:t>万吨，综合使用量达</w:t>
      </w:r>
      <w:r>
        <w:rPr>
          <w:rFonts w:hint="eastAsia"/>
        </w:rPr>
        <w:t>xx.x</w:t>
      </w:r>
      <w:r>
        <w:rPr>
          <w:rFonts w:hint="eastAsia"/>
        </w:rPr>
        <w:t>万吨，综合利用率达到</w:t>
      </w:r>
      <w:r>
        <w:rPr>
          <w:rFonts w:hint="eastAsia"/>
        </w:rPr>
        <w:t>xx.x%</w:t>
      </w:r>
      <w:r>
        <w:rPr>
          <w:rFonts w:hint="eastAsia"/>
        </w:rPr>
        <w:t>，较上年同期提高</w:t>
      </w:r>
      <w:r>
        <w:rPr>
          <w:rFonts w:hint="eastAsia"/>
        </w:rPr>
        <w:t>x.x</w:t>
      </w:r>
      <w:r>
        <w:rPr>
          <w:rFonts w:hint="eastAsia"/>
        </w:rPr>
        <w:t>个百分点。乡村垃圾按照“村收集、镇集中、区转运、市处理”的模式集中处理，生活垃圾处理指数达到</w:t>
      </w:r>
      <w:r>
        <w:rPr>
          <w:rFonts w:hint="eastAsia"/>
        </w:rPr>
        <w:t>xxx%</w:t>
      </w:r>
      <w:r>
        <w:rPr>
          <w:rFonts w:hint="eastAsia"/>
        </w:rPr>
        <w:t>。全市有</w:t>
      </w:r>
      <w:r>
        <w:rPr>
          <w:rFonts w:hint="eastAsia"/>
        </w:rPr>
        <w:t>xxx</w:t>
      </w:r>
      <w:r>
        <w:rPr>
          <w:rFonts w:hint="eastAsia"/>
        </w:rPr>
        <w:t>多座污水处理设施对乡村生活污水进行集中处理，污水集中处理指数达到</w:t>
      </w:r>
      <w:r>
        <w:rPr>
          <w:rFonts w:hint="eastAsia"/>
        </w:rPr>
        <w:t>xx%</w:t>
      </w:r>
      <w:r>
        <w:rPr>
          <w:rFonts w:hint="eastAsia"/>
        </w:rPr>
        <w:t>以上。</w:t>
      </w:r>
    </w:p>
    <w:p w:rsidR="002549D2" w:rsidRDefault="002549D2">
      <w:pPr>
        <w:ind w:firstLine="420"/>
      </w:pPr>
      <w:r>
        <w:rPr>
          <w:rFonts w:hint="eastAsia"/>
        </w:rPr>
        <w:t>(</w:t>
      </w:r>
      <w:r>
        <w:rPr>
          <w:rFonts w:hint="eastAsia"/>
        </w:rPr>
        <w:t>三</w:t>
      </w:r>
      <w:r>
        <w:rPr>
          <w:rFonts w:hint="eastAsia"/>
        </w:rPr>
        <w:t>)</w:t>
      </w:r>
      <w:r>
        <w:rPr>
          <w:rFonts w:hint="eastAsia"/>
        </w:rPr>
        <w:t>乡风建设基础扎实</w:t>
      </w:r>
      <w:r>
        <w:rPr>
          <w:rFonts w:hint="eastAsia"/>
        </w:rPr>
        <w:t xml:space="preserve"> </w:t>
      </w:r>
      <w:r>
        <w:rPr>
          <w:rFonts w:hint="eastAsia"/>
        </w:rPr>
        <w:t>全市九年义务教育普及率达到</w:t>
      </w:r>
      <w:r>
        <w:rPr>
          <w:rFonts w:hint="eastAsia"/>
        </w:rPr>
        <w:t>xxx%</w:t>
      </w:r>
      <w:r>
        <w:rPr>
          <w:rFonts w:hint="eastAsia"/>
        </w:rPr>
        <w:t>，村卫生室、图书室、体育健身场所、村民活动中心等基础公共服务从无到有不断完善，为乡风建设奠定了基础。同时，全市对乡风建设不断加大人力物力财力投入，在开展乡村振兴工作过程中，注重以乡村文化为载体，在尊重原有乡村文化体系的基础上吸纳现代元素。在进行农村旧房改造时坚持原真性保护、原住式开发、原特色利用。</w:t>
      </w:r>
    </w:p>
    <w:p w:rsidR="002549D2" w:rsidRDefault="002549D2">
      <w:pPr>
        <w:ind w:firstLine="420"/>
      </w:pPr>
      <w:r>
        <w:rPr>
          <w:rFonts w:hint="eastAsia"/>
        </w:rPr>
        <w:t>(</w:t>
      </w:r>
      <w:r>
        <w:rPr>
          <w:rFonts w:hint="eastAsia"/>
        </w:rPr>
        <w:t>四</w:t>
      </w:r>
      <w:r>
        <w:rPr>
          <w:rFonts w:hint="eastAsia"/>
        </w:rPr>
        <w:t>)</w:t>
      </w:r>
      <w:r>
        <w:rPr>
          <w:rFonts w:hint="eastAsia"/>
        </w:rPr>
        <w:t>乡村治理有序推进</w:t>
      </w:r>
      <w:r>
        <w:rPr>
          <w:rFonts w:hint="eastAsia"/>
        </w:rPr>
        <w:t xml:space="preserve"> </w:t>
      </w:r>
      <w:r>
        <w:rPr>
          <w:rFonts w:hint="eastAsia"/>
        </w:rPr>
        <w:t>鄂州市积极探索农村社会管理途径，整合面向农村的各种管理服务资源，建立全域覆盖的农村网格化服务管理体系。每个村都有配备网格员，负责收集社情民意、监督环境卫生、调解矛盾纠纷等工作。网格化的服务管理体系不仅降低了乡村治理成本，而且促进了乡村的和谐稳定。现阶段，随着农村集体资产股权化试点工作的深入推进，村民自治制度的不断完善，乡村治理更加科学高效。</w:t>
      </w:r>
    </w:p>
    <w:p w:rsidR="002549D2" w:rsidRDefault="002549D2">
      <w:pPr>
        <w:ind w:firstLine="420"/>
      </w:pPr>
      <w:r>
        <w:rPr>
          <w:rFonts w:hint="eastAsia"/>
        </w:rPr>
        <w:t>四、调研中发现的问题</w:t>
      </w:r>
      <w:r>
        <w:rPr>
          <w:rFonts w:hint="eastAsia"/>
        </w:rPr>
        <w:t xml:space="preserve"> (</w:t>
      </w:r>
      <w:r>
        <w:rPr>
          <w:rFonts w:hint="eastAsia"/>
        </w:rPr>
        <w:t>一</w:t>
      </w:r>
      <w:r>
        <w:rPr>
          <w:rFonts w:hint="eastAsia"/>
        </w:rPr>
        <w:t>)</w:t>
      </w:r>
      <w:r>
        <w:rPr>
          <w:rFonts w:hint="eastAsia"/>
        </w:rPr>
        <w:t>农业生产比较效益低。</w:t>
      </w:r>
    </w:p>
    <w:p w:rsidR="002549D2" w:rsidRDefault="002549D2">
      <w:pPr>
        <w:ind w:firstLine="420"/>
      </w:pPr>
      <w:r>
        <w:rPr>
          <w:rFonts w:hint="eastAsia"/>
        </w:rPr>
        <w:t>在与村民的交谈中了解到，一户农民种植</w:t>
      </w:r>
      <w:r>
        <w:rPr>
          <w:rFonts w:hint="eastAsia"/>
        </w:rPr>
        <w:t>x.x</w:t>
      </w:r>
      <w:r>
        <w:rPr>
          <w:rFonts w:hint="eastAsia"/>
        </w:rPr>
        <w:t>亩地的小麦，产量</w:t>
      </w:r>
      <w:r>
        <w:rPr>
          <w:rFonts w:hint="eastAsia"/>
        </w:rPr>
        <w:t>xxx</w:t>
      </w:r>
      <w:r>
        <w:rPr>
          <w:rFonts w:hint="eastAsia"/>
        </w:rPr>
        <w:t>斤，毛收入</w:t>
      </w:r>
      <w:r>
        <w:rPr>
          <w:rFonts w:hint="eastAsia"/>
        </w:rPr>
        <w:t>xxx</w:t>
      </w:r>
      <w:r>
        <w:rPr>
          <w:rFonts w:hint="eastAsia"/>
        </w:rPr>
        <w:t>元，投入成本</w:t>
      </w:r>
      <w:r>
        <w:rPr>
          <w:rFonts w:hint="eastAsia"/>
        </w:rPr>
        <w:t>xxx</w:t>
      </w:r>
      <w:r>
        <w:rPr>
          <w:rFonts w:hint="eastAsia"/>
        </w:rPr>
        <w:t>元</w:t>
      </w:r>
      <w:r>
        <w:rPr>
          <w:rFonts w:hint="eastAsia"/>
        </w:rPr>
        <w:t>(</w:t>
      </w:r>
      <w:r>
        <w:rPr>
          <w:rFonts w:hint="eastAsia"/>
        </w:rPr>
        <w:t>整地</w:t>
      </w:r>
      <w:r>
        <w:rPr>
          <w:rFonts w:hint="eastAsia"/>
        </w:rPr>
        <w:t>xx</w:t>
      </w:r>
      <w:r>
        <w:rPr>
          <w:rFonts w:hint="eastAsia"/>
        </w:rPr>
        <w:t>元、种子</w:t>
      </w:r>
      <w:r>
        <w:rPr>
          <w:rFonts w:hint="eastAsia"/>
        </w:rPr>
        <w:t>xx</w:t>
      </w:r>
      <w:r>
        <w:rPr>
          <w:rFonts w:hint="eastAsia"/>
        </w:rPr>
        <w:t>元、化肥</w:t>
      </w:r>
      <w:r>
        <w:rPr>
          <w:rFonts w:hint="eastAsia"/>
        </w:rPr>
        <w:t>xx</w:t>
      </w:r>
      <w:r>
        <w:rPr>
          <w:rFonts w:hint="eastAsia"/>
        </w:rPr>
        <w:t>元、收割</w:t>
      </w:r>
      <w:r>
        <w:rPr>
          <w:rFonts w:hint="eastAsia"/>
        </w:rPr>
        <w:t>xx</w:t>
      </w:r>
      <w:r>
        <w:rPr>
          <w:rFonts w:hint="eastAsia"/>
        </w:rPr>
        <w:t>元、农药</w:t>
      </w:r>
      <w:r>
        <w:rPr>
          <w:rFonts w:hint="eastAsia"/>
        </w:rPr>
        <w:t>xx</w:t>
      </w:r>
      <w:r>
        <w:rPr>
          <w:rFonts w:hint="eastAsia"/>
        </w:rPr>
        <w:t>元</w:t>
      </w:r>
      <w:r>
        <w:rPr>
          <w:rFonts w:hint="eastAsia"/>
        </w:rPr>
        <w:t>)</w:t>
      </w:r>
      <w:r>
        <w:rPr>
          <w:rFonts w:hint="eastAsia"/>
        </w:rPr>
        <w:t>，人工未计，亏本</w:t>
      </w:r>
      <w:r>
        <w:rPr>
          <w:rFonts w:hint="eastAsia"/>
        </w:rPr>
        <w:t>x</w:t>
      </w:r>
      <w:r>
        <w:rPr>
          <w:rFonts w:hint="eastAsia"/>
        </w:rPr>
        <w:t>元。据调查，今年化肥、农药、饲料等农资价格较往年有较大幅度上涨，全市化肥价格按简单平均，平均涨幅</w:t>
      </w:r>
      <w:r>
        <w:rPr>
          <w:rFonts w:hint="eastAsia"/>
        </w:rPr>
        <w:t>xx.x%</w:t>
      </w:r>
      <w:r>
        <w:rPr>
          <w:rFonts w:hint="eastAsia"/>
        </w:rPr>
        <w:t>。同时，农业生产人工成本不断增长。农业生产比较效益低，影响农民种植积极性。</w:t>
      </w:r>
    </w:p>
    <w:p w:rsidR="002549D2" w:rsidRDefault="002549D2">
      <w:pPr>
        <w:ind w:firstLine="420"/>
      </w:pPr>
      <w:r>
        <w:rPr>
          <w:rFonts w:hint="eastAsia"/>
        </w:rPr>
        <w:t>(</w:t>
      </w:r>
      <w:r>
        <w:rPr>
          <w:rFonts w:hint="eastAsia"/>
        </w:rPr>
        <w:t>二</w:t>
      </w:r>
      <w:r>
        <w:rPr>
          <w:rFonts w:hint="eastAsia"/>
        </w:rPr>
        <w:t>)</w:t>
      </w:r>
      <w:r>
        <w:rPr>
          <w:rFonts w:hint="eastAsia"/>
        </w:rPr>
        <w:t>乡村特色产业不强。</w:t>
      </w:r>
    </w:p>
    <w:p w:rsidR="002549D2" w:rsidRDefault="002549D2">
      <w:pPr>
        <w:ind w:firstLine="420"/>
      </w:pPr>
      <w:r>
        <w:rPr>
          <w:rFonts w:hint="eastAsia"/>
        </w:rPr>
        <w:t>通过走访企业，我们了解到，生产特色农产品的企业规模小、生产链短，产业集群度低。以湖北省</w:t>
      </w:r>
      <w:r>
        <w:rPr>
          <w:rFonts w:hint="eastAsia"/>
        </w:rPr>
        <w:t>xx</w:t>
      </w:r>
      <w:r>
        <w:rPr>
          <w:rFonts w:hint="eastAsia"/>
        </w:rPr>
        <w:t>镇铁皮石斛生产基地为例，基地负责人表示铁皮石斛种植、加工技术要求高，其中从鲜品烘焙成干品这一环节目前依赖于浙江的同行，其原因是这一环节技术要求高，如果在本地培训工人，由于是临时作业，难以留住工人，所以宁愿将鲜品运往浙江同行那里进行烘焙处理。</w:t>
      </w:r>
    </w:p>
    <w:p w:rsidR="002549D2" w:rsidRDefault="002549D2">
      <w:pPr>
        <w:ind w:firstLine="420"/>
      </w:pPr>
      <w:r>
        <w:rPr>
          <w:rFonts w:hint="eastAsia"/>
        </w:rPr>
        <w:t>(</w:t>
      </w:r>
      <w:r>
        <w:rPr>
          <w:rFonts w:hint="eastAsia"/>
        </w:rPr>
        <w:t>三</w:t>
      </w:r>
      <w:r>
        <w:rPr>
          <w:rFonts w:hint="eastAsia"/>
        </w:rPr>
        <w:t>)</w:t>
      </w:r>
      <w:r>
        <w:rPr>
          <w:rFonts w:hint="eastAsia"/>
        </w:rPr>
        <w:t>技术人才支撑不足。</w:t>
      </w:r>
    </w:p>
    <w:p w:rsidR="002549D2" w:rsidRDefault="002549D2">
      <w:pPr>
        <w:ind w:firstLine="420"/>
      </w:pPr>
      <w:r>
        <w:rPr>
          <w:rFonts w:hint="eastAsia"/>
        </w:rPr>
        <w:t>通过调查了解，农村在家从事农业生产的大多是</w:t>
      </w:r>
      <w:r>
        <w:rPr>
          <w:rFonts w:hint="eastAsia"/>
        </w:rPr>
        <w:t>xx</w:t>
      </w:r>
      <w:r>
        <w:rPr>
          <w:rFonts w:hint="eastAsia"/>
        </w:rPr>
        <w:t>岁以上人口，从事农业生产的青壮年较少。务农人员文化程度一般以初中及以下文化程度为主。农业新技术新产业新模式推广难，不利于农业现代化发展。</w:t>
      </w:r>
    </w:p>
    <w:p w:rsidR="002549D2" w:rsidRDefault="002549D2">
      <w:pPr>
        <w:ind w:firstLine="420"/>
      </w:pPr>
      <w:r>
        <w:rPr>
          <w:rFonts w:hint="eastAsia"/>
        </w:rPr>
        <w:t>(</w:t>
      </w:r>
      <w:r>
        <w:rPr>
          <w:rFonts w:hint="eastAsia"/>
        </w:rPr>
        <w:t>四</w:t>
      </w:r>
      <w:r>
        <w:rPr>
          <w:rFonts w:hint="eastAsia"/>
        </w:rPr>
        <w:t>)</w:t>
      </w:r>
      <w:r>
        <w:rPr>
          <w:rFonts w:hint="eastAsia"/>
        </w:rPr>
        <w:t>存在“等靠要”的思想。</w:t>
      </w:r>
    </w:p>
    <w:p w:rsidR="002549D2" w:rsidRDefault="002549D2">
      <w:pPr>
        <w:ind w:firstLine="420"/>
      </w:pPr>
      <w:r>
        <w:rPr>
          <w:rFonts w:hint="eastAsia"/>
        </w:rPr>
        <w:t>在调研过程中，部分村民觉得自己年纪大了，不想做农活了，希望政府供养他们。一些人觉得医疗费用太高，政府最好全部报销费用。部分村民存在“等靠要”的思想，遇到困难和问题习惯于等政策、靠扶持、要条件，过度依赖政府，缺乏艰苦奋斗、积极进取的精神。</w:t>
      </w:r>
    </w:p>
    <w:p w:rsidR="002549D2" w:rsidRDefault="002549D2">
      <w:pPr>
        <w:ind w:firstLine="420"/>
      </w:pPr>
      <w:r>
        <w:rPr>
          <w:rFonts w:hint="eastAsia"/>
        </w:rPr>
        <w:t>五、几点建议</w:t>
      </w:r>
      <w:r>
        <w:rPr>
          <w:rFonts w:hint="eastAsia"/>
        </w:rPr>
        <w:t xml:space="preserve"> x.</w:t>
      </w:r>
      <w:r>
        <w:rPr>
          <w:rFonts w:hint="eastAsia"/>
        </w:rPr>
        <w:t>提高乡村治理水平，促进共治共享。一是加强基层组织作风建设。基层干部要解决好农村各种错综复杂的问题，需要不断增强乡村治理能力，转变工作作风。在面对环境治理、生态保护、基础设施建设、公共服务等问题时，切实把中央的精神落到实处，为百姓干实事干好事。二是加强基层民主和法治建设。加大对基层干部法治教育培训，提高他们民主决策，依法管理，依法办事的意识。三是加大乡村振兴工作的宣传力度。在向村民宣传国家各项政策时，进行合理引导，让群众在享受国家优惠政策的同时，摒弃“等靠要”思想，通过自身努力奋斗，实现生活富裕。</w:t>
      </w:r>
    </w:p>
    <w:p w:rsidR="002549D2" w:rsidRDefault="002549D2">
      <w:pPr>
        <w:ind w:firstLine="420"/>
      </w:pPr>
      <w:r>
        <w:rPr>
          <w:rFonts w:hint="eastAsia"/>
        </w:rPr>
        <w:t>x.</w:t>
      </w:r>
      <w:r>
        <w:rPr>
          <w:rFonts w:hint="eastAsia"/>
        </w:rPr>
        <w:t>培育乡村发展新动能，激发内生动力。一是重点发展农产品加工、观光旅游、农村电商等新业态，提升农产品附加值，促进农村一二三产业融合发展。二是做大做强特色产业。力争聚集一批特色产业创新性龙头企业，带动特色产业加快升级。三是以品牌意识拓展市场。做响“武昌鱼”、“</w:t>
      </w:r>
      <w:r>
        <w:rPr>
          <w:rFonts w:hint="eastAsia"/>
        </w:rPr>
        <w:t>xx</w:t>
      </w:r>
      <w:r>
        <w:rPr>
          <w:rFonts w:hint="eastAsia"/>
        </w:rPr>
        <w:t>湖”两大品牌。用“一条鱼”、“一个湖”带响“梁道”、“梁心”等一批产品品牌。</w:t>
      </w:r>
    </w:p>
    <w:p w:rsidR="002549D2" w:rsidRDefault="002549D2">
      <w:pPr>
        <w:ind w:firstLine="420"/>
      </w:pPr>
      <w:r>
        <w:rPr>
          <w:rFonts w:hint="eastAsia"/>
        </w:rPr>
        <w:t>x.</w:t>
      </w:r>
      <w:r>
        <w:rPr>
          <w:rFonts w:hint="eastAsia"/>
        </w:rPr>
        <w:t>加大资金扶持力度，发展农村经济。坚持增加民生投入，补齐农村公共服务、基础设施和信息流通等方面的短板，缩小城乡差距。在尊重自然、顺应自然、保护自然的基础上，美化村容村貌。在生产绿色安全农产品的同时，注重发展农耕文化、乡愁等精神产品，打造生态宜居的好环境。在加快新型城镇化建设的同时，加大对农业新业态的投入，推动农业多功能拓展，大力发展绿色农业、创意农业、休闲农业、健康农业、快乐农业等，使农业成为人们追求幸福的新产业新业态。</w:t>
      </w:r>
    </w:p>
    <w:p w:rsidR="002549D2" w:rsidRDefault="002549D2">
      <w:pPr>
        <w:ind w:firstLine="420"/>
      </w:pPr>
      <w:r>
        <w:rPr>
          <w:rFonts w:hint="eastAsia"/>
        </w:rPr>
        <w:t>x.</w:t>
      </w:r>
      <w:r>
        <w:rPr>
          <w:rFonts w:hint="eastAsia"/>
        </w:rPr>
        <w:t>加强人才队伍建设，振兴技术人才。乡村振兴，关键在人。一是加强农业农村干部队伍建设，高度重视农业农村干部的培养、配备、使用。二是加强对新型农业经营主体培育和新型职业农民培养，引进农业科技人才，提高科学种养水平，增强农产品竞争力，提升农业生产比较效益，增加农民收入。三是鼓励返乡大中专毕业生、退役士兵、“三新”农民创新创业，使他们成为带动农村发展的生力军。同时，进一步细化扶持返乡创业的相关政策，为返乡创业者提供良好的创业环境。</w:t>
      </w:r>
    </w:p>
    <w:p w:rsidR="002549D2" w:rsidRDefault="002549D2">
      <w:pPr>
        <w:ind w:firstLine="420"/>
      </w:pPr>
      <w:r>
        <w:rPr>
          <w:rFonts w:hint="eastAsia"/>
        </w:rPr>
        <w:t>2020</w:t>
      </w:r>
      <w:r>
        <w:rPr>
          <w:rFonts w:hint="eastAsia"/>
        </w:rPr>
        <w:t>年乡镇乡村振兴工作总结汇报二</w:t>
      </w:r>
      <w:r>
        <w:rPr>
          <w:rFonts w:hint="eastAsia"/>
        </w:rPr>
        <w:t xml:space="preserve"> </w:t>
      </w:r>
      <w:r>
        <w:rPr>
          <w:rFonts w:hint="eastAsia"/>
        </w:rPr>
        <w:t>实施乡村振兴战略，是党的十九大作出的重大决策部署，是决胜全面建成小康社会、全面建设社会主义现代化国家的重大历史任务。今年以来，我镇紧紧围绕“关于推进乡村振兴战略的实施意见”，按照“产业兴旺、生态宜居、乡风文明、治理有效、生活富裕”的总要求，围绕“产业振兴、人才振兴、文化振兴、生态振兴、组织振兴”五大任务，努力推动我镇乡村振兴工作。</w:t>
      </w:r>
    </w:p>
    <w:p w:rsidR="002549D2" w:rsidRDefault="002549D2">
      <w:pPr>
        <w:ind w:firstLine="420"/>
      </w:pPr>
      <w:r>
        <w:rPr>
          <w:rFonts w:hint="eastAsia"/>
        </w:rPr>
        <w:t>一、强化领导，成立组织，建立统一协调办事机构。镇成立由镇党委书记、镇长任组长的乡村振兴工作领导小组，确定一名班子成员具体分管，镇农业、农经、水利、农机、财政等部门抽调工作人员联合办公。</w:t>
      </w:r>
    </w:p>
    <w:p w:rsidR="002549D2" w:rsidRDefault="002549D2">
      <w:pPr>
        <w:ind w:firstLine="420"/>
      </w:pPr>
      <w:r>
        <w:rPr>
          <w:rFonts w:hint="eastAsia"/>
        </w:rPr>
        <w:t>二、着眼产业兴旺，努力建设经济强镇工作。今年以来，全镇新成立农村经营主体</w:t>
      </w:r>
      <w:r>
        <w:rPr>
          <w:rFonts w:hint="eastAsia"/>
        </w:rPr>
        <w:t>X</w:t>
      </w:r>
      <w:r>
        <w:rPr>
          <w:rFonts w:hint="eastAsia"/>
        </w:rPr>
        <w:t>家；</w:t>
      </w:r>
    </w:p>
    <w:p w:rsidR="002549D2" w:rsidRDefault="002549D2">
      <w:pPr>
        <w:ind w:firstLine="420"/>
      </w:pPr>
      <w:r>
        <w:rPr>
          <w:rFonts w:hint="eastAsia"/>
        </w:rPr>
        <w:t>农业招商引资项目</w:t>
      </w:r>
      <w:r>
        <w:rPr>
          <w:rFonts w:hint="eastAsia"/>
        </w:rPr>
        <w:t>X</w:t>
      </w:r>
      <w:r>
        <w:rPr>
          <w:rFonts w:hint="eastAsia"/>
        </w:rPr>
        <w:t>家，引进资金</w:t>
      </w:r>
      <w:r>
        <w:rPr>
          <w:rFonts w:hint="eastAsia"/>
        </w:rPr>
        <w:t>X.X</w:t>
      </w:r>
      <w:r>
        <w:rPr>
          <w:rFonts w:hint="eastAsia"/>
        </w:rPr>
        <w:t>亿元，流转土地</w:t>
      </w:r>
      <w:r>
        <w:rPr>
          <w:rFonts w:hint="eastAsia"/>
        </w:rPr>
        <w:t>X</w:t>
      </w:r>
      <w:r>
        <w:rPr>
          <w:rFonts w:hint="eastAsia"/>
        </w:rPr>
        <w:t>亩以上，其中流转</w:t>
      </w:r>
      <w:r>
        <w:rPr>
          <w:rFonts w:hint="eastAsia"/>
        </w:rPr>
        <w:t>X</w:t>
      </w:r>
      <w:r>
        <w:rPr>
          <w:rFonts w:hint="eastAsia"/>
        </w:rPr>
        <w:t>亩建立冬桃种植基地；</w:t>
      </w:r>
    </w:p>
    <w:p w:rsidR="002549D2" w:rsidRDefault="002549D2">
      <w:pPr>
        <w:ind w:firstLine="420"/>
      </w:pPr>
      <w:r>
        <w:rPr>
          <w:rFonts w:hint="eastAsia"/>
        </w:rPr>
        <w:t>产业扶贫持续发力，产业带动</w:t>
      </w:r>
      <w:r>
        <w:rPr>
          <w:rFonts w:hint="eastAsia"/>
        </w:rPr>
        <w:t>X</w:t>
      </w:r>
      <w:r>
        <w:rPr>
          <w:rFonts w:hint="eastAsia"/>
        </w:rPr>
        <w:t>户帮助贫困户增加收入</w:t>
      </w:r>
      <w:r>
        <w:rPr>
          <w:rFonts w:hint="eastAsia"/>
        </w:rPr>
        <w:t>X</w:t>
      </w:r>
      <w:r>
        <w:rPr>
          <w:rFonts w:hint="eastAsia"/>
        </w:rPr>
        <w:t>万元；</w:t>
      </w:r>
    </w:p>
    <w:p w:rsidR="002549D2" w:rsidRDefault="002549D2">
      <w:pPr>
        <w:ind w:firstLine="420"/>
      </w:pPr>
      <w:r>
        <w:rPr>
          <w:rFonts w:hint="eastAsia"/>
        </w:rPr>
        <w:t>农技部门积极宣传农技知识，提升农民秋种积极性。</w:t>
      </w:r>
    </w:p>
    <w:p w:rsidR="002549D2" w:rsidRDefault="002549D2">
      <w:pPr>
        <w:ind w:firstLine="420"/>
      </w:pPr>
      <w:r>
        <w:rPr>
          <w:rFonts w:hint="eastAsia"/>
        </w:rPr>
        <w:t>三、实施环境治理，营造生态环境。制定农村人居环境整治三年行动方案，今年以来已经完成改厕任务</w:t>
      </w:r>
      <w:r>
        <w:rPr>
          <w:rFonts w:hint="eastAsia"/>
        </w:rPr>
        <w:t>X</w:t>
      </w:r>
      <w:r>
        <w:rPr>
          <w:rFonts w:hint="eastAsia"/>
        </w:rPr>
        <w:t>户；</w:t>
      </w:r>
    </w:p>
    <w:p w:rsidR="002549D2" w:rsidRDefault="002549D2">
      <w:pPr>
        <w:ind w:firstLine="420"/>
      </w:pPr>
      <w:r>
        <w:rPr>
          <w:rFonts w:hint="eastAsia"/>
        </w:rPr>
        <w:t>牢固树立绿水青山就是金山银山思想，积极推进河长制工作，建立一河一册档案，镇村河长巡河制度常态化，汲取河长制工作经验，建立林长制一林一册档案；</w:t>
      </w:r>
    </w:p>
    <w:p w:rsidR="002549D2" w:rsidRDefault="002549D2">
      <w:pPr>
        <w:ind w:firstLine="420"/>
      </w:pPr>
      <w:r>
        <w:rPr>
          <w:rFonts w:hint="eastAsia"/>
        </w:rPr>
        <w:t>与扶贫广场、文化活动中心高度融合，打照精品公庄中心村。</w:t>
      </w:r>
    </w:p>
    <w:p w:rsidR="002549D2" w:rsidRDefault="002549D2">
      <w:pPr>
        <w:ind w:firstLine="420"/>
      </w:pPr>
      <w:r>
        <w:rPr>
          <w:rFonts w:hint="eastAsia"/>
        </w:rPr>
        <w:t>四、强化人才振兴战略，培育新型农民。加强新型农民、返乡农民的职业培训，努力培养照就一批致富带头人和高技能人才。今年返乡创业农民</w:t>
      </w:r>
      <w:r>
        <w:rPr>
          <w:rFonts w:hint="eastAsia"/>
        </w:rPr>
        <w:t>X</w:t>
      </w:r>
      <w:r>
        <w:rPr>
          <w:rFonts w:hint="eastAsia"/>
        </w:rPr>
        <w:t>人，到</w:t>
      </w:r>
      <w:r>
        <w:rPr>
          <w:rFonts w:hint="eastAsia"/>
        </w:rPr>
        <w:t>X</w:t>
      </w:r>
      <w:r>
        <w:rPr>
          <w:rFonts w:hint="eastAsia"/>
        </w:rPr>
        <w:t>月底全镇参加各类技能培训达</w:t>
      </w:r>
      <w:r>
        <w:rPr>
          <w:rFonts w:hint="eastAsia"/>
        </w:rPr>
        <w:t>X</w:t>
      </w:r>
      <w:r>
        <w:rPr>
          <w:rFonts w:hint="eastAsia"/>
        </w:rPr>
        <w:t>人次。</w:t>
      </w:r>
    </w:p>
    <w:p w:rsidR="002549D2" w:rsidRDefault="002549D2">
      <w:pPr>
        <w:ind w:firstLine="420"/>
      </w:pPr>
      <w:r>
        <w:rPr>
          <w:rFonts w:hint="eastAsia"/>
        </w:rPr>
        <w:t>五、着眼基层组织建设，打照一批“三农”队伍。抓住今年村两委换届机遇，选优配强村支部书记，建好支部班子，积极输送年轻干部到市、县参加学习培训，充分发挥各村支部在社会主义新农村建设中的主导、引导和指导作用，通过支部班子的以身作则、带头示范，营造你追我赶、不甘落后的生动局面；</w:t>
      </w:r>
    </w:p>
    <w:p w:rsidR="002549D2" w:rsidRDefault="002549D2">
      <w:pPr>
        <w:ind w:firstLine="420"/>
      </w:pPr>
      <w:r>
        <w:rPr>
          <w:rFonts w:hint="eastAsia"/>
        </w:rPr>
        <w:t>结合乡风文明建设，制定村规民约；</w:t>
      </w:r>
    </w:p>
    <w:p w:rsidR="002549D2" w:rsidRDefault="002549D2">
      <w:pPr>
        <w:ind w:firstLine="420"/>
      </w:pPr>
      <w:r>
        <w:rPr>
          <w:rFonts w:hint="eastAsia"/>
        </w:rPr>
        <w:t>发挥基层组织堡垒作用，不断壮大村级经济，继去年我镇消灭村级集体经济空白村后，今年各村积极稳步发展，</w:t>
      </w:r>
      <w:r>
        <w:rPr>
          <w:rFonts w:hint="eastAsia"/>
        </w:rPr>
        <w:t>X</w:t>
      </w:r>
      <w:r>
        <w:rPr>
          <w:rFonts w:hint="eastAsia"/>
        </w:rPr>
        <w:t>月底全镇村级集体经济收入达到</w:t>
      </w:r>
      <w:r>
        <w:rPr>
          <w:rFonts w:hint="eastAsia"/>
        </w:rPr>
        <w:t>X</w:t>
      </w:r>
      <w:r>
        <w:rPr>
          <w:rFonts w:hint="eastAsia"/>
        </w:rPr>
        <w:t>万元；</w:t>
      </w:r>
    </w:p>
    <w:p w:rsidR="002549D2" w:rsidRDefault="002549D2">
      <w:pPr>
        <w:ind w:firstLine="420"/>
      </w:pPr>
      <w:r>
        <w:rPr>
          <w:rFonts w:hint="eastAsia"/>
        </w:rPr>
        <w:t>推进农村集体资产产权制度改革，</w:t>
      </w:r>
      <w:r>
        <w:rPr>
          <w:rFonts w:hint="eastAsia"/>
        </w:rPr>
        <w:t>X</w:t>
      </w:r>
      <w:r>
        <w:rPr>
          <w:rFonts w:hint="eastAsia"/>
        </w:rPr>
        <w:t>个村已经完成清产核资工作，建立台账，搭建集体资产管理平台，适时开展股权设置、成员身份界定工作。</w:t>
      </w:r>
    </w:p>
    <w:p w:rsidR="002549D2" w:rsidRDefault="002549D2">
      <w:pPr>
        <w:numPr>
          <w:ilvl w:val="0"/>
          <w:numId w:val="1"/>
        </w:numPr>
        <w:ind w:firstLine="420"/>
      </w:pPr>
      <w:r>
        <w:rPr>
          <w:rFonts w:hint="eastAsia"/>
        </w:rPr>
        <w:t>着眼乡风文明，振兴农村文化。近年来，随着</w:t>
      </w:r>
      <w:r>
        <w:rPr>
          <w:rFonts w:hint="eastAsia"/>
        </w:rPr>
        <w:t>X</w:t>
      </w:r>
      <w:r>
        <w:rPr>
          <w:rFonts w:hint="eastAsia"/>
        </w:rPr>
        <w:t>等省级文化广场的建成，健康的文化娱乐生活在我镇蓬勃兴起，共有腰鼓队、锣鼓队</w:t>
      </w:r>
      <w:r>
        <w:rPr>
          <w:rFonts w:hint="eastAsia"/>
        </w:rPr>
        <w:t>X</w:t>
      </w:r>
      <w:r>
        <w:rPr>
          <w:rFonts w:hint="eastAsia"/>
        </w:rPr>
        <w:t>支，龙狮队</w:t>
      </w:r>
      <w:r>
        <w:rPr>
          <w:rFonts w:hint="eastAsia"/>
        </w:rPr>
        <w:t>X</w:t>
      </w:r>
      <w:r>
        <w:rPr>
          <w:rFonts w:hint="eastAsia"/>
        </w:rPr>
        <w:t>支，广场健身舞队</w:t>
      </w:r>
      <w:r>
        <w:rPr>
          <w:rFonts w:hint="eastAsia"/>
        </w:rPr>
        <w:t>X</w:t>
      </w:r>
      <w:r>
        <w:rPr>
          <w:rFonts w:hint="eastAsia"/>
        </w:rPr>
        <w:t>余支，群众业余生活极为丰富，篮球队、乒乓球队相继组成，锣鼓队、篮球队还参加县级组织的活动，都取得了很好的名次。移风易俗落到实处，深化中国特色社会主义和中国梦宣传教育，弘扬民族精神和时代精神，让社会主义核心价值观深入人心。</w:t>
      </w:r>
    </w:p>
    <w:p w:rsidR="002549D2" w:rsidRDefault="002549D2">
      <w:pPr>
        <w:jc w:val="right"/>
      </w:pPr>
      <w:r>
        <w:rPr>
          <w:rFonts w:hint="eastAsia"/>
        </w:rPr>
        <w:t>达达文档网</w:t>
      </w:r>
      <w:r>
        <w:rPr>
          <w:rFonts w:hint="eastAsia"/>
        </w:rPr>
        <w:t>2021-01-22</w:t>
      </w:r>
    </w:p>
    <w:p w:rsidR="002549D2" w:rsidRDefault="002549D2" w:rsidP="001758D4">
      <w:pPr>
        <w:sectPr w:rsidR="002549D2" w:rsidSect="00E938CB">
          <w:headerReference w:type="even" r:id="rId5"/>
          <w:headerReference w:type="default" r:id="rId6"/>
          <w:footerReference w:type="even" r:id="rId7"/>
          <w:footerReference w:type="default" r:id="rId8"/>
          <w:pgSz w:w="11906" w:h="16838"/>
          <w:pgMar w:top="1644" w:right="1236" w:bottom="1418" w:left="1814" w:header="851" w:footer="907" w:gutter="0"/>
          <w:pgNumType w:start="1"/>
          <w:cols w:space="720"/>
          <w:docGrid w:type="lines" w:linePitch="341" w:charSpace="2373"/>
        </w:sectPr>
      </w:pPr>
    </w:p>
    <w:p w:rsidR="004E6651" w:rsidRDefault="004E6651"/>
    <w:sectPr w:rsidR="004E66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8CB" w:rsidRDefault="004E665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8CB" w:rsidRDefault="004E665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8CB" w:rsidRDefault="004E6651">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38CB" w:rsidRDefault="004E6651">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C655DD"/>
    <w:multiLevelType w:val="singleLevel"/>
    <w:tmpl w:val="40C655DD"/>
    <w:lvl w:ilvl="0">
      <w:start w:val="6"/>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49D2"/>
    <w:rsid w:val="002549D2"/>
    <w:rsid w:val="004E66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49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49D2"/>
    <w:rPr>
      <w:rFonts w:ascii="黑体" w:eastAsia="黑体" w:hAnsi="宋体" w:cs="Times New Roman"/>
      <w:b/>
      <w:kern w:val="36"/>
      <w:sz w:val="32"/>
      <w:szCs w:val="32"/>
    </w:rPr>
  </w:style>
  <w:style w:type="paragraph" w:styleId="a3">
    <w:name w:val="footer"/>
    <w:basedOn w:val="a"/>
    <w:link w:val="Char"/>
    <w:qFormat/>
    <w:rsid w:val="002549D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549D2"/>
    <w:rPr>
      <w:rFonts w:ascii="宋体" w:eastAsia="宋体" w:hAnsi="宋体" w:cs="Times New Roman"/>
      <w:b/>
      <w:bCs/>
      <w:i/>
      <w:kern w:val="36"/>
      <w:sz w:val="24"/>
      <w:szCs w:val="18"/>
    </w:rPr>
  </w:style>
  <w:style w:type="paragraph" w:styleId="a4">
    <w:name w:val="header"/>
    <w:basedOn w:val="a"/>
    <w:link w:val="Char0"/>
    <w:qFormat/>
    <w:rsid w:val="002549D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549D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2.xml"/><Relationship Id="rId5" Type="http://schemas.openxmlformats.org/officeDocument/2006/relationships/header" Target="header1.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742</Words>
  <Characters>4231</Characters>
  <Application>Microsoft Office Word</Application>
  <DocSecurity>0</DocSecurity>
  <Lines>35</Lines>
  <Paragraphs>9</Paragraphs>
  <ScaleCrop>false</ScaleCrop>
  <Company/>
  <LinksUpToDate>false</LinksUpToDate>
  <CharactersWithSpaces>4964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2022-06-13T02:51:00Z</dcterms:created>
</cp:coreProperties>
</file>