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6D49" w:rsidRDefault="007C6D49" w:rsidP="00A329E1">
      <w:pPr>
        <w:pStyle w:val="1"/>
        <w:rPr>
          <w:rFonts w:hint="eastAsia"/>
        </w:rPr>
      </w:pPr>
      <w:r w:rsidRPr="00A329E1">
        <w:rPr>
          <w:rFonts w:hint="eastAsia"/>
        </w:rPr>
        <w:t>王东明：奋力开创新时代工运事业和工会工作新局面</w:t>
      </w:r>
    </w:p>
    <w:p w:rsidR="007C6D49" w:rsidRDefault="007C6D49" w:rsidP="007C6D49">
      <w:pPr>
        <w:ind w:firstLineChars="200" w:firstLine="420"/>
      </w:pPr>
      <w:r>
        <w:rPr>
          <w:rFonts w:hint="eastAsia"/>
        </w:rPr>
        <w:t>奋力开创新时代工运事业和工会工作新局面</w:t>
      </w:r>
    </w:p>
    <w:p w:rsidR="007C6D49" w:rsidRDefault="007C6D49" w:rsidP="007C6D49">
      <w:pPr>
        <w:ind w:firstLineChars="200" w:firstLine="420"/>
      </w:pPr>
      <w:r>
        <w:rPr>
          <w:rFonts w:hint="eastAsia"/>
        </w:rPr>
        <w:t>——学习贯彻习近平总书记在同中华全国总工会新一届领导班子成员集体谈话时的重要讲话精神</w:t>
      </w:r>
    </w:p>
    <w:p w:rsidR="007C6D49" w:rsidRDefault="007C6D49" w:rsidP="007C6D49">
      <w:pPr>
        <w:ind w:firstLineChars="200" w:firstLine="420"/>
      </w:pPr>
      <w:r>
        <w:rPr>
          <w:rFonts w:hint="eastAsia"/>
        </w:rPr>
        <w:t>王东明</w:t>
      </w:r>
    </w:p>
    <w:p w:rsidR="007C6D49" w:rsidRDefault="007C6D49" w:rsidP="007C6D49">
      <w:pPr>
        <w:ind w:firstLineChars="200" w:firstLine="420"/>
      </w:pPr>
      <w:smartTag w:uri="urn:schemas-microsoft-com:office:smarttags" w:element="chsdate">
        <w:smartTagPr>
          <w:attr w:name="IsROCDate" w:val="False"/>
          <w:attr w:name="IsLunarDate" w:val="False"/>
          <w:attr w:name="Day" w:val="22"/>
          <w:attr w:name="Month" w:val="10"/>
          <w:attr w:name="Year" w:val="2018"/>
        </w:smartTagPr>
        <w:r>
          <w:t>2018</w:t>
        </w:r>
        <w:r>
          <w:t>年</w:t>
        </w:r>
        <w:r>
          <w:t>10</w:t>
        </w:r>
        <w:r>
          <w:t>月</w:t>
        </w:r>
        <w:r>
          <w:t>22</w:t>
        </w:r>
        <w:r>
          <w:t>日</w:t>
        </w:r>
      </w:smartTag>
      <w:r>
        <w:t>至</w:t>
      </w:r>
      <w:r>
        <w:t>26</w:t>
      </w:r>
      <w:r>
        <w:t>日，中国工会第十七次全国代表大会胜利召开。</w:t>
      </w:r>
      <w:smartTag w:uri="urn:schemas-microsoft-com:office:smarttags" w:element="chsdate">
        <w:smartTagPr>
          <w:attr w:name="IsROCDate" w:val="False"/>
          <w:attr w:name="IsLunarDate" w:val="False"/>
          <w:attr w:name="Day" w:val="29"/>
          <w:attr w:name="Month" w:val="10"/>
          <w:attr w:name="Year" w:val="2018"/>
        </w:smartTagPr>
        <w:r>
          <w:t>10</w:t>
        </w:r>
        <w:r>
          <w:t>月</w:t>
        </w:r>
        <w:r>
          <w:t>29</w:t>
        </w:r>
        <w:r>
          <w:t>日</w:t>
        </w:r>
      </w:smartTag>
      <w:r>
        <w:t>，习近平总书记在同中华全国总工会新一届领导班子成员集体谈话时发表重要讲话，站在事关党和国家工作大局的战略高度，突出强调了坚持党对工会工作的领导的根本原则、团结动员亿万职工积极建功新时代的使命担当、加强对职工的思想政治引领的重要任务、履行对职工群众的维权服务的基本职责、深入推进工会改革创新的方向目标，把我们党对工运事业和工会工作的规律性认识提升到了新高度，是指导新时代工运事业和工会工作的纲领性文献。</w:t>
      </w:r>
    </w:p>
    <w:p w:rsidR="007C6D49" w:rsidRDefault="007C6D49" w:rsidP="007C6D49">
      <w:pPr>
        <w:ind w:firstLineChars="200" w:firstLine="420"/>
      </w:pPr>
      <w:r>
        <w:rPr>
          <w:rFonts w:hint="eastAsia"/>
        </w:rPr>
        <w:t>习近平总书记始终高度关心重视工人阶级和工会工作，对工人阶级和工会工作的思考一以贯之。党的十八大以来，习近平总书记围绕工人阶级和工会工作多次发表重要讲话、作出重要指示，强调必须坚持党对工会工作的领导、坚持全心全意依靠工人阶级、坚持为实现中华民族伟大复兴的中国梦而奋斗、坚持中国特色社会主义工会发展道路、坚持弘扬劳模精神劳动精神工匠精神、坚持高举维护职工合法权益旗帜、坚持增强政治性先进性群众性的工会改革方向、坚持加强基层工会建设等，深刻阐明了工会工作的地位作用、目标任务、实践要求，形成了习近平总书记关于工人阶级和工会工作的重要论述。这些重要论述是对马克思主义劳动学说和工运学说的继承和发展，是习近平新时代中国特色社会主义思想的重要组成部分，为新时代工会工作创新发展提供了理论指导和行动指南。</w:t>
      </w:r>
    </w:p>
    <w:p w:rsidR="007C6D49" w:rsidRDefault="007C6D49" w:rsidP="007C6D49">
      <w:pPr>
        <w:ind w:firstLineChars="200" w:firstLine="420"/>
      </w:pPr>
      <w:r>
        <w:rPr>
          <w:rFonts w:hint="eastAsia"/>
        </w:rPr>
        <w:t>习近平总书记在同中华全国总工会新一届领导班子成员集体谈话时的重要讲话，深刻总结了党推进工运事业和工会工作的成功经验，集中阐述了新时代党中央关于工人阶级和工会工作的大政方针，蕴含着习近平总书记的深邃思考和殷切期望，是对习近平总书记关于工人阶级和工会工作重要论述“八个坚持”基本内涵的进一步丰富和发展，必将在指导我国工运事业和工会工作中展示出强大的思想力量、巨大的引领作用、磅礴的实践伟力，具有重大政治意义、深远历史意义、深刻理论意义、鲜明实践意义。各级工会要把学习贯彻习近平总书记重要讲话精神作为重大政治任务，与学习贯彻习近平总书记关于工人阶级和工会工作的重要论述结合起来，与学习贯彻习近平新时代中国特色社会主义思想结合起来，立足新时代中国特色社会主义新方位、社会主要矛盾新变化、共建共治共享社会治理新格局、全面深化改革新阶段，把握工会组织新使命、新目标、新要求，开创工会工作新局面。</w:t>
      </w:r>
    </w:p>
    <w:p w:rsidR="007C6D49" w:rsidRDefault="007C6D49" w:rsidP="007C6D49">
      <w:pPr>
        <w:ind w:firstLineChars="200" w:firstLine="420"/>
      </w:pPr>
      <w:r>
        <w:rPr>
          <w:rFonts w:hint="eastAsia"/>
        </w:rPr>
        <w:t>一、深入学习贯彻习近平总书记关于坚持党对工会工作的领导的重要指示，始终坚持工会工作正确政治方向</w:t>
      </w:r>
    </w:p>
    <w:p w:rsidR="007C6D49" w:rsidRDefault="007C6D49" w:rsidP="007C6D49">
      <w:pPr>
        <w:ind w:firstLineChars="200" w:firstLine="420"/>
      </w:pPr>
      <w:r>
        <w:rPr>
          <w:rFonts w:hint="eastAsia"/>
        </w:rPr>
        <w:t>习近平总书记指出，工会要忠诚党的事业，通过扎实有效的工作把坚持党的领导和我国社会主义制度落实到广大职工群众中去；要把执行党的意志的坚定性和为职工服务的实效性统一起来，把党的路线方针政策和决策部署落实到工会各项工作中去，把党的意志和主张落实到广大职工中去。这些重要指示，明确了工会工作的政治定位和工会组织的政治属性，为做好新时代工会工作指明了正确政治方向。各级工会要坚持自觉接受党的领导的根本政治原则，始终在思想上政治上行动上同以习近平同志为核心的党中央保持高度一致。</w:t>
      </w:r>
    </w:p>
    <w:p w:rsidR="007C6D49" w:rsidRDefault="007C6D49" w:rsidP="007C6D49">
      <w:pPr>
        <w:ind w:firstLineChars="200" w:firstLine="420"/>
      </w:pPr>
      <w:r>
        <w:rPr>
          <w:rFonts w:hint="eastAsia"/>
        </w:rPr>
        <w:t>旗帜鲜明讲政治。中国工会是中国共产党领导的职工自愿结合的工人阶级群众组织，必须始终把讲政治作为第一位的要求。要站稳政治立场，增强“四个意识”，坚定“四个自信”，坚决维护习近平总书记党中央的核心、全党的核心地位，坚决维护党中央权威和集中统一领导。要把准政治方向，坚定走中国特色社会主义工会发展道路，自觉同党的基本理论、基本路线、基本方略对标对表，自觉在党和国家工作大局下思考和谋划工会工作，确保党中央决策部署在工会系统得到不折不扣贯彻落实。</w:t>
      </w:r>
    </w:p>
    <w:p w:rsidR="007C6D49" w:rsidRDefault="007C6D49" w:rsidP="007C6D49">
      <w:pPr>
        <w:ind w:firstLineChars="200" w:firstLine="420"/>
      </w:pPr>
      <w:r>
        <w:rPr>
          <w:rFonts w:hint="eastAsia"/>
        </w:rPr>
        <w:t>原原本本学思想。理论武装是管根本、保方向的基础性工作。要进一步健全完善学习制度，自觉用习近平新时代中国特色社会主义思想武装头脑，切实在学懂弄通做实上下功夫，绝不能一阵风、走形式、喊口号、做样子。要继续往深里学、往实里学、往心里学，深刻把握贯穿其中的马克思主义立场、观点、方法，不断提升运用科学理论指导工会工作的水平。</w:t>
      </w:r>
    </w:p>
    <w:p w:rsidR="007C6D49" w:rsidRDefault="007C6D49" w:rsidP="007C6D49">
      <w:pPr>
        <w:ind w:firstLineChars="200" w:firstLine="420"/>
      </w:pPr>
      <w:r>
        <w:rPr>
          <w:rFonts w:hint="eastAsia"/>
        </w:rPr>
        <w:t>持之以恒抓党建。党的十九大报告提出了新时代党的建设总要求，对全面从严治党作出新的部署。要认真贯彻新时代党的建设总要求，以党的政治建设为统领，全面加强工会系统党的政治建设、思想建设、组织建设、作风建设、纪律建设，把制度建设贯穿其中，深入推进反腐败斗争，以全面从严治党的实效推动工会基层党组织组织力得到根本性提升，把工会基层党组织建设成为坚强战斗堡垒。</w:t>
      </w:r>
    </w:p>
    <w:p w:rsidR="007C6D49" w:rsidRDefault="007C6D49" w:rsidP="007C6D49">
      <w:pPr>
        <w:ind w:firstLineChars="200" w:firstLine="420"/>
      </w:pPr>
      <w:r>
        <w:rPr>
          <w:rFonts w:hint="eastAsia"/>
        </w:rPr>
        <w:t>二、深入学习贯彻习近平总书记关于牢牢把握工人运动时代主题的重要指示，团结动员亿万职工以主人翁姿态积极建功新时代</w:t>
      </w:r>
    </w:p>
    <w:p w:rsidR="007C6D49" w:rsidRDefault="007C6D49" w:rsidP="007C6D49">
      <w:pPr>
        <w:ind w:firstLineChars="200" w:firstLine="420"/>
      </w:pPr>
      <w:r>
        <w:rPr>
          <w:rFonts w:hint="eastAsia"/>
        </w:rPr>
        <w:t>习近平总书记指出，完成党的十九大提出的目标任务，必须充分发挥工人阶级主力军作用；我国广大职工要牢牢把握为实现中国梦而奋斗的时代主题，把自身前途命运同国家和民族前途命运紧紧联系在一起，把个人梦同中国梦紧密联系在一起，把实现党和国家确立的发展目标变成自己的自觉行动，爱岗敬业、争创一流，以不懈奋斗书写新时代华章，共同创造幸福生活和美好未来。这些重要指示，赋予了工人阶级崇高使命，为工会组织服务大局、发挥作用、彰显价值进一步明确了坐标定位。各级工会要自觉把党和国家重大战略部署转化为工会工作的具体安排和实际行动，充分调动亿万职工的积极性主动性创造性。</w:t>
      </w:r>
    </w:p>
    <w:p w:rsidR="007C6D49" w:rsidRDefault="007C6D49" w:rsidP="007C6D49">
      <w:pPr>
        <w:ind w:firstLineChars="200" w:firstLine="420"/>
      </w:pPr>
      <w:r>
        <w:rPr>
          <w:rFonts w:hint="eastAsia"/>
        </w:rPr>
        <w:t>深化劳动和技能竞赛。当前我国经济已由高速增长阶段转向高质量发展阶段。要以“当好主人翁、建功新时代”为主题，结合国家重大战略、重大工程、重大项目、重点产业，突出时代特征、区域特色、行业特性、单位特点，广泛深入持久开展多种形式的劳动和技能竞赛，拓展技术革新、技术协作、发明创造、合理化建议、网上练兵等群众性经济技术创新活动，为推动经济高质量发展、建设现代化经济体系作出更大贡献。</w:t>
      </w:r>
    </w:p>
    <w:p w:rsidR="007C6D49" w:rsidRDefault="007C6D49" w:rsidP="007C6D49">
      <w:pPr>
        <w:ind w:firstLineChars="200" w:firstLine="420"/>
      </w:pPr>
      <w:r>
        <w:rPr>
          <w:rFonts w:hint="eastAsia"/>
        </w:rPr>
        <w:t>扎实推进产业工人队伍建设改革。面对日趋激烈的国际竞争，一个国家的发展能否抢占先机、赢得主动，越来越取决于国民素质特别是产业工人素质。要认真贯彻党中央关于产业工人队伍建设改革的决策部署，切实履行牵头抓总、统筹协调职责，积极主动与相关部门搞好沟通协商、分类指导、督促检查，压紧压实改革责任，推进政策衔接和落地，大规模开展职业技能培训，加快建设一支宏大的知识型、技能型、创新型产业工人大军。</w:t>
      </w:r>
    </w:p>
    <w:p w:rsidR="007C6D49" w:rsidRDefault="007C6D49" w:rsidP="007C6D49">
      <w:pPr>
        <w:ind w:firstLineChars="200" w:firstLine="420"/>
      </w:pPr>
      <w:r>
        <w:rPr>
          <w:rFonts w:hint="eastAsia"/>
        </w:rPr>
        <w:t>弘扬劳模精神、劳动精神、工匠精神。在我国革命、建设、改革的伟大历史进程中，工人阶级锻造了爱岗敬业、争创一流，艰苦奋斗、勇于创新，淡泊名利、甘于奉献的劳模精神，积淀了刻苦钻研、精益求精、追求卓越、创造一流的职业素养，诠释了伟大民族精神，是我国极为宝贵的精神财富。要大力宣传劳动模范、大国工匠的先进事迹，发挥劳动模范、大国工匠的示范带动作用，积极营造劳动光荣的社会风尚和精益求精的敬业风气，让诚实劳动、勤勉工作蔚然成风，引导广大职工以劳动创造托起中国梦。</w:t>
      </w:r>
    </w:p>
    <w:p w:rsidR="007C6D49" w:rsidRDefault="007C6D49" w:rsidP="007C6D49">
      <w:pPr>
        <w:ind w:firstLineChars="200" w:firstLine="420"/>
      </w:pPr>
      <w:r>
        <w:rPr>
          <w:rFonts w:hint="eastAsia"/>
        </w:rPr>
        <w:t>三、深入学习贯彻习近平总书记关于加强对职工思想政治引领的重要指示，巩固党执政的阶级基础和群众基础</w:t>
      </w:r>
    </w:p>
    <w:p w:rsidR="007C6D49" w:rsidRDefault="007C6D49" w:rsidP="007C6D49">
      <w:pPr>
        <w:ind w:firstLineChars="200" w:firstLine="420"/>
      </w:pPr>
      <w:r>
        <w:rPr>
          <w:rFonts w:hint="eastAsia"/>
        </w:rPr>
        <w:t>习近平总书记指出，引导职工群众听党话、跟党走，巩固党执政的阶级基础和群众基础，是工会组织的政治责任；工会要适应新形势新任务，加强和改进职工思想政治工作，多做组织群众、宣传群众、教育群众、引导群众的工作，多做统一思想、凝聚人心、化解矛盾、增进感情、激发动力的工作，更好强信心、聚民心、暖人心，使广大职工在理想信念、价值理念、道德观念上紧紧团结在一起。这些重要指示，深刻分析了当前职工队伍面临的新情况新变化，指出了职工思想政治工作面临的新挑战新问题，强调了加强对职工思想政治引领的极端重要性、现实紧迫性。各级工会要把统一思想、凝聚力量作为职工思想政治工作的重要任务，自觉成为在基层和职工群众中凝聚人心、坚守前哨、冲锋陷阵的战斗队和工作队。</w:t>
      </w:r>
    </w:p>
    <w:p w:rsidR="007C6D49" w:rsidRDefault="007C6D49" w:rsidP="007C6D49">
      <w:pPr>
        <w:ind w:firstLineChars="200" w:firstLine="420"/>
      </w:pPr>
      <w:r>
        <w:rPr>
          <w:rFonts w:hint="eastAsia"/>
        </w:rPr>
        <w:t>坚持以社会主义核心价值观引领职工。核心价值观是一个国家的重要稳定器。要深化“中国梦·劳动美”主题宣传教育，运用生活化的场景、日常化的活动、具体化的载体，加强以职业道德为重点的“四德”建设，培育担当民族复兴大任的时代新人，引导广大职工坚定不移听党话、跟党走，成为党执政的坚实依靠力量、强大支持力量、深厚社会基础。</w:t>
      </w:r>
    </w:p>
    <w:p w:rsidR="007C6D49" w:rsidRDefault="007C6D49" w:rsidP="007C6D49">
      <w:pPr>
        <w:ind w:firstLineChars="200" w:firstLine="420"/>
      </w:pPr>
      <w:r>
        <w:rPr>
          <w:rFonts w:hint="eastAsia"/>
        </w:rPr>
        <w:t>加强职工文化建设。职工文化是职工共同理想和精神支柱的体现，是职工思想政治工作的重要内容。要大力弘扬伟大民族精神和中华优秀传统文化，深化群众性精神文明创建活动，充分发挥工会院校、报刊、文化宫、职工书屋等文化阵地作用，运用职工喜欢和熟悉的话语，多提供思想精深、制作精良的文化产品，打造健康文明、昂扬向上、全员参与的职工文化。</w:t>
      </w:r>
    </w:p>
    <w:p w:rsidR="007C6D49" w:rsidRDefault="007C6D49" w:rsidP="007C6D49">
      <w:pPr>
        <w:ind w:firstLineChars="200" w:firstLine="420"/>
      </w:pPr>
      <w:r>
        <w:rPr>
          <w:rFonts w:hint="eastAsia"/>
        </w:rPr>
        <w:t>强化网上工会工作。当前，互联网越来越成为人们学习、工作、生活的新空间和获取公共服务的新平台，工会的工作也要做到网上去。要强化互联网思维，走好网上群众路线，加强网上工作力量，推动工会系统互联网内容和舆论阵地建设，增强传播力、引导力、影响力，坚守舆论阵地、敢于发声亮剑，弘扬主旋律、凝聚正能量，牢牢掌握意识形态工作主动权。</w:t>
      </w:r>
    </w:p>
    <w:p w:rsidR="007C6D49" w:rsidRDefault="007C6D49" w:rsidP="007C6D49">
      <w:pPr>
        <w:ind w:firstLineChars="200" w:firstLine="420"/>
      </w:pPr>
      <w:r>
        <w:rPr>
          <w:rFonts w:hint="eastAsia"/>
        </w:rPr>
        <w:t>四、深入学习贯彻习近平总书记关于加大维权服务力度的重要指示，更好满足职工群众美好生活需要</w:t>
      </w:r>
    </w:p>
    <w:p w:rsidR="007C6D49" w:rsidRDefault="007C6D49" w:rsidP="007C6D49">
      <w:pPr>
        <w:ind w:firstLineChars="200" w:firstLine="420"/>
      </w:pPr>
      <w:r>
        <w:rPr>
          <w:rFonts w:hint="eastAsia"/>
        </w:rPr>
        <w:t>习近平总书记指出，工会要坚持以职工为中心的工作导向，抓住职工群众最关心最直接最现实的利益问题，认真履行维护职工合法权益、竭诚服务职工群众的基本职责，把群众观念牢牢根植于心中，哪里的职工合法权益受到侵害，哪里的工会就要站出来说话。这些重要指示，深刻指出了工会组织的天职和工会工作的生命线，阐明了工会组织代表谁、联系谁、服务谁这一根本性问题。各级工会要把职工群众对美好生活的向往作为奋斗目标，旗帜鲜明维护职工合法权益，满腔热情服务广大职工群众，不断增强广大职工群众获得感、幸福感、安全感，使各级工会组织都成为名副其实的职工之家，所有工会干部都成为职工群众的娘家人、贴心人。</w:t>
      </w:r>
    </w:p>
    <w:p w:rsidR="007C6D49" w:rsidRDefault="007C6D49" w:rsidP="007C6D49">
      <w:pPr>
        <w:ind w:firstLineChars="200" w:firstLine="420"/>
      </w:pPr>
      <w:r>
        <w:rPr>
          <w:rFonts w:hint="eastAsia"/>
        </w:rPr>
        <w:t>竭诚服务职工群众。群众利益无小事。只有平时真正把职工群众的一桩桩“小事”做好了，做到与职工群众心连心，关键时刻才能“一呼百应”。要大处着眼、小处着手，不怕琐细、日积月累，深入细致做好为职工服务工作。要深入开展农民工入会集中行动，最大限度把农民工吸收到工会中来，使他们成为工人阶级坚定可靠的新生力量。要坚持扶贫同扶志、扶智相结合，分类做好城市困难职工解困脱困工作，让困难职工同步迈入全面小康社会。</w:t>
      </w:r>
    </w:p>
    <w:p w:rsidR="007C6D49" w:rsidRDefault="007C6D49" w:rsidP="007C6D49">
      <w:pPr>
        <w:ind w:firstLineChars="200" w:firstLine="420"/>
      </w:pPr>
      <w:r>
        <w:rPr>
          <w:rFonts w:hint="eastAsia"/>
        </w:rPr>
        <w:t>切实维护职工合法权益。工会是职工群众利益的代表，维权工作如果做不好，工会就没有存在价值。要把维权工作纳入党委和政府主导的维护群众权益机制，主动参与有关立法和政策制定，积极支持参与全面深化改革特别是供给侧结构性改革，协助做好去产能过程中职工思想引导、转岗安置、再就业培训、劳动关系处置、社保接续等工作。对于职工诉求，工会能解决的要及时帮助解决，解决不了的要及时向党委和政府反映，积极推动解决。</w:t>
      </w:r>
    </w:p>
    <w:p w:rsidR="007C6D49" w:rsidRDefault="007C6D49" w:rsidP="007C6D49">
      <w:pPr>
        <w:ind w:firstLineChars="200" w:firstLine="420"/>
      </w:pPr>
      <w:r>
        <w:rPr>
          <w:rFonts w:hint="eastAsia"/>
        </w:rPr>
        <w:t>积极构建和谐劳动关系。把构建和谐劳动关系摆在突出位置、作为工作主线，推动完善政府、工会、企业共同参与的协商协调机制，积极化解劳动关系矛盾。随着数字经济、共享经济等新技术新业态新模式蓬勃兴起，企业组织形式、管理模式及用工方式等发生深刻变化，劳动关系的确立与运行面临许多新情况新问题。要及时研判劳动关系新动向、新特征，积极参与加强和创新社会治理。要坚持维权与维稳相统一，切实增强政治敏锐性，加强对劳动关系领域社会组织的政治引领、示范带动和联系服务，坚决防止敌对势力借机插手煽动、渗透破坏，坚决防止“独立工会”“民间工会”出现，坚决维护职工队伍和工会组织的团结统一，坚决维护企业和社会大局和谐稳定，坚决捍卫中国共产党领导和我国社会主义制度。</w:t>
      </w:r>
    </w:p>
    <w:p w:rsidR="007C6D49" w:rsidRDefault="007C6D49" w:rsidP="007C6D49">
      <w:pPr>
        <w:ind w:firstLineChars="200" w:firstLine="420"/>
      </w:pPr>
      <w:r>
        <w:rPr>
          <w:rFonts w:hint="eastAsia"/>
        </w:rPr>
        <w:t>五、深入学习贯彻习近平总书记关于深化工会改革创新的重要指示，不断增强工会工作的动力活力</w:t>
      </w:r>
    </w:p>
    <w:p w:rsidR="007C6D49" w:rsidRDefault="007C6D49" w:rsidP="007C6D49">
      <w:pPr>
        <w:ind w:firstLineChars="200" w:firstLine="420"/>
      </w:pPr>
      <w:r>
        <w:rPr>
          <w:rFonts w:hint="eastAsia"/>
        </w:rPr>
        <w:t>习近平总书记指出，工会改革是全面深化改革的重要组成部分，要认真贯彻落实党中央关于深化群团改革的决策部署，构建联系广泛、服务职工的工会工作体系。这些重要指示，充分肯定了工会改革的成效，明确了深化工会改革的新要求新任务，指出了推进改革的切入点着力点落脚点。各级工会要以庆祝改革开放</w:t>
      </w:r>
      <w:r>
        <w:t>40</w:t>
      </w:r>
      <w:r>
        <w:t>周年为契机，继续聚焦增强政治性、先进性、群众性，针对导致脱离职工群众的机构设置、管理模式、运行机制、工作方式方法等，持续深化改革。</w:t>
      </w:r>
    </w:p>
    <w:p w:rsidR="007C6D49" w:rsidRDefault="007C6D49" w:rsidP="007C6D49">
      <w:pPr>
        <w:ind w:firstLineChars="200" w:firstLine="420"/>
      </w:pPr>
      <w:r>
        <w:rPr>
          <w:rFonts w:hint="eastAsia"/>
        </w:rPr>
        <w:t>注重上下联动。工会改革既需要全国总工会发挥主导作用，也需要各地工会积极参与，要在顶层设计和基层探索良性互动、有机结合上下功夫。全国总工会要把重点放在加强源头参与、推动政策配套、总结推广经验上，为地方和基层提供更有针对性的指导服务。各地方、各产业工会要发扬敢闯敢试、敢为人先的精神，为工会改革提供更多创新举措和鲜活经验。要坚持眼睛向下、面向基层，激活“神经末梢”，使基层工会真正建起来、转起来、活起来。</w:t>
      </w:r>
    </w:p>
    <w:p w:rsidR="007C6D49" w:rsidRDefault="007C6D49" w:rsidP="007C6D49">
      <w:pPr>
        <w:ind w:firstLineChars="200" w:firstLine="420"/>
      </w:pPr>
      <w:r>
        <w:rPr>
          <w:rFonts w:hint="eastAsia"/>
        </w:rPr>
        <w:t>转变工作作风。工会最大的优势是密切联系职工群众，最大的危险是脱离职工群众。各级工会要加强对工会干部的教育、管理、监督，激励广大工会干部事不避难、干事创业，促进工会干部在实践中锻炼成长，增强群众工作本领，打造一支高素质专业化的工会干部队伍。要完善联系职工群众的制度机制，深入基层一线，加强调查研究，坚决防止“四风”特别是形式主义、官僚主义。基层工会要紧紧围绕职工群众转、依靠职工群众干、成效由职工群众来评判，面对面、心贴心、实打实地做工作，让工会工作深深扎根于广大职工群众之中。</w:t>
      </w:r>
    </w:p>
    <w:p w:rsidR="007C6D49" w:rsidRDefault="007C6D49" w:rsidP="007C6D49">
      <w:pPr>
        <w:ind w:firstLineChars="200" w:firstLine="420"/>
        <w:rPr>
          <w:rFonts w:hint="eastAsia"/>
        </w:rPr>
      </w:pPr>
      <w:r>
        <w:rPr>
          <w:rFonts w:hint="eastAsia"/>
        </w:rPr>
        <w:t>站在新时代新起点上，各级工会要以中国工会十七大为重大契机，深入学习贯彻习近平总书记重要讲话精神，深入学习贯彻习近平总书记关于工人阶级和工会工作的重要论述，更加紧密地团结在以习近平同志为核心的党中央周围，坚持以习近平新时代中国特色社会主义思想为指导，勇于担当、锐意进取，积极作为、真抓实干，奋力谱写新时代工运事业和工会工作新篇章！</w:t>
      </w:r>
    </w:p>
    <w:p w:rsidR="007C6D49" w:rsidRPr="00A329E1" w:rsidRDefault="007C6D49" w:rsidP="00A329E1">
      <w:pPr>
        <w:ind w:firstLine="420"/>
        <w:jc w:val="right"/>
        <w:rPr>
          <w:rFonts w:hint="eastAsia"/>
        </w:rPr>
      </w:pPr>
      <w:r w:rsidRPr="00A329E1">
        <w:rPr>
          <w:rFonts w:hint="eastAsia"/>
        </w:rPr>
        <w:t>中工网</w:t>
      </w:r>
      <w:smartTag w:uri="urn:schemas-microsoft-com:office:smarttags" w:element="chsdate">
        <w:smartTagPr>
          <w:attr w:name="IsROCDate" w:val="False"/>
          <w:attr w:name="IsLunarDate" w:val="False"/>
          <w:attr w:name="Day" w:val="16"/>
          <w:attr w:name="Month" w:val="11"/>
          <w:attr w:name="Year" w:val="2018"/>
        </w:smartTagPr>
        <w:r w:rsidRPr="00A329E1">
          <w:t>2018-11-16</w:t>
        </w:r>
      </w:smartTag>
    </w:p>
    <w:p w:rsidR="007C6D49" w:rsidRDefault="007C6D49" w:rsidP="003F0EEE">
      <w:pPr>
        <w:sectPr w:rsidR="007C6D49" w:rsidSect="003F0EEE">
          <w:type w:val="continuous"/>
          <w:pgSz w:w="11906" w:h="16838" w:code="9"/>
          <w:pgMar w:top="1644" w:right="1236" w:bottom="1418" w:left="1814" w:header="851" w:footer="907" w:gutter="0"/>
          <w:pgNumType w:start="1"/>
          <w:cols w:space="425"/>
          <w:docGrid w:type="lines" w:linePitch="341" w:charSpace="2373"/>
        </w:sectPr>
      </w:pPr>
    </w:p>
    <w:p w:rsidR="00376951" w:rsidRDefault="00376951"/>
    <w:sectPr w:rsidR="003769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6D49"/>
    <w:rsid w:val="00376951"/>
    <w:rsid w:val="007C6D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C6D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C6D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835</Words>
  <Characters>4765</Characters>
  <Application>Microsoft Office Word</Application>
  <DocSecurity>0</DocSecurity>
  <Lines>39</Lines>
  <Paragraphs>11</Paragraphs>
  <ScaleCrop>false</ScaleCrop>
  <Company/>
  <LinksUpToDate>false</LinksUpToDate>
  <CharactersWithSpaces>5589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