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1006" w:rsidRDefault="008E1006" w:rsidP="00C4320C">
      <w:pPr>
        <w:pStyle w:val="1"/>
        <w:rPr>
          <w:rFonts w:hint="eastAsia"/>
        </w:rPr>
      </w:pPr>
      <w:r w:rsidRPr="00967FFC">
        <w:rPr>
          <w:rFonts w:hint="eastAsia"/>
        </w:rPr>
        <w:t>田街道总工会：三项全国荣誉背后的创新路</w:t>
      </w:r>
    </w:p>
    <w:p w:rsidR="008E1006" w:rsidRDefault="008E1006" w:rsidP="008E1006">
      <w:pPr>
        <w:ind w:firstLineChars="200" w:firstLine="420"/>
      </w:pPr>
      <w:r>
        <w:rPr>
          <w:rFonts w:hint="eastAsia"/>
        </w:rPr>
        <w:t>坂田，深圳高新科技产业高地，龙岗区经济粮仓，拥有工厂企业</w:t>
      </w:r>
      <w:r>
        <w:t>3000</w:t>
      </w:r>
      <w:r>
        <w:t>多家，职工人数逾</w:t>
      </w:r>
      <w:r>
        <w:t>10</w:t>
      </w:r>
      <w:r>
        <w:t>万，在这片土地上，工会作为联系企业和职工的桥梁和纽带，扮演着重要的角色。</w:t>
      </w:r>
    </w:p>
    <w:p w:rsidR="008E1006" w:rsidRDefault="008E1006" w:rsidP="008E1006">
      <w:pPr>
        <w:ind w:firstLineChars="200" w:firstLine="420"/>
      </w:pPr>
      <w:r>
        <w:rPr>
          <w:rFonts w:hint="eastAsia"/>
        </w:rPr>
        <w:t>近年来，在深圳市总工会和龙岗区总工会指导下，坂田街道总工会贯彻落实龙岗区委加强和改进工会工作“</w:t>
      </w:r>
      <w:r>
        <w:t>1+6”</w:t>
      </w:r>
      <w:r>
        <w:t>文件，打造基层工会新格局；强化工会队伍建设，培养一批业务精、责任心强的职业化工会工作者，创新工作方法，在治理劳资纠纷方面率先出台《工会信息员隐患排查奖励办法》；同时多措并举夯实社区工会阵地，涌现出南坑等示范点，打造让辖区职工满意的职工之家。</w:t>
      </w:r>
    </w:p>
    <w:p w:rsidR="008E1006" w:rsidRDefault="008E1006" w:rsidP="008E1006">
      <w:pPr>
        <w:ind w:firstLineChars="200" w:firstLine="420"/>
      </w:pPr>
      <w:r>
        <w:rPr>
          <w:rFonts w:hint="eastAsia"/>
        </w:rPr>
        <w:t>继被中华全国总工会评为“全国百家示范乡镇（街道）工会”后，近日，深圳市总工会发布喜讯，通报坂田街道总工会又收获三项“全国荣誉”——坂田街道党工委书记初庆被评为“全国工会之友”，坂田街道职业化工会工作者古凤绮获得“全国优秀工会工作者标兵”称号，坂田街道南坑社区工会联合会获得“全国模范职工之家”称号。</w:t>
      </w:r>
    </w:p>
    <w:p w:rsidR="008E1006" w:rsidRDefault="008E1006" w:rsidP="008E1006">
      <w:pPr>
        <w:ind w:firstLineChars="200" w:firstLine="420"/>
      </w:pPr>
      <w:r>
        <w:rPr>
          <w:rFonts w:hint="eastAsia"/>
        </w:rPr>
        <w:t>顶层设计</w:t>
      </w:r>
      <w:r>
        <w:t>??</w:t>
      </w:r>
    </w:p>
    <w:p w:rsidR="008E1006" w:rsidRDefault="008E1006" w:rsidP="008E1006">
      <w:pPr>
        <w:ind w:firstLineChars="200" w:firstLine="420"/>
      </w:pPr>
      <w:r>
        <w:rPr>
          <w:rFonts w:hint="eastAsia"/>
        </w:rPr>
        <w:t>党委赋予资源打造工会新格局</w:t>
      </w:r>
    </w:p>
    <w:p w:rsidR="008E1006" w:rsidRDefault="008E1006" w:rsidP="008E1006">
      <w:pPr>
        <w:ind w:firstLineChars="200" w:firstLine="420"/>
      </w:pPr>
      <w:r>
        <w:rPr>
          <w:rFonts w:hint="eastAsia"/>
        </w:rPr>
        <w:t>近年，龙岗区委和坂田街道党工委把工会工作放到重要位置上来抓，加大对工会工作人力、财力和物力的支持和投入，主要领导定期听取工作汇报，解决重点难点问题。</w:t>
      </w:r>
    </w:p>
    <w:p w:rsidR="008E1006" w:rsidRDefault="008E1006" w:rsidP="008E1006">
      <w:pPr>
        <w:ind w:firstLineChars="200" w:firstLine="420"/>
      </w:pPr>
      <w:r>
        <w:rPr>
          <w:rFonts w:hint="eastAsia"/>
        </w:rPr>
        <w:t>龙岗区人大常委会副主任、区总工会党组书记、主席林建忠表示，各级工会认真研究制定贯彻落实中央、省、市重要会议精神，以更大力度、更实举措深化工会改革创新，切实保持和增强政治性、先进性、群众性，把工会组织建设得更加充满活力、更加坚强有力。</w:t>
      </w:r>
    </w:p>
    <w:p w:rsidR="008E1006" w:rsidRDefault="008E1006" w:rsidP="008E1006">
      <w:pPr>
        <w:ind w:firstLineChars="200" w:firstLine="420"/>
      </w:pPr>
      <w:r>
        <w:rPr>
          <w:rFonts w:hint="eastAsia"/>
        </w:rPr>
        <w:t>今年以来，林建忠多次前往坂田调研，要求结合园区特色不断推进和完善园区工联会的规范化建设和阵地建设，进一步开放职工之家阵地，实现园区企业与周边企业的共建共享。</w:t>
      </w:r>
    </w:p>
    <w:p w:rsidR="008E1006" w:rsidRDefault="008E1006" w:rsidP="008E1006">
      <w:pPr>
        <w:ind w:firstLineChars="200" w:firstLine="420"/>
      </w:pPr>
      <w:r>
        <w:rPr>
          <w:rFonts w:hint="eastAsia"/>
        </w:rPr>
        <w:t>初庆，坂田街道党工委书记，曾任龙城街道党工委书记、办事处主任，无论是在龙城还是在坂田，他都十分重视工会工作，把更多的资源和手段赋予工会。并注意激发和调动广大职工积极性、创造性，维护职工根本利益。“要强化党委领导、赋予资源，打造基层工会新格局。”</w:t>
      </w:r>
    </w:p>
    <w:p w:rsidR="008E1006" w:rsidRDefault="008E1006" w:rsidP="008E1006">
      <w:pPr>
        <w:ind w:firstLineChars="200" w:firstLine="420"/>
      </w:pPr>
      <w:r>
        <w:rPr>
          <w:rFonts w:hint="eastAsia"/>
        </w:rPr>
        <w:t>事实上，坂田街道党工委也是这么做的。他们坚持把工会工作纳入重要议事日程，定期听取工会工作报告，及时研究解决工会工作的实际困难和问题；倡导把《工会法》《劳动法》等涉及职工权益的主要法律法规作为街道党员干部培训的重要内容。</w:t>
      </w:r>
    </w:p>
    <w:p w:rsidR="008E1006" w:rsidRDefault="008E1006" w:rsidP="008E1006">
      <w:pPr>
        <w:ind w:firstLineChars="200" w:firstLine="420"/>
      </w:pPr>
      <w:r>
        <w:rPr>
          <w:rFonts w:hint="eastAsia"/>
        </w:rPr>
        <w:t>坚持把工会干部的培养、交流、使用和管理纳入街道党政机关干部队伍建设总体规划，并在工会经费保障上做到鼎力支持，每年都安排专项资金支持工会组织开展困难帮扶、金秋助学、送温暖、送清凉、送电影、送文艺、“工伤探视”“二次医保”等活动，惠及职工十万余人次。</w:t>
      </w:r>
    </w:p>
    <w:p w:rsidR="008E1006" w:rsidRDefault="008E1006" w:rsidP="008E1006">
      <w:pPr>
        <w:ind w:firstLineChars="200" w:firstLine="420"/>
      </w:pPr>
      <w:r>
        <w:rPr>
          <w:rFonts w:hint="eastAsia"/>
        </w:rPr>
        <w:t>以党建引领推动基层工会创新发展，坚持“哪里有职工，哪里就要建立工会”，把辖区企业工会组建作为年度一项政治任务来落实，推动街道工会创新发展。</w:t>
      </w:r>
    </w:p>
    <w:p w:rsidR="008E1006" w:rsidRDefault="008E1006" w:rsidP="008E1006">
      <w:pPr>
        <w:ind w:firstLineChars="200" w:firstLine="420"/>
      </w:pPr>
      <w:r>
        <w:rPr>
          <w:rFonts w:hint="eastAsia"/>
        </w:rPr>
        <w:t>为进一步做好工会工作，接下来坂田街道总工会将切实加强党的领导，及时研究解决工会工作的困难和问题；培育职工主人翁意识，做职工的贴心人、知心人，增强职工的归属感、责任感；充分激发职工创造活力，通过深入实施职工素质建设工程，努力打造一支技术熟练、全面发展、适应现代化建设需要的产业工人队伍；积极构建和谐劳动关系，开展劳动关系和谐园区、企业创建，强化对新生代外来建设者的人文关怀和心理疏导，充分发挥工会组织在维护社会稳定中稳定器、减压阀的作用。</w:t>
      </w:r>
    </w:p>
    <w:p w:rsidR="008E1006" w:rsidRDefault="008E1006" w:rsidP="008E1006">
      <w:pPr>
        <w:ind w:firstLineChars="200" w:firstLine="420"/>
      </w:pPr>
      <w:r>
        <w:rPr>
          <w:rFonts w:hint="eastAsia"/>
        </w:rPr>
        <w:t>强化队伍</w:t>
      </w:r>
      <w:r>
        <w:t>??</w:t>
      </w:r>
    </w:p>
    <w:p w:rsidR="008E1006" w:rsidRDefault="008E1006" w:rsidP="008E1006">
      <w:pPr>
        <w:ind w:firstLineChars="200" w:firstLine="420"/>
      </w:pPr>
      <w:r>
        <w:rPr>
          <w:rFonts w:hint="eastAsia"/>
        </w:rPr>
        <w:t>“</w:t>
      </w:r>
      <w:r>
        <w:t>80</w:t>
      </w:r>
      <w:r>
        <w:t>后</w:t>
      </w:r>
      <w:r>
        <w:t>”</w:t>
      </w:r>
      <w:r>
        <w:t>职业化工会工作者</w:t>
      </w:r>
    </w:p>
    <w:p w:rsidR="008E1006" w:rsidRDefault="008E1006" w:rsidP="008E1006">
      <w:pPr>
        <w:ind w:firstLineChars="200" w:firstLine="420"/>
      </w:pPr>
      <w:r>
        <w:rPr>
          <w:rFonts w:hint="eastAsia"/>
        </w:rPr>
        <w:t>带来示范效应</w:t>
      </w:r>
    </w:p>
    <w:p w:rsidR="008E1006" w:rsidRDefault="008E1006" w:rsidP="008E1006">
      <w:pPr>
        <w:ind w:firstLineChars="200" w:firstLine="420"/>
      </w:pPr>
      <w:r>
        <w:rPr>
          <w:rFonts w:hint="eastAsia"/>
        </w:rPr>
        <w:t>今年</w:t>
      </w:r>
      <w:r>
        <w:t>4</w:t>
      </w:r>
      <w:r>
        <w:t>月初，坂田街道一家服装厂的员工听说企业计划搬迁后，纷纷要求企业支付经济补偿金，由于双方分歧较大，调解陷入僵局。</w:t>
      </w:r>
    </w:p>
    <w:p w:rsidR="008E1006" w:rsidRDefault="008E1006" w:rsidP="008E1006">
      <w:pPr>
        <w:ind w:firstLineChars="200" w:firstLine="420"/>
      </w:pPr>
      <w:r>
        <w:rPr>
          <w:rFonts w:hint="eastAsia"/>
        </w:rPr>
        <w:t>坂田街道总工会迅速行动起来，“</w:t>
      </w:r>
      <w:r>
        <w:t>80</w:t>
      </w:r>
      <w:r>
        <w:t>后</w:t>
      </w:r>
      <w:r>
        <w:t>”</w:t>
      </w:r>
      <w:r>
        <w:t>职业化工会工作者古凤绮，不顾已有</w:t>
      </w:r>
      <w:r>
        <w:t>5</w:t>
      </w:r>
      <w:r>
        <w:t>个多月身孕，每天奔波在纠纷处理现场。她先是要求企业为工人们补缴了社保和公积金，为了赢得工人们的信任，随后多次前往工友宿舍，耐心解释相关法律法规，最大限度维护工人合法权益。渐渐地，工人们对古凤绮产生信任，诉求也回归理性，最终与企业达成和解。</w:t>
      </w:r>
    </w:p>
    <w:p w:rsidR="008E1006" w:rsidRDefault="008E1006" w:rsidP="008E1006">
      <w:pPr>
        <w:ind w:firstLineChars="200" w:firstLine="420"/>
      </w:pPr>
      <w:r>
        <w:rPr>
          <w:rFonts w:hint="eastAsia"/>
        </w:rPr>
        <w:t>这是坂田街道总工会在深圳市总工会、龙岗区总工会指导下，创新思路，强化队伍建设，不断夯实基层基础的一个真实写照。</w:t>
      </w:r>
    </w:p>
    <w:p w:rsidR="008E1006" w:rsidRDefault="008E1006" w:rsidP="008E1006">
      <w:pPr>
        <w:ind w:firstLineChars="200" w:firstLine="420"/>
      </w:pPr>
      <w:r>
        <w:rPr>
          <w:rFonts w:hint="eastAsia"/>
        </w:rPr>
        <w:t>如今，古凤绮提前两个月结束产假回到工作岗位，她心里放不下工会工作。据了解，古凤绮是龙岗区工会职业化工会工作者队伍中的一员，在龙岗区坂田街道从事工会工作已十年有余，且大多数时间都活跃在社区、街道工会工作一线，逐渐成长成熟，她在工作中兢兢业业，任劳任怨，也为其他工会工作者树立了榜样。</w:t>
      </w:r>
    </w:p>
    <w:p w:rsidR="008E1006" w:rsidRDefault="008E1006" w:rsidP="008E1006">
      <w:pPr>
        <w:ind w:firstLineChars="200" w:firstLine="420"/>
      </w:pPr>
      <w:r>
        <w:rPr>
          <w:rFonts w:hint="eastAsia"/>
        </w:rPr>
        <w:t>从</w:t>
      </w:r>
      <w:r>
        <w:t>2013</w:t>
      </w:r>
      <w:r>
        <w:t>年起，她就开始探索组建园区工会联合会，以中浩工业城为试点，经过不懈努力，取得了突破。到目前，已先后参与组建了象角塘社区中浩工业城、南坑社区创意园、岗头社区天安云谷、南坑社区星河雅宝等园区工联会，并于今年在龙岗区总工会组织下，参与制定《龙岗区园区工联会工作手册》。</w:t>
      </w:r>
    </w:p>
    <w:p w:rsidR="008E1006" w:rsidRDefault="008E1006" w:rsidP="008E1006">
      <w:pPr>
        <w:ind w:firstLineChars="200" w:firstLine="420"/>
      </w:pPr>
      <w:r>
        <w:rPr>
          <w:rFonts w:hint="eastAsia"/>
        </w:rPr>
        <w:t>古凤绮还积极探索建立智慧工建新模式。其参与设计的天安云谷“智慧工建”线上服务平台于</w:t>
      </w:r>
      <w:r>
        <w:t>2017</w:t>
      </w:r>
      <w:r>
        <w:t>年</w:t>
      </w:r>
      <w:r>
        <w:t>3</w:t>
      </w:r>
      <w:r>
        <w:t>月投入使用，职工动动手指就能申请建会和入会、线上投诉维权、申请困难帮扶救助、参加培训、预约法律咨询及心理辅导等，大大提高了园区企业建会率以及职工会员参与工会活动的积极性。</w:t>
      </w:r>
    </w:p>
    <w:p w:rsidR="008E1006" w:rsidRDefault="008E1006" w:rsidP="008E1006">
      <w:pPr>
        <w:ind w:firstLineChars="200" w:firstLine="420"/>
      </w:pPr>
      <w:r>
        <w:rPr>
          <w:rFonts w:hint="eastAsia"/>
        </w:rPr>
        <w:t>在与基层职工长期接触中，古凤绮得到广大职工认可。她此次获得的“全国优秀工会工作者标兵”称号含金量极高，不仅是今年全省唯一一个，也是深圳市历年来第二位获此殊荣的个人。</w:t>
      </w:r>
    </w:p>
    <w:p w:rsidR="008E1006" w:rsidRDefault="008E1006" w:rsidP="008E1006">
      <w:pPr>
        <w:ind w:firstLineChars="200" w:firstLine="420"/>
      </w:pPr>
      <w:r>
        <w:rPr>
          <w:rFonts w:hint="eastAsia"/>
        </w:rPr>
        <w:t>坂田街道总工会相关负责人表示，接下来他们将以先进典型为标杆，发挥职业化工会工作者更大作用，带动工会队伍整体提升，夯实基层基础。</w:t>
      </w:r>
    </w:p>
    <w:p w:rsidR="008E1006" w:rsidRDefault="008E1006" w:rsidP="008E1006">
      <w:pPr>
        <w:ind w:firstLineChars="200" w:firstLine="420"/>
      </w:pPr>
      <w:r>
        <w:rPr>
          <w:rFonts w:hint="eastAsia"/>
        </w:rPr>
        <w:t>夯实基层</w:t>
      </w:r>
      <w:r>
        <w:t>??</w:t>
      </w:r>
    </w:p>
    <w:p w:rsidR="008E1006" w:rsidRDefault="008E1006" w:rsidP="008E1006">
      <w:pPr>
        <w:ind w:firstLineChars="200" w:firstLine="420"/>
      </w:pPr>
      <w:r>
        <w:rPr>
          <w:rFonts w:hint="eastAsia"/>
        </w:rPr>
        <w:t>多措并举源头构建和谐</w:t>
      </w:r>
    </w:p>
    <w:p w:rsidR="008E1006" w:rsidRDefault="008E1006" w:rsidP="008E1006">
      <w:pPr>
        <w:ind w:firstLineChars="200" w:firstLine="420"/>
      </w:pPr>
      <w:r>
        <w:rPr>
          <w:rFonts w:hint="eastAsia"/>
        </w:rPr>
        <w:t>幸福社区</w:t>
      </w:r>
    </w:p>
    <w:p w:rsidR="008E1006" w:rsidRDefault="008E1006" w:rsidP="008E1006">
      <w:pPr>
        <w:ind w:firstLineChars="200" w:firstLine="420"/>
      </w:pPr>
      <w:r>
        <w:rPr>
          <w:rFonts w:hint="eastAsia"/>
        </w:rPr>
        <w:t>南坑社区位于坂田街道南端，面积</w:t>
      </w:r>
      <w:r>
        <w:t>3.61</w:t>
      </w:r>
      <w:r>
        <w:t>平方公里，常住人口约</w:t>
      </w:r>
      <w:r>
        <w:t>3.1</w:t>
      </w:r>
      <w:r>
        <w:t>万人，其中户籍人口</w:t>
      </w:r>
      <w:r>
        <w:t>2174</w:t>
      </w:r>
      <w:r>
        <w:t>人，辖区内共有企业</w:t>
      </w:r>
      <w:r>
        <w:t>227</w:t>
      </w:r>
      <w:r>
        <w:t>家，企业职工总人数约</w:t>
      </w:r>
      <w:r>
        <w:t>10200</w:t>
      </w:r>
      <w:r>
        <w:t>人。</w:t>
      </w:r>
    </w:p>
    <w:p w:rsidR="008E1006" w:rsidRDefault="008E1006" w:rsidP="008E1006">
      <w:pPr>
        <w:ind w:firstLineChars="200" w:firstLine="420"/>
      </w:pPr>
      <w:r>
        <w:rPr>
          <w:rFonts w:hint="eastAsia"/>
        </w:rPr>
        <w:t>这里是特区原关外典型的“村改居”社区，也是全市两个“村改居”社会建设示范社区之一。社区党总支和工联会把建好“职工之家”作为重点工作，以市、区总工会在该社区开展“筑基行动”为契机，大胆探索“村改居”社区工会工作新路子。</w:t>
      </w:r>
    </w:p>
    <w:p w:rsidR="008E1006" w:rsidRDefault="008E1006" w:rsidP="008E1006">
      <w:pPr>
        <w:ind w:firstLineChars="200" w:firstLine="420"/>
      </w:pPr>
      <w:r>
        <w:rPr>
          <w:rFonts w:hint="eastAsia"/>
        </w:rPr>
        <w:t>首先是加强阵地建设。</w:t>
      </w:r>
    </w:p>
    <w:p w:rsidR="008E1006" w:rsidRDefault="008E1006" w:rsidP="008E1006">
      <w:pPr>
        <w:ind w:firstLineChars="200" w:firstLine="420"/>
      </w:pPr>
      <w:r>
        <w:rPr>
          <w:rFonts w:hint="eastAsia"/>
        </w:rPr>
        <w:t>目前，南坑社区“职工之家”建成了“职工关爱帮扶中心”“职工培训活动指导中心”，职工之家面积达到</w:t>
      </w:r>
      <w:r>
        <w:t>1450</w:t>
      </w:r>
      <w:r>
        <w:t>平方米，设有就业、创业指导中心，职工学校，电子阅览室，棋牌室，健身房，活动室，劳务工心理咨询室等功能室。并与其他部门实行项目合作、资源共享，形成了一个以</w:t>
      </w:r>
      <w:r>
        <w:t>“</w:t>
      </w:r>
      <w:r>
        <w:t>职工之家</w:t>
      </w:r>
      <w:r>
        <w:t>”</w:t>
      </w:r>
      <w:r>
        <w:t>为中心、辐射全社区的社区居民和企业员工活动、服务网。</w:t>
      </w:r>
    </w:p>
    <w:p w:rsidR="008E1006" w:rsidRDefault="008E1006" w:rsidP="008E1006">
      <w:pPr>
        <w:ind w:firstLineChars="200" w:firstLine="420"/>
      </w:pPr>
      <w:r>
        <w:rPr>
          <w:rFonts w:hint="eastAsia"/>
        </w:rPr>
        <w:t>其次是创新机制。</w:t>
      </w:r>
    </w:p>
    <w:p w:rsidR="008E1006" w:rsidRDefault="008E1006" w:rsidP="008E1006">
      <w:pPr>
        <w:ind w:firstLineChars="200" w:firstLine="420"/>
      </w:pPr>
      <w:r>
        <w:rPr>
          <w:rFonts w:hint="eastAsia"/>
        </w:rPr>
        <w:t>南坑社区积极争取社区综合党委的重视和支持，将社区工会工作纳入综合党委的重要议事议程，构建“在党委的领导下、工会主动作为、政府部门联动，形成治理合力”的工会工作机制。并制定了《坂田街道南坑社区综合党委听取工会工作汇报制度》和《坂田街道南坑社区工会工作重大事项报告制度》，加强工会与党政各相关职能部门的信息互通和协同合作。同时还出台了《坂田街道南坑社区企业职工议事会制度》《坂田街道劳资纠纷预警信息员报告奖励办法》《坂田街道南坑社区工会组织参与劳资纠纷预警与处置的标准化流程》共</w:t>
      </w:r>
      <w:r>
        <w:t>10</w:t>
      </w:r>
      <w:r>
        <w:t>项制度。</w:t>
      </w:r>
    </w:p>
    <w:p w:rsidR="008E1006" w:rsidRDefault="008E1006" w:rsidP="008E1006">
      <w:pPr>
        <w:ind w:firstLineChars="200" w:firstLine="420"/>
      </w:pPr>
      <w:r>
        <w:rPr>
          <w:rFonts w:hint="eastAsia"/>
        </w:rPr>
        <w:t>“我们明确社区工会工作制度、岗位职责分工，把组建、维权、税务代收等工作编制成工作指引，将《工作手册》编撰成为一部‘傻瓜相机式’简易工作说明书，使得南坑社区工会各项工作有章可循、有标准化流程可参照执行，加强了制度保障。”坂田街道总工会相关负责人说。</w:t>
      </w:r>
    </w:p>
    <w:p w:rsidR="008E1006" w:rsidRDefault="008E1006" w:rsidP="008E1006">
      <w:pPr>
        <w:ind w:firstLineChars="200" w:firstLine="420"/>
      </w:pPr>
      <w:r>
        <w:rPr>
          <w:rFonts w:hint="eastAsia"/>
        </w:rPr>
        <w:t>再次是强化队伍建设。</w:t>
      </w:r>
    </w:p>
    <w:p w:rsidR="008E1006" w:rsidRDefault="008E1006" w:rsidP="008E1006">
      <w:pPr>
        <w:ind w:firstLineChars="200" w:firstLine="420"/>
      </w:pPr>
      <w:r>
        <w:rPr>
          <w:rFonts w:hint="eastAsia"/>
        </w:rPr>
        <w:t>南坑大力完善各企业、单位的工会组织。截至目前，南坑社区单独建会的企业</w:t>
      </w:r>
      <w:r>
        <w:t>42</w:t>
      </w:r>
      <w:r>
        <w:t>家（规模以上企业</w:t>
      </w:r>
      <w:r>
        <w:t>4</w:t>
      </w:r>
      <w:r>
        <w:t>家，其中千人以上企业</w:t>
      </w:r>
      <w:r>
        <w:t>2</w:t>
      </w:r>
      <w:r>
        <w:t>家），工联会覆盖企业</w:t>
      </w:r>
      <w:r>
        <w:t>176</w:t>
      </w:r>
      <w:r>
        <w:t>家，辖区建会率达</w:t>
      </w:r>
      <w:r>
        <w:t>96%</w:t>
      </w:r>
      <w:r>
        <w:t>；工会会员</w:t>
      </w:r>
      <w:r>
        <w:t>9525</w:t>
      </w:r>
      <w:r>
        <w:t>人，入会率达</w:t>
      </w:r>
      <w:r>
        <w:t>93%</w:t>
      </w:r>
      <w:r>
        <w:t>。</w:t>
      </w:r>
    </w:p>
    <w:p w:rsidR="008E1006" w:rsidRDefault="008E1006" w:rsidP="008E1006">
      <w:pPr>
        <w:ind w:firstLineChars="200" w:firstLine="420"/>
      </w:pPr>
      <w:r>
        <w:rPr>
          <w:rFonts w:hint="eastAsia"/>
        </w:rPr>
        <w:t>为了更好地探索工会在预防和处理劳资纠纷中如何发挥作用，坂田街道总工会在南坑社区建立区总工会源头治理劳资纠纷试验区，以改革创新精神和法治思维方式，推行“一个主体、四个参与”的企业工会民主建会模式，推动建立企业工会与企业方的联席会议制度，建立健全“八项”工会源头治理劳资纠纷基础性机制，探索建立“职业化工会干部</w:t>
      </w:r>
      <w:r>
        <w:t>+</w:t>
      </w:r>
      <w:r>
        <w:t>专业社工</w:t>
      </w:r>
      <w:r>
        <w:t>+</w:t>
      </w:r>
      <w:r>
        <w:t>工会志愿者</w:t>
      </w:r>
      <w:r>
        <w:t>”</w:t>
      </w:r>
      <w:r>
        <w:t>运作模式，促进工会工作规范化、制度化。</w:t>
      </w:r>
    </w:p>
    <w:p w:rsidR="008E1006" w:rsidRDefault="008E1006" w:rsidP="008E1006">
      <w:pPr>
        <w:ind w:firstLineChars="200" w:firstLine="420"/>
        <w:rPr>
          <w:rFonts w:hint="eastAsia"/>
        </w:rPr>
      </w:pPr>
      <w:r>
        <w:rPr>
          <w:rFonts w:hint="eastAsia"/>
        </w:rPr>
        <w:t>今年以来，南坑社区工会成功调处劳资纠纷</w:t>
      </w:r>
      <w:r>
        <w:t>16</w:t>
      </w:r>
      <w:r>
        <w:t>起，既维护了职工权益，又为企业解了难题。</w:t>
      </w:r>
    </w:p>
    <w:p w:rsidR="008E1006" w:rsidRDefault="008E1006" w:rsidP="00C4320C">
      <w:pPr>
        <w:ind w:firstLine="420"/>
        <w:jc w:val="right"/>
        <w:rPr>
          <w:rFonts w:hint="eastAsia"/>
        </w:rPr>
      </w:pPr>
      <w:r>
        <w:rPr>
          <w:rFonts w:hint="eastAsia"/>
        </w:rPr>
        <w:t>南方日报</w:t>
      </w:r>
      <w:smartTag w:uri="urn:schemas-microsoft-com:office:smarttags" w:element="chsdate">
        <w:smartTagPr>
          <w:attr w:name="Year" w:val="2018"/>
          <w:attr w:name="Month" w:val="12"/>
          <w:attr w:name="Day" w:val="14"/>
          <w:attr w:name="IsLunarDate" w:val="False"/>
          <w:attr w:name="IsROCDate" w:val="False"/>
        </w:smartTagPr>
        <w:r>
          <w:rPr>
            <w:rFonts w:hint="eastAsia"/>
          </w:rPr>
          <w:t>2018-12-14</w:t>
        </w:r>
      </w:smartTag>
    </w:p>
    <w:p w:rsidR="008E1006" w:rsidRDefault="008E1006" w:rsidP="000A50CE">
      <w:pPr>
        <w:sectPr w:rsidR="008E1006" w:rsidSect="000A50CE">
          <w:type w:val="continuous"/>
          <w:pgSz w:w="11906" w:h="16838" w:code="9"/>
          <w:pgMar w:top="1644" w:right="1236" w:bottom="1418" w:left="1814" w:header="851" w:footer="907" w:gutter="0"/>
          <w:pgNumType w:start="1"/>
          <w:cols w:space="425"/>
          <w:docGrid w:type="lines" w:linePitch="341" w:charSpace="2373"/>
        </w:sectPr>
      </w:pPr>
    </w:p>
    <w:p w:rsidR="00744A00" w:rsidRDefault="00744A00"/>
    <w:sectPr w:rsidR="00744A0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E1006"/>
    <w:rsid w:val="00744A00"/>
    <w:rsid w:val="008E100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8E1006"/>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8E1006"/>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496</Words>
  <Characters>2830</Characters>
  <Application>Microsoft Office Word</Application>
  <DocSecurity>0</DocSecurity>
  <Lines>23</Lines>
  <Paragraphs>6</Paragraphs>
  <ScaleCrop>false</ScaleCrop>
  <Company/>
  <LinksUpToDate>false</LinksUpToDate>
  <CharactersWithSpaces>3320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2022-06-17T09:01:00Z</dcterms:created>
</cp:coreProperties>
</file>