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2DFA" w:rsidRDefault="00CE2DFA" w:rsidP="00737CD0">
      <w:pPr>
        <w:pStyle w:val="1"/>
        <w:rPr>
          <w:rFonts w:hint="eastAsia"/>
        </w:rPr>
      </w:pPr>
      <w:r>
        <w:rPr>
          <w:rFonts w:hint="eastAsia"/>
        </w:rPr>
        <w:t>沈阳</w:t>
      </w:r>
      <w:r w:rsidRPr="00737CD0">
        <w:rPr>
          <w:rFonts w:hint="eastAsia"/>
        </w:rPr>
        <w:t>市总工会围绕</w:t>
      </w:r>
      <w:r w:rsidRPr="00737CD0">
        <w:t>16项议题开展解放思想大讨论</w:t>
      </w:r>
    </w:p>
    <w:p w:rsidR="00CE2DFA" w:rsidRDefault="00CE2DFA" w:rsidP="00CE2DFA">
      <w:pPr>
        <w:ind w:firstLineChars="200" w:firstLine="420"/>
      </w:pPr>
      <w:r>
        <w:rPr>
          <w:rFonts w:hint="eastAsia"/>
        </w:rPr>
        <w:t>昨日，市总工会召开“解放思想推动高质量发展‘工会怎么办’大讨论”动员部署会议。此次大讨论内容将围绕工会组织在拉长“四个短板”、推进“六项重点工作”及“加强党的领导”等服务振兴发展大局中如何勇于担当、锐意进取进行深入讨论；要紧紧围绕工会组织在践行“八个坚持”、落实“四个立足”、推进“四个着力”等方面如何积极作为、真抓实干进行深入讨论。</w:t>
      </w:r>
    </w:p>
    <w:p w:rsidR="00CE2DFA" w:rsidRDefault="00CE2DFA" w:rsidP="00CE2DFA">
      <w:pPr>
        <w:ind w:firstLineChars="200" w:firstLine="420"/>
      </w:pPr>
      <w:r>
        <w:rPr>
          <w:rFonts w:hint="eastAsia"/>
        </w:rPr>
        <w:t>大讨论将面向全体干部职工进行开放式研讨，利用</w:t>
      </w:r>
      <w:r>
        <w:t>11</w:t>
      </w:r>
      <w:r>
        <w:t>月、</w:t>
      </w:r>
      <w:r>
        <w:t>12</w:t>
      </w:r>
      <w:r>
        <w:t>月两个月时间，进行深入学习研讨，还将发挥工会宣讲小分队、职工文工团作用，深入开展面向基层面向职工群众的有特色、接地气的大宣讲活动。</w:t>
      </w:r>
    </w:p>
    <w:p w:rsidR="00CE2DFA" w:rsidRDefault="00CE2DFA" w:rsidP="00CE2DFA">
      <w:pPr>
        <w:ind w:firstLineChars="200" w:firstLine="420"/>
      </w:pPr>
      <w:r>
        <w:rPr>
          <w:rFonts w:hint="eastAsia"/>
        </w:rPr>
        <w:t>讨论聚焦：影响沈阳发展和制约工会改革创新的原因</w:t>
      </w:r>
    </w:p>
    <w:p w:rsidR="00CE2DFA" w:rsidRDefault="00CE2DFA" w:rsidP="00CE2DFA">
      <w:pPr>
        <w:ind w:firstLineChars="200" w:firstLine="420"/>
      </w:pPr>
      <w:r>
        <w:rPr>
          <w:rFonts w:hint="eastAsia"/>
        </w:rPr>
        <w:t>本次大讨论将聚焦影响沈阳高质量发展和制约工会工作改革创新发展的种种原因，深入思考为什么。</w:t>
      </w:r>
    </w:p>
    <w:p w:rsidR="00CE2DFA" w:rsidRDefault="00CE2DFA" w:rsidP="00CE2DFA">
      <w:pPr>
        <w:ind w:firstLineChars="200" w:firstLine="420"/>
      </w:pPr>
      <w:r>
        <w:rPr>
          <w:rFonts w:hint="eastAsia"/>
        </w:rPr>
        <w:t>为什么工会的体制机制创新跟不上劳动关系、职工队伍的新变化，滞后于形势发展的需要？为什么注重产业工人队伍建设，在提升职工职业技能素质方面采取许多办法，但职工学技术的热情却仍然没有得到有效激发？为什么工会在工作载体和手段创新上招法不多，尽管做了很多工作，但与职工的需求始终存在一定差距？为什么一直强调夯实基层基础，但工会基层基础薄弱的短板却始终没有补齐？为什么工会过去创造了不少改革创新的全国经验，但现在却往往循规蹈矩，缺少敢闯敢试的劲头？</w:t>
      </w:r>
    </w:p>
    <w:p w:rsidR="00CE2DFA" w:rsidRDefault="00CE2DFA" w:rsidP="00CE2DFA">
      <w:pPr>
        <w:ind w:firstLineChars="200" w:firstLine="420"/>
      </w:pPr>
      <w:r>
        <w:rPr>
          <w:rFonts w:hint="eastAsia"/>
        </w:rPr>
        <w:t>讨论目标：认形势找差距，努力做到“七破七立”</w:t>
      </w:r>
    </w:p>
    <w:p w:rsidR="00CE2DFA" w:rsidRDefault="00CE2DFA" w:rsidP="00CE2DFA">
      <w:pPr>
        <w:ind w:firstLineChars="200" w:firstLine="420"/>
      </w:pPr>
      <w:r>
        <w:rPr>
          <w:rFonts w:hint="eastAsia"/>
        </w:rPr>
        <w:t>市总工会要求，市总机关和事业单位干部职工通过大讨论，要认清形势、找出差距，创新工作、转变作风，努力做到“七破七立”。集中解决一些干部面对高质量发展要求，面对工会改革创新发展的机遇，主动作为不够、抢抓机遇意识不强等问题；“官本位”思想严重、心思和精力不集中、个人想法过多、干事创业劲头不足、聚焦创新不够等问题；法治意识薄弱、依法维权手段不够等问题；遇到矛盾绕着走、遇到难事推别人，只求自保、不敢担当等问题。</w:t>
      </w:r>
    </w:p>
    <w:p w:rsidR="00CE2DFA" w:rsidRDefault="00CE2DFA" w:rsidP="00CE2DFA">
      <w:pPr>
        <w:ind w:firstLineChars="200" w:firstLine="420"/>
      </w:pPr>
      <w:r>
        <w:rPr>
          <w:rFonts w:hint="eastAsia"/>
        </w:rPr>
        <w:t>讨论选题：什么问题突出就重点查找解决什么问题</w:t>
      </w:r>
    </w:p>
    <w:p w:rsidR="00CE2DFA" w:rsidRDefault="00CE2DFA" w:rsidP="00CE2DFA">
      <w:pPr>
        <w:ind w:firstLineChars="200" w:firstLine="420"/>
      </w:pPr>
      <w:r>
        <w:rPr>
          <w:rFonts w:hint="eastAsia"/>
        </w:rPr>
        <w:t>开展大讨论，要坚持目标导向和问题导向，把服务振兴发展与服务职工群众结合起来，什么问题突出就重点查找和解决什么问题。市总工会列出了</w:t>
      </w:r>
      <w:r>
        <w:t>16</w:t>
      </w:r>
      <w:r>
        <w:t>个方面的讨论内容，部分内容有：</w:t>
      </w:r>
    </w:p>
    <w:p w:rsidR="00CE2DFA" w:rsidRDefault="00CE2DFA" w:rsidP="00CE2DFA">
      <w:pPr>
        <w:ind w:firstLineChars="200" w:firstLine="420"/>
      </w:pPr>
      <w:r>
        <w:t>1.</w:t>
      </w:r>
      <w:r>
        <w:t>工会如何破除担当精神不够、主动作为意识不强的思想桎梏，以对职工高度负责的精神和锐意改革创新的举措，助推国有企业历史遗留问题处置。</w:t>
      </w:r>
    </w:p>
    <w:p w:rsidR="00CE2DFA" w:rsidRDefault="00CE2DFA" w:rsidP="00CE2DFA">
      <w:pPr>
        <w:ind w:firstLineChars="200" w:firstLine="420"/>
      </w:pPr>
      <w:r>
        <w:t>2.</w:t>
      </w:r>
      <w:r>
        <w:t>工会的经济技术工作如何适应沈阳产业结构优化升级的新要求？</w:t>
      </w:r>
    </w:p>
    <w:p w:rsidR="00CE2DFA" w:rsidRDefault="00CE2DFA" w:rsidP="00CE2DFA">
      <w:pPr>
        <w:ind w:firstLineChars="200" w:firstLine="420"/>
      </w:pPr>
      <w:r>
        <w:t>3.</w:t>
      </w:r>
      <w:r>
        <w:t>工会如何深入抓好劳模创新工作室和职工创新工作室建设，加大培育工匠队伍、培养高素质劳动者和技术技能人才力度？</w:t>
      </w:r>
    </w:p>
    <w:p w:rsidR="00CE2DFA" w:rsidRDefault="00CE2DFA" w:rsidP="00CE2DFA">
      <w:pPr>
        <w:ind w:firstLineChars="200" w:firstLine="420"/>
      </w:pPr>
      <w:r>
        <w:t>4.</w:t>
      </w:r>
      <w:r>
        <w:t>工会如何在培育壮大市场主体，主动为企业服务上解放思想，真正把</w:t>
      </w:r>
      <w:r>
        <w:t>“</w:t>
      </w:r>
      <w:r>
        <w:t>不为不办找理由，只为办好想办法</w:t>
      </w:r>
      <w:r>
        <w:t>”</w:t>
      </w:r>
      <w:r>
        <w:t>落到实处。</w:t>
      </w:r>
    </w:p>
    <w:p w:rsidR="00CE2DFA" w:rsidRDefault="00CE2DFA" w:rsidP="00CE2DFA">
      <w:pPr>
        <w:ind w:firstLineChars="200" w:firstLine="420"/>
      </w:pPr>
      <w:r>
        <w:t>5.</w:t>
      </w:r>
      <w:r>
        <w:t>工会如何加强困难职工帮扶和脱贫攻坚工作，推进</w:t>
      </w:r>
      <w:r>
        <w:t>“</w:t>
      </w:r>
      <w:r>
        <w:t>互联网</w:t>
      </w:r>
      <w:r>
        <w:t>+”</w:t>
      </w:r>
      <w:r>
        <w:t>工会普惠性服务。</w:t>
      </w:r>
    </w:p>
    <w:p w:rsidR="00CE2DFA" w:rsidRDefault="00CE2DFA" w:rsidP="00CE2DFA">
      <w:pPr>
        <w:ind w:firstLineChars="200" w:firstLine="420"/>
        <w:rPr>
          <w:rFonts w:hint="eastAsia"/>
        </w:rPr>
      </w:pPr>
      <w:r>
        <w:t>6.</w:t>
      </w:r>
      <w:r>
        <w:t>工会如何加大国际会展、重要文化活动、大型体育赛事协同参与力度，进一步做优做大劳模文化、工匠文化和职工文化活动品牌。</w:t>
      </w:r>
    </w:p>
    <w:p w:rsidR="00CE2DFA" w:rsidRDefault="00CE2DFA" w:rsidP="00737CD0">
      <w:pPr>
        <w:ind w:firstLine="420"/>
        <w:jc w:val="right"/>
        <w:rPr>
          <w:rFonts w:hint="eastAsia"/>
        </w:rPr>
      </w:pPr>
      <w:r w:rsidRPr="00737CD0">
        <w:rPr>
          <w:rFonts w:hint="eastAsia"/>
        </w:rPr>
        <w:t>沈阳晚报</w:t>
      </w:r>
      <w:smartTag w:uri="urn:schemas-microsoft-com:office:smarttags" w:element="chsdate">
        <w:smartTagPr>
          <w:attr w:name="IsROCDate" w:val="False"/>
          <w:attr w:name="IsLunarDate" w:val="False"/>
          <w:attr w:name="Day" w:val="14"/>
          <w:attr w:name="Month" w:val="11"/>
          <w:attr w:name="Year" w:val="2018"/>
        </w:smartTagPr>
        <w:r>
          <w:rPr>
            <w:rFonts w:hint="eastAsia"/>
          </w:rPr>
          <w:t>2018-11-14</w:t>
        </w:r>
      </w:smartTag>
    </w:p>
    <w:p w:rsidR="00CE2DFA" w:rsidRDefault="00CE2DFA" w:rsidP="003F0EEE">
      <w:pPr>
        <w:sectPr w:rsidR="00CE2DFA" w:rsidSect="003F0EEE">
          <w:type w:val="continuous"/>
          <w:pgSz w:w="11906" w:h="16838" w:code="9"/>
          <w:pgMar w:top="1644" w:right="1236" w:bottom="1418" w:left="1814" w:header="851" w:footer="907" w:gutter="0"/>
          <w:pgNumType w:start="1"/>
          <w:cols w:space="425"/>
          <w:docGrid w:type="lines" w:linePitch="341" w:charSpace="2373"/>
        </w:sectPr>
      </w:pPr>
    </w:p>
    <w:p w:rsidR="00144F05" w:rsidRDefault="00144F05"/>
    <w:sectPr w:rsidR="00144F0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E2DFA"/>
    <w:rsid w:val="00144F05"/>
    <w:rsid w:val="00CE2DF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E2DF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E2DF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183</Words>
  <Characters>1046</Characters>
  <Application>Microsoft Office Word</Application>
  <DocSecurity>0</DocSecurity>
  <Lines>8</Lines>
  <Paragraphs>2</Paragraphs>
  <ScaleCrop>false</ScaleCrop>
  <Company/>
  <LinksUpToDate>false</LinksUpToDate>
  <CharactersWithSpaces>1227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2022-06-17T08:47:00Z</dcterms:created>
</cp:coreProperties>
</file>