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4AA6" w:rsidRDefault="00E94AA6" w:rsidP="00C165DE">
      <w:pPr>
        <w:pStyle w:val="1"/>
      </w:pPr>
      <w:r w:rsidRPr="00C165DE">
        <w:rPr>
          <w:rFonts w:hint="eastAsia"/>
        </w:rPr>
        <w:t>河南濮阳：展示全市职工文化最新成果</w:t>
      </w:r>
    </w:p>
    <w:p w:rsidR="00E94AA6" w:rsidRDefault="00E94AA6" w:rsidP="00E94AA6">
      <w:pPr>
        <w:ind w:firstLineChars="200" w:firstLine="420"/>
      </w:pPr>
      <w:r>
        <w:rPr>
          <w:rFonts w:hint="eastAsia"/>
        </w:rPr>
        <w:t>无论是在车间、工地，还是在学校、医院，巡回演出走到哪里，哪里就掌声不断。河南省总工会把开展万场文化活动进基层活动作为给职工群众突出办好的实事之一，仅</w:t>
      </w:r>
      <w:r>
        <w:t>2021</w:t>
      </w:r>
      <w:r>
        <w:t>年就开展活动</w:t>
      </w:r>
      <w:r>
        <w:t>1.3</w:t>
      </w:r>
      <w:r>
        <w:t>万场，覆盖职工超过</w:t>
      </w:r>
      <w:r>
        <w:t>140</w:t>
      </w:r>
      <w:r>
        <w:t>万人。</w:t>
      </w:r>
    </w:p>
    <w:p w:rsidR="00E94AA6" w:rsidRDefault="00E94AA6" w:rsidP="00E94AA6">
      <w:pPr>
        <w:ind w:firstLineChars="200" w:firstLine="420"/>
      </w:pPr>
      <w:r>
        <w:rPr>
          <w:rFonts w:hint="eastAsia"/>
        </w:rPr>
        <w:t>“我经常配合园区工会下基层巡演，参与各类文艺晚会、进公寓送欢乐、开工迎新节目等，给职工带来欢乐。”近日，回忆起自己过去一年“送文化”的经历，河南省济源市富士康金加一厂事业处工会的邵小敬说道。</w:t>
      </w:r>
    </w:p>
    <w:p w:rsidR="00E94AA6" w:rsidRDefault="00E94AA6" w:rsidP="00E94AA6">
      <w:pPr>
        <w:ind w:firstLineChars="200" w:firstLine="420"/>
      </w:pPr>
      <w:r>
        <w:rPr>
          <w:rFonts w:hint="eastAsia"/>
        </w:rPr>
        <w:t>邵小敬是一位文艺爱好者。在河南省总工会开展的“中国梦·劳动美·工会情”万场文化活动进基层活动中，这位文艺志愿轻骑兵有了更多施展才华的舞台。</w:t>
      </w:r>
    </w:p>
    <w:p w:rsidR="00E94AA6" w:rsidRDefault="00E94AA6" w:rsidP="00E94AA6">
      <w:pPr>
        <w:ind w:firstLineChars="200" w:firstLine="420"/>
      </w:pPr>
      <w:r>
        <w:rPr>
          <w:rFonts w:hint="eastAsia"/>
        </w:rPr>
        <w:t>“哪里有职工，哪里就是活动开展的主阵地”“哪里有职工，就把文化送到哪里”，作为河南省总工会为职工群众突出办好的实事之一，目前，“中国梦·劳动美·工会情”万场文化活动进基层活动已成为河南工会工作的一个品牌，无论是在车间、工地，还是在学校、医院，巡回演出走到哪里，哪里就掌声不断。</w:t>
      </w:r>
    </w:p>
    <w:p w:rsidR="00E94AA6" w:rsidRDefault="00E94AA6" w:rsidP="00E94AA6">
      <w:pPr>
        <w:ind w:firstLineChars="200" w:firstLine="420"/>
      </w:pPr>
      <w:r>
        <w:rPr>
          <w:rFonts w:hint="eastAsia"/>
        </w:rPr>
        <w:t>据不完全统计，仅</w:t>
      </w:r>
      <w:r>
        <w:t>2021</w:t>
      </w:r>
      <w:r>
        <w:t>年，河南省总工会完成以</w:t>
      </w:r>
      <w:r>
        <w:t>“</w:t>
      </w:r>
      <w:r>
        <w:t>送文艺、送电影、送书画、送培训、送讲座</w:t>
      </w:r>
      <w:r>
        <w:t>”</w:t>
      </w:r>
      <w:r>
        <w:t>为主题的文化活动</w:t>
      </w:r>
      <w:r>
        <w:t>1.3</w:t>
      </w:r>
      <w:r>
        <w:t>万场，覆盖职工群众超过</w:t>
      </w:r>
      <w:r>
        <w:t>140</w:t>
      </w:r>
      <w:r>
        <w:t>万人。</w:t>
      </w:r>
    </w:p>
    <w:p w:rsidR="00E94AA6" w:rsidRDefault="00E94AA6" w:rsidP="00E94AA6">
      <w:pPr>
        <w:ind w:firstLineChars="200" w:firstLine="420"/>
      </w:pPr>
      <w:r>
        <w:rPr>
          <w:rFonts w:hint="eastAsia"/>
        </w:rPr>
        <w:t>活动中，河南省总工会带领文艺演出团队到中铁建工集团郑州南站项目、鹤壁至辉县高速公路复工工程项目、中原油田内蒙古探区等地开展慰问演出，振奋精神、鼓舞士气。</w:t>
      </w:r>
    </w:p>
    <w:p w:rsidR="00E94AA6" w:rsidRDefault="00E94AA6" w:rsidP="00E94AA6">
      <w:pPr>
        <w:ind w:firstLineChars="200" w:firstLine="420"/>
      </w:pPr>
      <w:r>
        <w:rPr>
          <w:rFonts w:hint="eastAsia"/>
        </w:rPr>
        <w:t>与此同时，河南省各级工会组织也不断创新活动形式，给广大职工群众提供丰富的文化服务，不断增强他们的获得感和幸福感。例如，濮阳市总工会以“中国梦·劳动美·颂歌献给党”职工歌咏比赛为抓手，引导各级工会持续开展送文化进基层活动，展示全市职工文化、企业文化、工会文化最新成果；许昌市各级工会组织广大文艺志愿轻骑兵进企业、进乡村、进社区，走进新时代文明实践中心进行宣传教育、思想引领和文化服务；济源示范区总工会对社会文艺团体进行公开招标，创作编排</w:t>
      </w:r>
      <w:r>
        <w:t>20</w:t>
      </w:r>
      <w:r>
        <w:t>多个精品节目，分赴各镇、企业工会巡演，为职工群众送去一场场精彩表演。</w:t>
      </w:r>
    </w:p>
    <w:p w:rsidR="00E94AA6" w:rsidRDefault="00E94AA6" w:rsidP="00E94AA6">
      <w:pPr>
        <w:ind w:firstLineChars="200" w:firstLine="420"/>
      </w:pPr>
      <w:r>
        <w:rPr>
          <w:rFonts w:hint="eastAsia"/>
        </w:rPr>
        <w:t>随着不断推进，万场文化活动进基层活动逐渐转变为河南省各级工会组织对广大职工群众进行思想引领的一个重要载体。</w:t>
      </w:r>
      <w:r>
        <w:t>2021</w:t>
      </w:r>
      <w:r>
        <w:t>年，河南省总工会开展了</w:t>
      </w:r>
      <w:r>
        <w:t>“</w:t>
      </w:r>
      <w:r>
        <w:t>中国梦</w:t>
      </w:r>
      <w:r>
        <w:t>·</w:t>
      </w:r>
      <w:r>
        <w:t>劳动美</w:t>
      </w:r>
      <w:r>
        <w:t>——</w:t>
      </w:r>
      <w:r>
        <w:t>永远跟党走</w:t>
      </w:r>
      <w:r>
        <w:t xml:space="preserve"> </w:t>
      </w:r>
      <w:r>
        <w:t>奋进新征程</w:t>
      </w:r>
      <w:r>
        <w:t>”</w:t>
      </w:r>
      <w:r>
        <w:t>河南工会劳模宣讲活动，薛荣、孟瑾、陶留海、胡中辉等宣讲团成员深入机关、企业、学校、工地，讲述他们在各自平凡岗位上敢于担当、甘于奉献、迎难而上、奋勇拼搏的感人事迹。</w:t>
      </w:r>
    </w:p>
    <w:p w:rsidR="00E94AA6" w:rsidRDefault="00E94AA6" w:rsidP="00E94AA6">
      <w:pPr>
        <w:ind w:firstLineChars="200" w:firstLine="420"/>
      </w:pPr>
      <w:r>
        <w:rPr>
          <w:rFonts w:hint="eastAsia"/>
        </w:rPr>
        <w:t>此外，郑州市总工会开展了“劳动创造幸福”进基层宣讲活动等系列特色宣讲</w:t>
      </w:r>
      <w:r>
        <w:t>628</w:t>
      </w:r>
      <w:r>
        <w:t>场，参与宣讲</w:t>
      </w:r>
      <w:r>
        <w:t>4228</w:t>
      </w:r>
      <w:r>
        <w:t>人次，覆盖职工群众</w:t>
      </w:r>
      <w:r>
        <w:t>50</w:t>
      </w:r>
      <w:r>
        <w:t>万人次；洛阳市总工会组织</w:t>
      </w:r>
      <w:r>
        <w:t>“</w:t>
      </w:r>
      <w:r>
        <w:t>中国梦</w:t>
      </w:r>
      <w:r>
        <w:t>·</w:t>
      </w:r>
      <w:r>
        <w:t>劳动美</w:t>
      </w:r>
      <w:r>
        <w:t>·</w:t>
      </w:r>
      <w:r>
        <w:t>知史爱党</w:t>
      </w:r>
      <w:r>
        <w:t>”</w:t>
      </w:r>
      <w:r>
        <w:t>系列学习宣讲活动，职工代表重点讲、基层工会深入讲，构筑全方位、多层次、广覆盖的宣传模式；南阳市总工会选取</w:t>
      </w:r>
      <w:r>
        <w:t>5</w:t>
      </w:r>
      <w:r>
        <w:t>名劳动模范的典型事迹，拍摄制作成宣讲视频，在</w:t>
      </w:r>
      <w:r>
        <w:t>“</w:t>
      </w:r>
      <w:r>
        <w:t>宛工惠</w:t>
      </w:r>
      <w:r>
        <w:t>”</w:t>
      </w:r>
      <w:r>
        <w:t>微信公众号等平台进行展播。</w:t>
      </w:r>
    </w:p>
    <w:p w:rsidR="00E94AA6" w:rsidRDefault="00E94AA6" w:rsidP="00E94AA6">
      <w:pPr>
        <w:ind w:firstLineChars="200" w:firstLine="420"/>
      </w:pPr>
      <w:r>
        <w:rPr>
          <w:rFonts w:hint="eastAsia"/>
        </w:rPr>
        <w:t>一场场文化盛宴，满足了广大职工参与文化、享受文化的愿望，使河南省广大职工的创造活力充分迸发，艺术才华充分释放，逐渐实现由“送文化”到“种文化”、从文化“输血”到文化“造血”的功能转换。</w:t>
      </w:r>
    </w:p>
    <w:p w:rsidR="00E94AA6" w:rsidRDefault="00E94AA6" w:rsidP="00E94AA6">
      <w:pPr>
        <w:ind w:firstLineChars="200" w:firstLine="420"/>
      </w:pPr>
      <w:r>
        <w:rPr>
          <w:rFonts w:hint="eastAsia"/>
        </w:rPr>
        <w:t>河南省总工会相关负责人表示，下一步，省总工会将引导各级工会组织不断创新活动形式，通过丰富的文化活动进一步激发广大职工的劳动热情、释放创造潜能。</w:t>
      </w:r>
    </w:p>
    <w:p w:rsidR="00E94AA6" w:rsidRDefault="00E94AA6" w:rsidP="00C165DE">
      <w:pPr>
        <w:jc w:val="right"/>
      </w:pPr>
      <w:r>
        <w:rPr>
          <w:rFonts w:hint="eastAsia"/>
        </w:rPr>
        <w:t>职工文化网</w:t>
      </w:r>
      <w:r>
        <w:rPr>
          <w:rFonts w:hint="eastAsia"/>
        </w:rPr>
        <w:t>2022-4-8</w:t>
      </w:r>
    </w:p>
    <w:p w:rsidR="00E94AA6" w:rsidRDefault="00E94AA6" w:rsidP="003752B4">
      <w:pPr>
        <w:sectPr w:rsidR="00E94AA6" w:rsidSect="003752B4">
          <w:type w:val="continuous"/>
          <w:pgSz w:w="11906" w:h="16838"/>
          <w:pgMar w:top="1644" w:right="1236" w:bottom="1418" w:left="1814" w:header="851" w:footer="907" w:gutter="0"/>
          <w:pgNumType w:start="1"/>
          <w:cols w:space="720"/>
          <w:docGrid w:type="lines" w:linePitch="341" w:charSpace="2373"/>
        </w:sectPr>
      </w:pPr>
    </w:p>
    <w:p w:rsidR="00F81FC5" w:rsidRDefault="00F81FC5"/>
    <w:sectPr w:rsidR="00F81F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4AA6"/>
    <w:rsid w:val="00E94AA6"/>
    <w:rsid w:val="00F81F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4A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4A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203</Words>
  <Characters>1158</Characters>
  <Application>Microsoft Office Word</Application>
  <DocSecurity>0</DocSecurity>
  <Lines>9</Lines>
  <Paragraphs>2</Paragraphs>
  <ScaleCrop>false</ScaleCrop>
  <Company>Microsoft</Company>
  <LinksUpToDate>false</LinksUpToDate>
  <CharactersWithSpaces>1359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2022-06-12T15:13:00Z</dcterms:created>
</cp:coreProperties>
</file>