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0125" w:rsidRDefault="00110125" w:rsidP="003136EA">
      <w:pPr>
        <w:pStyle w:val="1"/>
      </w:pPr>
      <w:r w:rsidRPr="003136EA">
        <w:rPr>
          <w:rFonts w:hint="eastAsia"/>
        </w:rPr>
        <w:t>关于深化老干部工作部门自身建设的探索和思考</w:t>
      </w:r>
    </w:p>
    <w:p w:rsidR="00110125" w:rsidRDefault="00110125" w:rsidP="00110125">
      <w:pPr>
        <w:ind w:firstLineChars="200" w:firstLine="420"/>
      </w:pPr>
      <w:r>
        <w:rPr>
          <w:rFonts w:hint="eastAsia"/>
        </w:rPr>
        <w:t>老干部是党和国家的宝贵财富，老干部工作部门是党和政府做好老干部工作的参谋和助手。习近平同志指出“要进一步加强对老干部工作的领导，不断提高老干部工作部门的自身建设水平”。深化老干部工作部门自身建设，健全完善工作运行机制，提升工作队伍整体实力，是做好老干部工作的前提和基础。为此，我们结合本市老干部工作实际，就新形势下如何深化老干部工作队伍建设进行了有益的探索和思考。</w:t>
      </w:r>
    </w:p>
    <w:p w:rsidR="00110125" w:rsidRDefault="00110125" w:rsidP="00110125">
      <w:pPr>
        <w:ind w:firstLineChars="200" w:firstLine="420"/>
      </w:pPr>
      <w:r>
        <w:rPr>
          <w:rFonts w:hint="eastAsia"/>
        </w:rPr>
        <w:t>一、深化老干部工作队伍建设的重要意义</w:t>
      </w:r>
    </w:p>
    <w:p w:rsidR="00110125" w:rsidRDefault="00110125" w:rsidP="00110125">
      <w:pPr>
        <w:ind w:firstLineChars="200" w:firstLine="420"/>
      </w:pPr>
      <w:r>
        <w:rPr>
          <w:rFonts w:hint="eastAsia"/>
        </w:rPr>
        <w:t>在经济社会深刻变革的大背景下，老干部队伍也出现了许多新的重大变化：离休干部整体进入“后双高期”、退休干部逐年增多、离退休干部队伍结构发生重大变化……新形势新任务对老干部工作提出了更高要求，加强老干部工作队伍建设显得尤其重要、更为紧迫。</w:t>
      </w:r>
    </w:p>
    <w:p w:rsidR="00110125" w:rsidRDefault="00110125" w:rsidP="00110125">
      <w:pPr>
        <w:ind w:firstLineChars="200" w:firstLine="420"/>
      </w:pPr>
      <w:r>
        <w:rPr>
          <w:rFonts w:hint="eastAsia"/>
        </w:rPr>
        <w:t>（一）深化老干部工作队伍建设是党的事业薪火相传的必然需要。党的事业是在老一辈革命家开创的、一代又一代老干部接续奋斗的伟大基业上不断前进的。广大老干部经历了我国革命、建设、改革的长期考验，在他们身上积累了强大、独特的正能量，具有不可替代的政治优势、智慧优势、经验优势。把老一辈共产党人开创的基业和积累的品格发扬并传承下去，就需要老干部工作队伍不断加强自身建设，提升队伍综合能力素质。</w:t>
      </w:r>
    </w:p>
    <w:p w:rsidR="00110125" w:rsidRDefault="00110125" w:rsidP="00110125">
      <w:pPr>
        <w:ind w:firstLineChars="200" w:firstLine="420"/>
      </w:pPr>
      <w:r>
        <w:rPr>
          <w:rFonts w:hint="eastAsia"/>
        </w:rPr>
        <w:t>（二）深化老干部工作队伍建设是构建和谐社会的现实需要。老干部既是党和国家的宝贵财富，也是党执政的重要资源和力量。当前，我国全面深化改革任务十分艰巨，已进入深水期和攻坚期；反腐败斗争任重道远，面临着更加复杂的斗争形势；社会上一些消极情绪、浮躁心理，影响着社会和谐稳定；老龄化进程加快、老干部队伍结构发生变化、服务对象越来越多，工作任务愈加繁重。作为老干部工作部门，不断加强自身建设，努力打造一支综合素质优良、思想作风过硬、富有创新精神、甘于吃苦奉献的高素质老干部工作队伍，把广大离退休干部的正能量汇聚起、传递好，这是加强党的建设的重要任务和现实需要，是做好新形势下老干部工作的重要保证</w:t>
      </w:r>
    </w:p>
    <w:p w:rsidR="00110125" w:rsidRDefault="00110125" w:rsidP="00110125">
      <w:pPr>
        <w:ind w:firstLineChars="200" w:firstLine="420"/>
      </w:pPr>
      <w:r>
        <w:rPr>
          <w:rFonts w:hint="eastAsia"/>
        </w:rPr>
        <w:t>（三）深化老干部工作队伍建设是做好新时期老干部工作的的迫切需要。我市共有离退休干部</w:t>
      </w:r>
      <w:r>
        <w:t>8936</w:t>
      </w:r>
      <w:r>
        <w:t>人，其中离休干部</w:t>
      </w:r>
      <w:r>
        <w:t>205</w:t>
      </w:r>
      <w:r>
        <w:t>人、退休干部</w:t>
      </w:r>
      <w:r>
        <w:t>8735</w:t>
      </w:r>
      <w:r>
        <w:t>人，离退休干部党员</w:t>
      </w:r>
      <w:r>
        <w:t>4200</w:t>
      </w:r>
      <w:r>
        <w:t>余人。从总体来看，我市老干部队伍庞大，分布面广，这一新形势也就对老干部工作队伍的建设提出了新的问题，提出了新的要求。离休干部进入</w:t>
      </w:r>
      <w:r>
        <w:t>“</w:t>
      </w:r>
      <w:r>
        <w:t>双高期</w:t>
      </w:r>
      <w:r>
        <w:t>”</w:t>
      </w:r>
      <w:r>
        <w:t>后，高龄、多病、自主生活能力丧失，空巢家庭精神慰藉等都已成为老干部工作队伍服务管理的难题。为进一步摸清情况，我们专门组织力量，印制调查问卷，进行随机抽样调查，并采取深入走访、召开座谈会、现场查看等方式进行实地调研。在</w:t>
      </w:r>
      <w:r>
        <w:rPr>
          <w:rFonts w:hint="eastAsia"/>
        </w:rPr>
        <w:t>抽样调查中，共向全市各乡镇、街道、市直部门发放调查问卷</w:t>
      </w:r>
      <w:r>
        <w:t>50</w:t>
      </w:r>
      <w:r>
        <w:t>份，回收有效问卷</w:t>
      </w:r>
      <w:r>
        <w:t>48</w:t>
      </w:r>
      <w:r>
        <w:t>份，回收率</w:t>
      </w:r>
      <w:r>
        <w:t>96%</w:t>
      </w:r>
      <w:r>
        <w:t>。据调查，生活不能自理、长期卧床不起或有一定自理能力、平时需人照顾的占</w:t>
      </w:r>
      <w:r>
        <w:t>70%</w:t>
      </w:r>
      <w:r>
        <w:t>以上；从生活情况来看，空巢独居或只与配偶同住的占</w:t>
      </w:r>
      <w:r>
        <w:t>60%</w:t>
      </w:r>
      <w:r>
        <w:t>以上；从需求现状来看，</w:t>
      </w:r>
      <w:r>
        <w:t>85%</w:t>
      </w:r>
      <w:r>
        <w:t>以上的老干部需要得到医疗、家政等服务，绝大多数老干部需要精神慰藉、渴望与人交流、赢得社会尊重。因此，不断加强老干部工作队伍建设，不断提高工作人员的综合素质，强化处理复杂矛盾和驾驭全局的能力，有效、积极地做好新时期老干部工作，是适应新形势的迫切需要。</w:t>
      </w:r>
    </w:p>
    <w:p w:rsidR="00110125" w:rsidRDefault="00110125" w:rsidP="00110125">
      <w:pPr>
        <w:ind w:firstLineChars="200" w:firstLine="420"/>
      </w:pPr>
      <w:r>
        <w:rPr>
          <w:rFonts w:hint="eastAsia"/>
        </w:rPr>
        <w:t>二、全市老干部工作部门自身建设现状分析</w:t>
      </w:r>
    </w:p>
    <w:p w:rsidR="00110125" w:rsidRDefault="00110125" w:rsidP="00110125">
      <w:pPr>
        <w:ind w:firstLineChars="200" w:firstLine="420"/>
      </w:pPr>
      <w:r>
        <w:rPr>
          <w:rFonts w:hint="eastAsia"/>
        </w:rPr>
        <w:t>截止</w:t>
      </w:r>
      <w:r>
        <w:t>2015</w:t>
      </w:r>
      <w:r>
        <w:t>年年底，全市共有老干部工作专职人员</w:t>
      </w:r>
      <w:r>
        <w:t>142</w:t>
      </w:r>
      <w:r>
        <w:t>人，其中老干部局机关工作人员</w:t>
      </w:r>
      <w:r>
        <w:t>16</w:t>
      </w:r>
      <w:r>
        <w:t>人，乡镇、街道、市直部门老干部专（兼）管员</w:t>
      </w:r>
      <w:r>
        <w:t>99</w:t>
      </w:r>
      <w:r>
        <w:t>人，社区老干部工作人员</w:t>
      </w:r>
      <w:r>
        <w:t>27</w:t>
      </w:r>
      <w:r>
        <w:t>人。其中党员</w:t>
      </w:r>
      <w:r>
        <w:t>113</w:t>
      </w:r>
      <w:r>
        <w:t>人，占</w:t>
      </w:r>
      <w:r>
        <w:t>80%</w:t>
      </w:r>
      <w:r>
        <w:t>；共青团员</w:t>
      </w:r>
      <w:r>
        <w:t>13</w:t>
      </w:r>
      <w:r>
        <w:t>人，占</w:t>
      </w:r>
      <w:r>
        <w:t>9.3%</w:t>
      </w:r>
      <w:r>
        <w:t>；群众</w:t>
      </w:r>
      <w:r>
        <w:t>16</w:t>
      </w:r>
      <w:r>
        <w:t>人，占</w:t>
      </w:r>
      <w:r>
        <w:t>11%</w:t>
      </w:r>
      <w:r>
        <w:t>。男性</w:t>
      </w:r>
      <w:r>
        <w:t>58</w:t>
      </w:r>
      <w:r>
        <w:t>人，占</w:t>
      </w:r>
      <w:r>
        <w:t>40.56%</w:t>
      </w:r>
      <w:r>
        <w:t>；女性</w:t>
      </w:r>
      <w:r>
        <w:t>84</w:t>
      </w:r>
      <w:r>
        <w:t>人，占</w:t>
      </w:r>
      <w:r>
        <w:t>59%</w:t>
      </w:r>
      <w:r>
        <w:t>。年龄在</w:t>
      </w:r>
      <w:r>
        <w:t>20-30</w:t>
      </w:r>
      <w:r>
        <w:t>岁之间的有</w:t>
      </w:r>
      <w:r>
        <w:t>25</w:t>
      </w:r>
      <w:r>
        <w:t>人，占</w:t>
      </w:r>
      <w:r>
        <w:t>18%</w:t>
      </w:r>
      <w:r>
        <w:t>；</w:t>
      </w:r>
      <w:r>
        <w:t>31-40</w:t>
      </w:r>
      <w:r>
        <w:t>岁的</w:t>
      </w:r>
      <w:r>
        <w:t>36</w:t>
      </w:r>
      <w:r>
        <w:t>人，占</w:t>
      </w:r>
      <w:r>
        <w:t>25%</w:t>
      </w:r>
      <w:r>
        <w:t>；</w:t>
      </w:r>
      <w:r>
        <w:t>41-50</w:t>
      </w:r>
      <w:r>
        <w:t>岁的</w:t>
      </w:r>
      <w:r>
        <w:t>38</w:t>
      </w:r>
      <w:r>
        <w:t>人，占</w:t>
      </w:r>
      <w:r>
        <w:t>27%</w:t>
      </w:r>
      <w:r>
        <w:t>；</w:t>
      </w:r>
      <w:r>
        <w:t>51-60</w:t>
      </w:r>
      <w:r>
        <w:t>岁的</w:t>
      </w:r>
      <w:r>
        <w:t>32</w:t>
      </w:r>
      <w:r>
        <w:t>人，占</w:t>
      </w:r>
      <w:r>
        <w:t>23%</w:t>
      </w:r>
      <w:r>
        <w:t>；</w:t>
      </w:r>
      <w:r>
        <w:t>60</w:t>
      </w:r>
      <w:r>
        <w:t>岁以上的</w:t>
      </w:r>
      <w:r>
        <w:t>11</w:t>
      </w:r>
      <w:r>
        <w:t>人，占</w:t>
      </w:r>
      <w:r>
        <w:t>8%</w:t>
      </w:r>
      <w:r>
        <w:t>。本科学历以上</w:t>
      </w:r>
      <w:r>
        <w:t>81</w:t>
      </w:r>
      <w:r>
        <w:t>人，占</w:t>
      </w:r>
      <w:r>
        <w:t>57%</w:t>
      </w:r>
      <w:r>
        <w:t>；专科学历</w:t>
      </w:r>
      <w:r>
        <w:t xml:space="preserve"> 42</w:t>
      </w:r>
      <w:r>
        <w:t>人，占</w:t>
      </w:r>
      <w:r>
        <w:t>30%</w:t>
      </w:r>
      <w:r>
        <w:rPr>
          <w:rFonts w:hint="eastAsia"/>
        </w:rPr>
        <w:t>；高中及中专学历</w:t>
      </w:r>
      <w:r>
        <w:t>17</w:t>
      </w:r>
      <w:r>
        <w:t>人，占</w:t>
      </w:r>
      <w:r>
        <w:t>12%</w:t>
      </w:r>
      <w:r>
        <w:t>；初中学历</w:t>
      </w:r>
      <w:r>
        <w:t>2</w:t>
      </w:r>
      <w:r>
        <w:t>人，占</w:t>
      </w:r>
      <w:r>
        <w:t>1%</w:t>
      </w:r>
      <w:r>
        <w:t>。公务员</w:t>
      </w:r>
      <w:r>
        <w:t>39</w:t>
      </w:r>
      <w:r>
        <w:t>人，占</w:t>
      </w:r>
      <w:r>
        <w:t>27%</w:t>
      </w:r>
      <w:r>
        <w:t>；事业编制</w:t>
      </w:r>
      <w:r>
        <w:t>36</w:t>
      </w:r>
      <w:r>
        <w:t>人，占</w:t>
      </w:r>
      <w:r>
        <w:t>25%</w:t>
      </w:r>
      <w:r>
        <w:t>；企业或临聘人员</w:t>
      </w:r>
      <w:r>
        <w:t>38</w:t>
      </w:r>
      <w:r>
        <w:t>人，占</w:t>
      </w:r>
      <w:r>
        <w:t>27%</w:t>
      </w:r>
      <w:r>
        <w:t>；其他的</w:t>
      </w:r>
      <w:r>
        <w:t>29</w:t>
      </w:r>
      <w:r>
        <w:t>人，占</w:t>
      </w:r>
      <w:r>
        <w:t>20%</w:t>
      </w:r>
      <w:r>
        <w:t>。</w:t>
      </w:r>
    </w:p>
    <w:p w:rsidR="00110125" w:rsidRDefault="00110125" w:rsidP="00110125">
      <w:pPr>
        <w:ind w:firstLineChars="200" w:firstLine="420"/>
      </w:pPr>
      <w:r>
        <w:rPr>
          <w:rFonts w:hint="eastAsia"/>
        </w:rPr>
        <w:t>近年来，我们紧紧围绕全市工作大局，坚持把加强老干部工作队伍建设放在突出位置，以深入开展“两学一做”等活动为载体，着力在提升老干部工作人员的工作能力和服务水平。</w:t>
      </w:r>
    </w:p>
    <w:p w:rsidR="00110125" w:rsidRDefault="00110125" w:rsidP="00110125">
      <w:pPr>
        <w:ind w:firstLineChars="200" w:firstLine="420"/>
      </w:pPr>
      <w:r>
        <w:rPr>
          <w:rFonts w:hint="eastAsia"/>
        </w:rPr>
        <w:t>（一）强化学习打基础，建设高素质的老干部工作队伍。队伍人员的自身素质，决定工作的质量和部门的形象，建设一支高素质的老干部工作队伍，主要靠的是学习。将强化学习意识、提高人员综合素质作为加强队伍自身建设的基础工程。坚持每月一次的中心组理论学习，重点开展“五个一”学习活动（每人每年至少精读一本书、有一本学习笔记、作一次中心发言、撰写一篇体会文章或调研报告、作一次理论辅导报告）。坚持“党员组织生活日”，坚持“</w:t>
      </w:r>
      <w:r>
        <w:t>113”</w:t>
      </w:r>
      <w:r>
        <w:t>学习制度，即每月</w:t>
      </w:r>
      <w:r>
        <w:t>1</w:t>
      </w:r>
      <w:r>
        <w:t>次组织机关工作人员集中学习交流或微型党课教育活动，每次学习确定</w:t>
      </w:r>
      <w:r>
        <w:t>1</w:t>
      </w:r>
      <w:r>
        <w:t>个主题，指定</w:t>
      </w:r>
      <w:r>
        <w:t>3</w:t>
      </w:r>
      <w:r>
        <w:t>名同</w:t>
      </w:r>
      <w:r>
        <w:rPr>
          <w:rFonts w:hint="eastAsia"/>
        </w:rPr>
        <w:t>志作中心发言，努力做到有计划、有考勤、有记录、有心得体会、有专用笔记。同时突出学习重点，围绕科学发展观、十八届三中全会、习近平总书记系列重要讲话精神、群众路线教育等重点，采用发放学习资料、专题宣讲辅导、观看教育片、参观教育基地、组织座谈讨论、撰写学习体会等形式，使学习真正取得实效。对基层老干部工作人员，坚持每季度召开</w:t>
      </w:r>
      <w:r>
        <w:t>1</w:t>
      </w:r>
      <w:r>
        <w:t>次工作例会、每两年举办</w:t>
      </w:r>
      <w:r>
        <w:t>1</w:t>
      </w:r>
      <w:r>
        <w:t>期培训班，通过邀请专家授课、举行综合测验、开展经验交流、组织参观考察等方式不断深化学习效果，切实提高基层老干部工作人员为老服务能力。在强化理论学习的同时，注重引导全体机</w:t>
      </w:r>
      <w:r>
        <w:rPr>
          <w:rFonts w:hint="eastAsia"/>
        </w:rPr>
        <w:t>关干部牢固树立“工作学习化、学习工作化”的全新理念，把学习与工作紧密结合起来，用理论学习的收获推动实际工作发展。每年组织开展一次调研活动，分组分片深入社区、乡镇、市直部门调查研究，重点对老干部关注的一些热点、难点问题进行研讨，探索解决实际问题的可行办法。</w:t>
      </w:r>
    </w:p>
    <w:p w:rsidR="00110125" w:rsidRDefault="00110125" w:rsidP="00110125">
      <w:pPr>
        <w:ind w:firstLineChars="200" w:firstLine="420"/>
      </w:pPr>
      <w:r>
        <w:rPr>
          <w:rFonts w:hint="eastAsia"/>
        </w:rPr>
        <w:t>（二）健全机制抓规范，促进机关高效快捷运转。从健全机制入手，坚持用制度管人，按规章办事，做到单项业务有标准，日常管理有尺度，落实工作有要求。坚持情况通报会、日常走访、住院探视等各项制度。坚持每月召开一次老干部工作人员参加的工作例会</w:t>
      </w:r>
      <w:r>
        <w:t>,</w:t>
      </w:r>
      <w:r>
        <w:t>以会代训，及时学习传达上级有关老干部工作的政策文件、会议精神，加强研讨交流，互相取长补短，不断提高老干部工作者队伍的政策水平和服务保障工作能力。落实人人都是信访工作第一责任人制度，认真处理老干部每一次的来信来访，对上级部门交办的信访问题形成调查报告答复办理。</w:t>
      </w:r>
    </w:p>
    <w:p w:rsidR="00110125" w:rsidRDefault="00110125" w:rsidP="00110125">
      <w:pPr>
        <w:ind w:firstLineChars="200" w:firstLine="420"/>
      </w:pPr>
      <w:r>
        <w:rPr>
          <w:rFonts w:hint="eastAsia"/>
        </w:rPr>
        <w:t>（三）创建活动新载体，增强为老服务团队干事能力。以“三严三实”为标杆，组织开展“强化服务增满意，六大推进促提升”、“我是党员，我奉献”</w:t>
      </w:r>
      <w:r>
        <w:t xml:space="preserve"> </w:t>
      </w:r>
      <w:r>
        <w:t>爱国主义宣传教育周活动、</w:t>
      </w:r>
      <w:r>
        <w:t>“</w:t>
      </w:r>
      <w:r>
        <w:t>解放思想再跨越，转变作风再落实</w:t>
      </w:r>
      <w:r>
        <w:t>” “</w:t>
      </w:r>
      <w:r>
        <w:t>党员大课堂</w:t>
      </w:r>
      <w:r>
        <w:t>”</w:t>
      </w:r>
      <w:r>
        <w:t>学习实践活动、</w:t>
      </w:r>
      <w:r>
        <w:t>“</w:t>
      </w:r>
      <w:r>
        <w:t>阳光生活</w:t>
      </w:r>
      <w:r>
        <w:t>”</w:t>
      </w:r>
      <w:r>
        <w:t>、</w:t>
      </w:r>
      <w:r>
        <w:t>“</w:t>
      </w:r>
      <w:r>
        <w:t>十问五找</w:t>
      </w:r>
      <w:r>
        <w:t>”</w:t>
      </w:r>
      <w:r>
        <w:t>、</w:t>
      </w:r>
      <w:r>
        <w:t>“</w:t>
      </w:r>
      <w:r>
        <w:t>两学一做</w:t>
      </w:r>
      <w:r>
        <w:t>”</w:t>
      </w:r>
      <w:r>
        <w:t>、</w:t>
      </w:r>
      <w:r>
        <w:t>“</w:t>
      </w:r>
      <w:r>
        <w:t>三学三问三比</w:t>
      </w:r>
      <w:r>
        <w:t>”</w:t>
      </w:r>
      <w:r>
        <w:t>、</w:t>
      </w:r>
      <w:r>
        <w:t>“</w:t>
      </w:r>
      <w:r>
        <w:t>家风家规家训</w:t>
      </w:r>
      <w:r>
        <w:t>”</w:t>
      </w:r>
      <w:r>
        <w:t>等主题教育活动，进一步提升队伍素质、增强队伍活力。</w:t>
      </w:r>
    </w:p>
    <w:p w:rsidR="00110125" w:rsidRDefault="00110125" w:rsidP="00110125">
      <w:pPr>
        <w:ind w:firstLineChars="200" w:firstLine="420"/>
      </w:pPr>
      <w:r>
        <w:rPr>
          <w:rFonts w:hint="eastAsia"/>
        </w:rPr>
        <w:t>（四）围绕中心细谋划，不断提高老干部工作水平。服务中心工作时，有意识地让机关干部独挡一面，在历练中增长才干，在服务中提高本领，收到了事半功倍的好效果。改进老干部家政服务，发挥好“一键通”服务功能。开展老干部分级分类服务，细化服务项目。完善局机关干部、社区干部、社区责任医生联系服务老干部责任制度，每月一次以上电话联系，重点对象上门走访。开展机关干部与老干部手拉手活动</w:t>
      </w:r>
      <w:r>
        <w:t>,</w:t>
      </w:r>
      <w:r>
        <w:t>做好节日慰问工作。完善社区</w:t>
      </w:r>
      <w:r>
        <w:t>“</w:t>
      </w:r>
      <w:r>
        <w:t>四就近</w:t>
      </w:r>
      <w:r>
        <w:t>”</w:t>
      </w:r>
      <w:r>
        <w:t>服务，建立老干部集中学习教育点，每两月开展一次集中学习。组织老干部到市人民医院集中体检，分三批对老干部体检情</w:t>
      </w:r>
      <w:r>
        <w:rPr>
          <w:rFonts w:hint="eastAsia"/>
        </w:rPr>
        <w:t>况以“一对一”形式进行反馈。完善老干部保健室、老干部就医绿色通道及局医务室，建立老干部康复病房，加强社区老干部医疗保健服务工作。汇总离退休干部信息表，积极搭建平台发挥老干部余热。</w:t>
      </w:r>
    </w:p>
    <w:p w:rsidR="00110125" w:rsidRDefault="00110125" w:rsidP="00110125">
      <w:pPr>
        <w:ind w:firstLineChars="200" w:firstLine="420"/>
      </w:pPr>
      <w:r>
        <w:rPr>
          <w:rFonts w:hint="eastAsia"/>
        </w:rPr>
        <w:t>（五）提高组织协调力，不断丰富老干部精神文化生活。自老年大学成立以来，受到广大离退休干部欢迎。我们在广泛征求意见深入调查研究的基础上，从学员的特点和要求出发，设置的专业有英语班、智能手机班、电脑班、书法班、合唱班、拉丁舞班等课程。这些课程的设置适应了老同志的生理、心理特点和自身需求，深受学员们的欢迎和喜爱。学校更是加强思想政治教育，开展“四情”教育和“爱学校、爱学习、爱生活”系列活动，开辟每月一次的“夕阳红讲坛”，充分发挥老年大学党员学员先锋模范作用。举办“走村入企进社区”文艺汇演等。市老干部活动中心也做到一年</w:t>
      </w:r>
      <w:r>
        <w:t>365</w:t>
      </w:r>
      <w:r>
        <w:t>天开放。结合重大节庆日，组织老干部开展丰富多彩、健康有益的文体活动。加强对舜辰老年公寓老干部活动点的指导，联合涉老团体和原单位，组建文体团队，做到</w:t>
      </w:r>
      <w:r>
        <w:t>“</w:t>
      </w:r>
      <w:r>
        <w:t>天天有活动、月月有比赛、年年有大赛</w:t>
      </w:r>
      <w:r>
        <w:t>”</w:t>
      </w:r>
      <w:r>
        <w:t>。</w:t>
      </w:r>
    </w:p>
    <w:p w:rsidR="00110125" w:rsidRDefault="00110125" w:rsidP="00110125">
      <w:pPr>
        <w:ind w:firstLineChars="200" w:firstLine="420"/>
      </w:pPr>
      <w:r>
        <w:rPr>
          <w:rFonts w:hint="eastAsia"/>
        </w:rPr>
        <w:t>（六）加强组织领导，把老干部部门自身建设任务落到实处。一是切实把自身建设摆上位置。把老干部部门自身建设列入重要议事日程，做到认识到位、职责到位、措施到位、督查到位。二是局领导干部以身作则，以自己的模范行为带动和促进老干部部门自身建设。大胆探索加强自身建设的有效途径，开展多种形式和主题的争创和竞赛等活动，不断强化自身建设成效。三是注意培养树立典型，推广先进经验。坚持以人为本，营造和谐环境。倡导团结互助、以诚待人的风气，促进人际关系的和谐和干部职工队伍的稳定。同时切实关心工作人员的身体健康，积极解决工作人员的实际困难和问题，使每一个老干部工作人员真正把心思凝聚到事业上，把精力集中到工作上，为推动我市老干部工作再上新水平做出更大的贡献。</w:t>
      </w:r>
    </w:p>
    <w:p w:rsidR="00110125" w:rsidRDefault="00110125" w:rsidP="00110125">
      <w:pPr>
        <w:ind w:firstLineChars="200" w:firstLine="420"/>
      </w:pPr>
      <w:r>
        <w:rPr>
          <w:rFonts w:hint="eastAsia"/>
        </w:rPr>
        <w:t>三、老干部工作部门自身建设存在的主要问题</w:t>
      </w:r>
    </w:p>
    <w:p w:rsidR="00110125" w:rsidRDefault="00110125" w:rsidP="00110125">
      <w:pPr>
        <w:ind w:firstLineChars="200" w:firstLine="420"/>
      </w:pPr>
      <w:r>
        <w:rPr>
          <w:rFonts w:hint="eastAsia"/>
        </w:rPr>
        <w:t>通过多年的实践与努力，全市老干部工作部门自身建设得到有效推进，但是同新时期老干部工作要求相比还存在一些薄弱环节和不足之处，同时离老干部的要求也还有一定差距。</w:t>
      </w:r>
    </w:p>
    <w:p w:rsidR="00110125" w:rsidRDefault="00110125" w:rsidP="00110125">
      <w:pPr>
        <w:ind w:firstLineChars="200" w:firstLine="420"/>
      </w:pPr>
      <w:r>
        <w:rPr>
          <w:rFonts w:hint="eastAsia"/>
        </w:rPr>
        <w:t>（一）思想认知不够全面，开拓精神不够强。老干部工作是党的干部工作的重要组成部分，岗位光荣、责任重大。但部分单位和领导对老干部工作认识不足，重视不够，部分老干部工作者对老干部工作有抵触情绪，认为老干部工作者有职无权、工作清苦碎杂，干好干差一个样，干多干少一个样。在本次调查过程中，对于“您是否热爱目前所从事的老干部工作？”这一问题，有</w:t>
      </w:r>
      <w:r>
        <w:t>91%</w:t>
      </w:r>
      <w:r>
        <w:t>的老干部工作人员选择</w:t>
      </w:r>
      <w:r>
        <w:t>“</w:t>
      </w:r>
      <w:r>
        <w:t>是</w:t>
      </w:r>
      <w:r>
        <w:t>”</w:t>
      </w:r>
      <w:r>
        <w:t>，有</w:t>
      </w:r>
      <w:r>
        <w:t>9%</w:t>
      </w:r>
      <w:r>
        <w:t>的人选择</w:t>
      </w:r>
      <w:r>
        <w:t>“</w:t>
      </w:r>
      <w:r>
        <w:t>否</w:t>
      </w:r>
      <w:r>
        <w:t>”</w:t>
      </w:r>
      <w:r>
        <w:t>或</w:t>
      </w:r>
      <w:r>
        <w:t>“</w:t>
      </w:r>
      <w:r>
        <w:t>无所谓</w:t>
      </w:r>
      <w:r>
        <w:t>”</w:t>
      </w:r>
      <w:r>
        <w:t>（见图</w:t>
      </w:r>
      <w:r>
        <w:t>1</w:t>
      </w:r>
      <w:r>
        <w:t>）。究其原因主要是受当今社会敬权敬钱不敬老的思潮影响，在思想认知上出现了偏差。有的认为老干部工作是侍候老的</w:t>
      </w:r>
      <w:r>
        <w:rPr>
          <w:rFonts w:hint="eastAsia"/>
        </w:rPr>
        <w:t>、照顾病的、送走死的，没有多大的出息；有的认为从事老干部工作一无权、二无钱，求人费力不讨好；还有的认为老干部工作部门干部进得来、出不去、难提拔、难交流，大部分人员一干就是一辈子……这些思想波动导致在实际工作中不是与先进模范人物比作为，不是以一颗平常心态对待名利得失，也不能甘于清贫、乐于奉献，使得精心谋事、潜心干事、用心成事、开拓进取成为空话。</w:t>
      </w:r>
    </w:p>
    <w:p w:rsidR="00110125" w:rsidRDefault="00110125" w:rsidP="00110125">
      <w:pPr>
        <w:ind w:firstLineChars="200" w:firstLine="420"/>
      </w:pPr>
      <w:r>
        <w:rPr>
          <w:rFonts w:hint="eastAsia"/>
        </w:rPr>
        <w:t>图</w:t>
      </w:r>
      <w:r>
        <w:t xml:space="preserve">1 </w:t>
      </w:r>
      <w:r>
        <w:t>对</w:t>
      </w:r>
      <w:r>
        <w:t>“</w:t>
      </w:r>
      <w:r>
        <w:t>您是否热爱目前所从事的老干部工作？</w:t>
      </w:r>
      <w:r>
        <w:t>”</w:t>
      </w:r>
      <w:r>
        <w:t>的回答</w:t>
      </w:r>
    </w:p>
    <w:p w:rsidR="00110125" w:rsidRDefault="00110125" w:rsidP="00110125">
      <w:pPr>
        <w:ind w:firstLineChars="200" w:firstLine="420"/>
      </w:pPr>
      <w:r>
        <w:rPr>
          <w:rFonts w:hint="eastAsia"/>
        </w:rPr>
        <w:t>（二）人员配备不到位，队伍结构不尽合理。新时期老干部工作队伍自身结构发生了很大的变化，许多年轻、高学历的同志不断充实到老干部工作队伍中来。在本次调查中发现，从事老干部工作</w:t>
      </w:r>
      <w:r>
        <w:t>1</w:t>
      </w:r>
      <w:r>
        <w:t>年内的占</w:t>
      </w:r>
      <w:r>
        <w:t>29.1%</w:t>
      </w:r>
      <w:r>
        <w:t>，</w:t>
      </w:r>
      <w:r>
        <w:t>1—3</w:t>
      </w:r>
      <w:r>
        <w:t>年的占</w:t>
      </w:r>
      <w:r>
        <w:t>26.6%</w:t>
      </w:r>
      <w:r>
        <w:t>，</w:t>
      </w:r>
      <w:r>
        <w:t>3—5</w:t>
      </w:r>
      <w:r>
        <w:t>年的占</w:t>
      </w:r>
      <w:r>
        <w:t>13.9%</w:t>
      </w:r>
      <w:r>
        <w:t>，</w:t>
      </w:r>
      <w:r>
        <w:t>5—10</w:t>
      </w:r>
      <w:r>
        <w:t>年的占</w:t>
      </w:r>
      <w:r>
        <w:t>17.7%</w:t>
      </w:r>
      <w:r>
        <w:t>，</w:t>
      </w:r>
      <w:r>
        <w:t>10</w:t>
      </w:r>
      <w:r>
        <w:t>年以上的只占</w:t>
      </w:r>
      <w:r>
        <w:t>12.6%</w:t>
      </w:r>
      <w:r>
        <w:t>（见图</w:t>
      </w:r>
      <w:r>
        <w:t>2</w:t>
      </w:r>
      <w:r>
        <w:t>）。一方面年轻同志为老干部工作队伍输入了新鲜血液，带来了朝气活力；另一方面年轻同志缺乏经验和耐心，服务意识和工作的积极性也不高。调查中还发现，虽然年轻同志的加入给老干部工作团队带来了新力量，但是队伍中仍普遍存在着</w:t>
      </w:r>
      <w:r>
        <w:rPr>
          <w:rFonts w:hint="eastAsia"/>
        </w:rPr>
        <w:t>工作人员年龄偏大，工作队伍没有形成年龄梯形配备的问题。在学历配备和专业方面，非大学本科毕业的还有</w:t>
      </w:r>
      <w:r>
        <w:t>62</w:t>
      </w:r>
      <w:r>
        <w:t>人，占总人数的</w:t>
      </w:r>
      <w:r>
        <w:t>44%</w:t>
      </w:r>
      <w:r>
        <w:t>，补充高素质、高质量的人才资源还是深化老干部工作队伍建设的重中之。且目前专职老干部工作人员所占比重小，仅为</w:t>
      </w:r>
      <w:r>
        <w:t>43%</w:t>
      </w:r>
      <w:r>
        <w:t>（见图</w:t>
      </w:r>
      <w:r>
        <w:t>3</w:t>
      </w:r>
      <w:r>
        <w:t>），绝大部分单位都由部门工作人员兼管。其中大部分还是退休后返聘人员，多数人除了老干部工作还兼组织、人事、纪检、工会、老龄、关心下一代等工作，不少人对老干部工作</w:t>
      </w:r>
      <w:r>
        <w:t>“</w:t>
      </w:r>
      <w:r>
        <w:t>心有余而力不足</w:t>
      </w:r>
      <w:r>
        <w:t>”</w:t>
      </w:r>
      <w:r>
        <w:t>。同时，享受副局级及以上待遇的只占</w:t>
      </w:r>
      <w:r>
        <w:t>3.8%</w:t>
      </w:r>
      <w:r>
        <w:t>，享受中层待遇的占</w:t>
      </w:r>
      <w:r>
        <w:t>35.4%</w:t>
      </w:r>
      <w:r>
        <w:t>，一般工作人员占</w:t>
      </w:r>
      <w:r>
        <w:t>27.8%</w:t>
      </w:r>
      <w:r>
        <w:rPr>
          <w:rFonts w:hint="eastAsia"/>
        </w:rPr>
        <w:t>，其他人员占</w:t>
      </w:r>
      <w:r>
        <w:t>31.6%</w:t>
      </w:r>
      <w:r>
        <w:t>（见图</w:t>
      </w:r>
      <w:r>
        <w:t>4</w:t>
      </w:r>
      <w:r>
        <w:t>）。这些情况，在一定程度上影响和制约了老干部工作科学发展。</w:t>
      </w:r>
    </w:p>
    <w:p w:rsidR="00110125" w:rsidRDefault="00110125" w:rsidP="00110125">
      <w:pPr>
        <w:ind w:firstLineChars="200" w:firstLine="420"/>
      </w:pPr>
      <w:r>
        <w:rPr>
          <w:rFonts w:hint="eastAsia"/>
        </w:rPr>
        <w:t>图</w:t>
      </w:r>
      <w:r>
        <w:t xml:space="preserve">2  </w:t>
      </w:r>
      <w:r>
        <w:t>对</w:t>
      </w:r>
      <w:r>
        <w:t>“</w:t>
      </w:r>
      <w:r>
        <w:t>您已从事老干部工作年限</w:t>
      </w:r>
      <w:r>
        <w:t>”</w:t>
      </w:r>
      <w:r>
        <w:t>的回答</w:t>
      </w:r>
    </w:p>
    <w:p w:rsidR="00110125" w:rsidRDefault="00110125" w:rsidP="00110125">
      <w:pPr>
        <w:ind w:firstLineChars="200" w:firstLine="420"/>
      </w:pPr>
      <w:r>
        <w:rPr>
          <w:rFonts w:hint="eastAsia"/>
        </w:rPr>
        <w:t>图</w:t>
      </w:r>
      <w:r>
        <w:t xml:space="preserve">3  </w:t>
      </w:r>
      <w:r>
        <w:t>全市老干部工作专兼管员所占比例情况</w:t>
      </w:r>
    </w:p>
    <w:p w:rsidR="00110125" w:rsidRDefault="00110125" w:rsidP="00110125">
      <w:pPr>
        <w:ind w:firstLineChars="200" w:firstLine="420"/>
      </w:pPr>
      <w:r>
        <w:rPr>
          <w:rFonts w:hint="eastAsia"/>
        </w:rPr>
        <w:t>图</w:t>
      </w:r>
      <w:r>
        <w:t xml:space="preserve">4  </w:t>
      </w:r>
      <w:r>
        <w:t>全市老干部工作人员享受待遇情况</w:t>
      </w:r>
    </w:p>
    <w:p w:rsidR="00110125" w:rsidRDefault="00110125" w:rsidP="00110125">
      <w:pPr>
        <w:ind w:firstLineChars="200" w:firstLine="420"/>
      </w:pPr>
      <w:r>
        <w:rPr>
          <w:rFonts w:hint="eastAsia"/>
        </w:rPr>
        <w:t>（三）考核激励机制不完善，工作人员待遇有待提高。在“对目前老干部工作队伍的考核激励机制现状是否满意？”这一选项中，有</w:t>
      </w:r>
      <w:r>
        <w:t>9%</w:t>
      </w:r>
      <w:r>
        <w:t>的人员对目前老干部工作的考核激励不满意（图</w:t>
      </w:r>
      <w:r>
        <w:t>5</w:t>
      </w:r>
      <w:r>
        <w:t>）。认为体制机制不顺。虽然老干部工作早有考核办法和指标，但究竟由谁去考核、考核谁、如何考核、考核结果如何运用等问题没有逗硬，存在干多干少、干好干坏无区别，激励机制落实不力。</w:t>
      </w:r>
    </w:p>
    <w:p w:rsidR="00110125" w:rsidRDefault="00110125" w:rsidP="00110125">
      <w:pPr>
        <w:ind w:firstLineChars="200" w:firstLine="420"/>
      </w:pPr>
      <w:r>
        <w:rPr>
          <w:rFonts w:hint="eastAsia"/>
        </w:rPr>
        <w:t>图</w:t>
      </w:r>
      <w:r>
        <w:t xml:space="preserve">5  </w:t>
      </w:r>
      <w:r>
        <w:t>您对目前老干部工作队伍的考核激励机制现状是否满意？</w:t>
      </w:r>
    </w:p>
    <w:p w:rsidR="00110125" w:rsidRDefault="00110125" w:rsidP="00110125">
      <w:pPr>
        <w:ind w:firstLineChars="200" w:firstLine="420"/>
      </w:pPr>
      <w:r>
        <w:rPr>
          <w:rFonts w:hint="eastAsia"/>
        </w:rPr>
        <w:t>（四）服务范围不够宽泛，与老干部多元化不相适应。当今的老干部群体，身体状况、年龄结构、文化程度等呈现不均衡状态，在对全市离休干部及市级老领导分级分类服务需求调查（表</w:t>
      </w:r>
      <w:r>
        <w:t>2</w:t>
      </w:r>
      <w:r>
        <w:t>）中发现，绝大多数老干部处在独居（空巢）阶段，患癌症的</w:t>
      </w:r>
      <w:r>
        <w:t>24</w:t>
      </w:r>
      <w:r>
        <w:t>人、长期住院（卧床）的</w:t>
      </w:r>
      <w:r>
        <w:t>27</w:t>
      </w:r>
      <w:r>
        <w:t>人、丧偶的</w:t>
      </w:r>
      <w:r>
        <w:t>64</w:t>
      </w:r>
      <w:r>
        <w:t>人，且离休干部普遍进入后双高期，平时突发急病多、特殊需求多、不可预测情况多，随时需要提供特殊照顾。但在服务群体中，有相当一部分老干部年龄较轻、文化程度较高、身体素质较好，他们既要求享受充裕的物质生活，更要求享受丰富的精神文化生活，对政治参与、发挥作</w:t>
      </w:r>
      <w:r>
        <w:rPr>
          <w:rFonts w:hint="eastAsia"/>
        </w:rPr>
        <w:t>用和精神文化方面的需求更加突出，简单的工作方法对他们是无法实现生活服务与精神服务并举的。但实际工作中，不少老干部工作人员习惯于程式化的送钱送物等生活服务，不擅长变换方式提供思想、心理、文化、体育、娱乐等多层面的精神服务。</w:t>
      </w:r>
    </w:p>
    <w:p w:rsidR="00110125" w:rsidRDefault="00110125" w:rsidP="00110125">
      <w:pPr>
        <w:ind w:firstLineChars="200" w:firstLine="420"/>
      </w:pPr>
      <w:r>
        <w:rPr>
          <w:rFonts w:hint="eastAsia"/>
        </w:rPr>
        <w:t>表</w:t>
      </w:r>
      <w:r>
        <w:t xml:space="preserve">2  </w:t>
      </w:r>
      <w:r>
        <w:t>余姚市老干部分级分类服务基本情况调查表数据汇总分析</w:t>
      </w:r>
    </w:p>
    <w:p w:rsidR="00110125" w:rsidRDefault="00110125" w:rsidP="00110125">
      <w:pPr>
        <w:ind w:firstLineChars="200" w:firstLine="420"/>
      </w:pPr>
      <w:r>
        <w:rPr>
          <w:rFonts w:hint="eastAsia"/>
        </w:rPr>
        <w:t>四、深化老干部工作部门自身建设的对策与建议</w:t>
      </w:r>
    </w:p>
    <w:p w:rsidR="00110125" w:rsidRDefault="00110125" w:rsidP="00110125">
      <w:pPr>
        <w:ind w:firstLineChars="200" w:firstLine="420"/>
      </w:pPr>
      <w:r>
        <w:rPr>
          <w:rFonts w:hint="eastAsia"/>
        </w:rPr>
        <w:t>老干部工作是一项政治性、政策性很强的工作，其特殊性需要社会重视和财政加大投入，同时需要老干部工作者必须具有良好的政治素质、服务意识和服务能力，切实提高工作能力与服务水平。</w:t>
      </w:r>
    </w:p>
    <w:p w:rsidR="00110125" w:rsidRDefault="00110125" w:rsidP="00110125">
      <w:pPr>
        <w:ind w:firstLineChars="200" w:firstLine="420"/>
      </w:pPr>
      <w:r>
        <w:rPr>
          <w:rFonts w:hint="eastAsia"/>
        </w:rPr>
        <w:t>（一）加强学习培训，提高老干部工作队伍能力建设。按照政治上靠得住、工作上有本事、作风上过得硬、老干部信得过的要求，不断加强老干部工作队伍能力建设，进一步提高老干部工作人员的政策运用能力、管理服务能力和开拓创新能力。强化学习是“决定性因素”的观念。不断探索和完善老干部系统政治理论和业务技能学习机制，努力创新方式方法，不断提高学习的质量和效果。加强考勤考核和组织领导，采取集体学习、集中轮训、理论研讨、参观学习、个人自学等多种形式，进一步拓宽学习渠道和平台。要倡导理论联系实际的优良学风，把学习与思考、学习与运用、学习与创新紧密结合起来，不断提高指导老干部工作实践的本领。抓好政策业务培训和岗位技能训练。老干部工作面广、量大，涉及部门多，政策性强，对工作人员的素质要求高。每年至少要组织一次培训，切实提升工作人员从事老干部工作的能力。在培训方式上，采取轮训、调训、以会代训、参观考察等的方式，有计划、分层次开展培训。在培训内容上，要紧扣老干部工作各项方针政策、老干部工作重大现实问题和热点问题，明确学习培训内容，不仅要学习用新的理论和知识武装头脑，还要组织开展摄影摄像、计算机、网络知识等技能培训，努力把他们培养成为熟悉业务的“政策通”、了解老干部的“活字典”、开展工作的“多面手”。</w:t>
      </w:r>
    </w:p>
    <w:p w:rsidR="00110125" w:rsidRDefault="00110125" w:rsidP="00110125">
      <w:pPr>
        <w:ind w:firstLineChars="200" w:firstLine="420"/>
      </w:pPr>
      <w:r>
        <w:rPr>
          <w:rFonts w:hint="eastAsia"/>
        </w:rPr>
        <w:t>（二）改进工作作风，树立老干部工作者良好形象。引导干部职工重感情、重实际，在求实效上下功负。做好老干部工作关键在领导，领导在认识，认识在感情，服务老干部有感情，有全心全意的服务的态度，才能取得老干部信任，才能做好工作，服务到位，让老干部满意。要有计划有目的安排工作人员深入基层，去老干部中调查研究、熟悉情况，形成务实的工作作风。引导干部职工端正态度，勤奋努力，在克服不作为上下功夫。要切实解决好工作不积极不主动、做事不认真不细心等问题，坚决杜绝干活不出力、占位不作为的现象，为想干事、能干事的同志营造风清气正的环境，提供施展才华的机会。工作中讲协作，讲配合，在提高工作效率上下功夫。要学会与人合作共事，建立良好的工作关系，在与人合作共事中锤炼自己的沟通协调能力，处理复杂局面的能力，提高工作效率。增强责任意识，维护工作大局，在遵守纪律上下功夫。每一位同志都要把责任意识和纪律意识作为两条最基本的工作态度，严格遵守机关管理的各项制度，坚守工作岗位。同时，要加强党员干部廉洁自律教育，引导树立正确的职务观、利益观和价值观，始终保持共产党人的高尚情操和高风亮节，始终严以律已，勤政廉洁。</w:t>
      </w:r>
    </w:p>
    <w:p w:rsidR="00110125" w:rsidRDefault="00110125" w:rsidP="00110125">
      <w:pPr>
        <w:ind w:firstLineChars="200" w:firstLine="420"/>
      </w:pPr>
      <w:r>
        <w:rPr>
          <w:rFonts w:hint="eastAsia"/>
        </w:rPr>
        <w:t>（三）优化队伍结构，着力增强工作队伍的整体功能。通过招录实现工作人员年轻化，改变年龄结构。把政治素质好、工作能力强、热心老干部工作的年轻同志，充实到老干部工作部门，激发老干部工作队伍活力，增强老干部工作队伍实力，提升老干部工作队伍整体战斗力。保持各年龄段干部的合理比例。既要保留一批资历老业务精的骨干，搞好“传帮带”，又要定期实行内部轮岗和跨部门交流，形成正常流动机制，真正使那些素质高、能力强、老干部公认的同志得到提拔重用。对从事工作时间长且年龄较大的同志要给适当的待遇，妥善安排，真正做到事业留人，感情留人，适当待遇留人的良好用人机制。要严把工作队伍“入口”，疏通“出口”，从根本上改变工作人员“容易进、出不去、长不大”的现象，从而充分发挥这支队伍的整体功能。</w:t>
      </w:r>
    </w:p>
    <w:p w:rsidR="00110125" w:rsidRDefault="00110125" w:rsidP="00110125">
      <w:pPr>
        <w:ind w:firstLineChars="200" w:firstLine="420"/>
      </w:pPr>
      <w:r>
        <w:rPr>
          <w:rFonts w:hint="eastAsia"/>
        </w:rPr>
        <w:t>（四）强化奖惩考评，形成有效的内部激励机制。完善规范制度，坚持用制度管理人，严格要求，严格管理，督促检查，健全长效的工作运行管理机制。日常工作学习生活中要建立督促检查办法，要把工作实绩考核与思想政治素质考核相结合，平时考核与年终考核相结合，对近期和远期的工作完成情况要进行定性定量的严格考核，对工作成绩突出的单位（科室），要树立先进，大力表彰，总结典型经验；对有重大成果的个人，要评优秀，给予一定的奖励，发挥示范带动作用；对没有按时完成工作任务的，要督促认真查找原因，该追究责任的严肃追究责任。通过建立了动力、压力、活力和权责利有机结合的激励机制，形成了奋发向上、团结协作的工作氛围，克服了干与不干一个样、干多干少一个样、干好干坏一个样的难题。要通过开展思想教育、干部职工谈心和领导同事人文关怀等活动，及时解决好干部职工队伍中存在的一些思想、生活、作风方面问题，让他们感受到组织和人情的双重关爱，从而有效地调动干部职工的主观能动性，让大家把心思凝聚到事业上，把精力集中到工作上，专心致志钻研业务，全力以赴干好工作。</w:t>
      </w:r>
    </w:p>
    <w:p w:rsidR="00110125" w:rsidRDefault="00110125" w:rsidP="00110125">
      <w:pPr>
        <w:ind w:firstLineChars="200" w:firstLine="420"/>
      </w:pPr>
      <w:r>
        <w:rPr>
          <w:rFonts w:hint="eastAsia"/>
        </w:rPr>
        <w:t>（五）强化开拓创新，着力加强老干部工作部门人文机关建设。延伸拓展主题教育活动。大力培育具有时代特色的机关文化，进一步深化拓展创先争优、“讲党性、重品行、作表率”等活动，实现老干部工作“理念争先、能力争先、机制争先、成效争先”的目标，努力树立老干部工作部门的良好形象。大力创建人文和谐机关。建立老干部工作者家庭档案，实行局长与干部职工谈心谈话制度，帮助干部职工解决一些工作和生活上的实际困难；适时组织机关干部开展各种有益身心健康的文体活动，增进团结，营造“互相尊重、平等交流、团结协作、生动活泼”的工作氛围，不断增强老干部队伍的凝聚力。增强亲和力。按照“温馨、快捷、热情、周到”的要求，根据老干部的需求差异，提供不同的服务项目，做到日常服务到位、重点服务到家、特殊服务到人，真正以优质高效的工作效能和热情周到的服务质量，努力为老干部服好务。</w:t>
      </w:r>
    </w:p>
    <w:p w:rsidR="00110125" w:rsidRDefault="00110125" w:rsidP="003136EA">
      <w:pPr>
        <w:jc w:val="right"/>
      </w:pPr>
      <w:r w:rsidRPr="003136EA">
        <w:rPr>
          <w:rFonts w:hint="eastAsia"/>
        </w:rPr>
        <w:t>余姚市委老干部局</w:t>
      </w:r>
      <w:r>
        <w:rPr>
          <w:rFonts w:hint="eastAsia"/>
        </w:rPr>
        <w:t>2021-9-25</w:t>
      </w:r>
    </w:p>
    <w:p w:rsidR="00110125" w:rsidRDefault="00110125" w:rsidP="00924339">
      <w:pPr>
        <w:sectPr w:rsidR="00110125" w:rsidSect="0092433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C6C69" w:rsidRDefault="00FC6C69"/>
    <w:sectPr w:rsidR="00FC6C6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10125"/>
    <w:rsid w:val="00110125"/>
    <w:rsid w:val="00FC6C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1012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1012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1186</Words>
  <Characters>6762</Characters>
  <Application>Microsoft Office Word</Application>
  <DocSecurity>0</DocSecurity>
  <Lines>56</Lines>
  <Paragraphs>15</Paragraphs>
  <ScaleCrop>false</ScaleCrop>
  <Company>Microsoft</Company>
  <LinksUpToDate>false</LinksUpToDate>
  <CharactersWithSpaces>7933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2022-05-31T03:03:00Z</dcterms:created>
</cp:coreProperties>
</file>