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3992" w:rsidRDefault="00913992" w:rsidP="000B5F89">
      <w:pPr>
        <w:pStyle w:val="1"/>
      </w:pPr>
      <w:r w:rsidRPr="005627C5">
        <w:rPr>
          <w:rFonts w:hint="eastAsia"/>
        </w:rPr>
        <w:t>安宁市连然街道光明社区探索城市民族工作掠影</w:t>
      </w:r>
    </w:p>
    <w:p w:rsidR="00913992" w:rsidRDefault="00913992" w:rsidP="00913992">
      <w:pPr>
        <w:spacing w:line="247" w:lineRule="auto"/>
        <w:ind w:firstLineChars="200" w:firstLine="420"/>
        <w:jc w:val="left"/>
      </w:pPr>
      <w:r w:rsidRPr="005627C5">
        <w:rPr>
          <w:rFonts w:hint="eastAsia"/>
        </w:rPr>
        <w:t>人心归聚精神相依</w:t>
      </w:r>
      <w:r w:rsidRPr="005627C5">
        <w:t xml:space="preserve"> </w:t>
      </w:r>
      <w:r w:rsidRPr="005627C5">
        <w:t>共筑和谐幸福家园</w:t>
      </w:r>
    </w:p>
    <w:p w:rsidR="00913992" w:rsidRDefault="00913992" w:rsidP="00913992">
      <w:pPr>
        <w:spacing w:line="247" w:lineRule="auto"/>
        <w:ind w:firstLineChars="200" w:firstLine="420"/>
        <w:jc w:val="left"/>
      </w:pPr>
      <w:r w:rsidRPr="005627C5">
        <w:t>——</w:t>
      </w:r>
      <w:r w:rsidRPr="005627C5">
        <w:t>安宁市连然街道光明社区探索城市民族工作掠影</w:t>
      </w:r>
    </w:p>
    <w:p w:rsidR="00913992" w:rsidRDefault="00913992" w:rsidP="00913992">
      <w:pPr>
        <w:spacing w:line="247" w:lineRule="auto"/>
        <w:ind w:firstLineChars="200" w:firstLine="420"/>
        <w:jc w:val="left"/>
      </w:pPr>
      <w:r>
        <w:rPr>
          <w:rFonts w:hint="eastAsia"/>
        </w:rPr>
        <w:t>近日，安宁市连然街道光明社区组织各民族妇女代表、党员、青年团员在社区三楼理论宣讲活动室，开展了一次中央民族工作会议精神学习讲座。光明社区党总支书记李金莲围绕学习贯彻中央民族工作会议精神和铸牢中华民族共同体意识向社区居民发起了民族团结进步创建倡议。</w:t>
      </w:r>
    </w:p>
    <w:p w:rsidR="00913992" w:rsidRDefault="00913992" w:rsidP="00913992">
      <w:pPr>
        <w:spacing w:line="247" w:lineRule="auto"/>
        <w:ind w:firstLineChars="200" w:firstLine="420"/>
        <w:jc w:val="left"/>
      </w:pPr>
      <w:r>
        <w:rPr>
          <w:rFonts w:hint="eastAsia"/>
        </w:rPr>
        <w:t>光明社区成立于</w:t>
      </w:r>
      <w:r>
        <w:t>2003</w:t>
      </w:r>
      <w:r>
        <w:t>年</w:t>
      </w:r>
      <w:r>
        <w:t>3</w:t>
      </w:r>
      <w:r>
        <w:t>月，地处安宁市城郊北部螳螂川畔，毗邻草铺街道柳树花园社区，社区共有居民</w:t>
      </w:r>
      <w:r>
        <w:t>2938</w:t>
      </w:r>
      <w:r>
        <w:t>户</w:t>
      </w:r>
      <w:r>
        <w:t>10211</w:t>
      </w:r>
      <w:r>
        <w:t>人。近年来，社区紧紧围绕</w:t>
      </w:r>
      <w:r>
        <w:t>“</w:t>
      </w:r>
      <w:r>
        <w:t>民族团结一家亲，同心共筑中国梦</w:t>
      </w:r>
      <w:r>
        <w:t>”</w:t>
      </w:r>
      <w:r>
        <w:t>这一主题，强化学习宣传教育，积极回应群众需求，发展壮大集体经济，夯实民族团结进步基础，不断提升居民幸福指数，共筑和谐幸福家园。</w:t>
      </w:r>
    </w:p>
    <w:p w:rsidR="00913992" w:rsidRDefault="00913992" w:rsidP="00913992">
      <w:pPr>
        <w:spacing w:line="247" w:lineRule="auto"/>
        <w:ind w:firstLineChars="200" w:firstLine="420"/>
        <w:jc w:val="left"/>
      </w:pPr>
      <w:r>
        <w:rPr>
          <w:rFonts w:hint="eastAsia"/>
        </w:rPr>
        <w:t>微阵地</w:t>
      </w:r>
      <w:r>
        <w:t xml:space="preserve"> </w:t>
      </w:r>
      <w:r>
        <w:t>让民族团结思想广泛传播</w:t>
      </w:r>
    </w:p>
    <w:p w:rsidR="00913992" w:rsidRDefault="00913992" w:rsidP="00913992">
      <w:pPr>
        <w:spacing w:line="247" w:lineRule="auto"/>
        <w:ind w:firstLineChars="200" w:firstLine="420"/>
        <w:jc w:val="left"/>
      </w:pPr>
      <w:r>
        <w:rPr>
          <w:rFonts w:hint="eastAsia"/>
        </w:rPr>
        <w:t>“社区是民族工作的最前沿，我们一定要及时传达党的民族政策。”李金莲说。一直以来，光明社区高度重视民族团结工作，紧紧围绕“民族团结社会和谐”主题，将民族团结作为精神文明建设的一项重要内容，列入党总支及各支部的重要议事日程。成立了由社区党总支书记担任组长，社区全体人员及各小组干部为小组成员的民族团结进步工作领导小组，并由专人负责民族团结工作的组织实施，积极推动社会主义精神文明建设，夯实民族团结进步的基础。</w:t>
      </w:r>
    </w:p>
    <w:p w:rsidR="00913992" w:rsidRDefault="00913992" w:rsidP="00913992">
      <w:pPr>
        <w:spacing w:line="247" w:lineRule="auto"/>
        <w:ind w:firstLineChars="200" w:firstLine="420"/>
        <w:jc w:val="left"/>
      </w:pPr>
      <w:r>
        <w:rPr>
          <w:rFonts w:hint="eastAsia"/>
        </w:rPr>
        <w:t>同时，光明社区通过户外宣传海报和室内电子大屏开展工作宣传，打造出“保团结，促和谐”的良好氛围。以思想道德建设为重点，通过开展对辖区居民的法治宣传教育，对居民进行民族宗教政策、民主法治以及社会公德、职业道德、家庭美德等教育，利用多种宣传，使居民知法守法用法的观念增强，促进各族群众和睦相处、同舟共济、共同进步。</w:t>
      </w:r>
    </w:p>
    <w:p w:rsidR="00913992" w:rsidRDefault="00913992" w:rsidP="00913992">
      <w:pPr>
        <w:spacing w:line="247" w:lineRule="auto"/>
        <w:ind w:firstLineChars="200" w:firstLine="420"/>
        <w:jc w:val="left"/>
      </w:pPr>
      <w:r>
        <w:rPr>
          <w:rFonts w:hint="eastAsia"/>
        </w:rPr>
        <w:t>为了进一步促进民族团结进步，社区还组织开展民族团结示范户评选，通过这样的评选，广泛宣传先进家庭的典型事迹，不断扩大影响力和感召力，形成全社区各族干部群众学习先进的良好氛围。开展五好家庭评选、建党</w:t>
      </w:r>
      <w:r>
        <w:t>100</w:t>
      </w:r>
      <w:r>
        <w:t>周年作品展、童心向党绘画作品竞赛、困境儿童微心愿征集认领等活动，让辖区各族妇女、儿童积极参与到其中，评选出优秀作品、优秀人才，在辖区进行优秀事迹宣传，为民族团结工作培养接班人，让民族团结思想广泛传播。</w:t>
      </w:r>
    </w:p>
    <w:p w:rsidR="00913992" w:rsidRDefault="00913992" w:rsidP="00913992">
      <w:pPr>
        <w:spacing w:line="247" w:lineRule="auto"/>
        <w:ind w:firstLineChars="200" w:firstLine="420"/>
        <w:jc w:val="left"/>
      </w:pPr>
      <w:r>
        <w:t>E</w:t>
      </w:r>
      <w:r>
        <w:t>时代</w:t>
      </w:r>
      <w:r>
        <w:t xml:space="preserve"> </w:t>
      </w:r>
      <w:r>
        <w:t>阳光晒权为群众利益护航</w:t>
      </w:r>
    </w:p>
    <w:p w:rsidR="00913992" w:rsidRDefault="00913992" w:rsidP="00913992">
      <w:pPr>
        <w:spacing w:line="247" w:lineRule="auto"/>
        <w:ind w:firstLineChars="200" w:firstLine="420"/>
        <w:jc w:val="left"/>
      </w:pPr>
      <w:r>
        <w:t>2021</w:t>
      </w:r>
      <w:r>
        <w:t>年</w:t>
      </w:r>
      <w:r>
        <w:t>5</w:t>
      </w:r>
      <w:r>
        <w:t>月</w:t>
      </w:r>
      <w:r>
        <w:t>18</w:t>
      </w:r>
      <w:r>
        <w:t>日，安宁市连然街道光明社区</w:t>
      </w:r>
      <w:r>
        <w:t>“</w:t>
      </w:r>
      <w:r>
        <w:t>小微权力</w:t>
      </w:r>
      <w:r>
        <w:t>e</w:t>
      </w:r>
      <w:r>
        <w:t>监督平台</w:t>
      </w:r>
      <w:r>
        <w:t>”</w:t>
      </w:r>
      <w:r>
        <w:t>暨</w:t>
      </w:r>
      <w:r>
        <w:t>“</w:t>
      </w:r>
      <w:r>
        <w:t>清廉光明之窗</w:t>
      </w:r>
      <w:r>
        <w:t>”</w:t>
      </w:r>
      <w:r>
        <w:t>小程序正式上线试运行。社区把党务、居务、财务情况</w:t>
      </w:r>
      <w:r>
        <w:t>“</w:t>
      </w:r>
      <w:r>
        <w:t>晒</w:t>
      </w:r>
      <w:r>
        <w:t>”</w:t>
      </w:r>
      <w:r>
        <w:t>在阳光下，主动接受社会和群众监督，让老百姓足不出户即可扫码知情、上网监督，防止基层干部</w:t>
      </w:r>
      <w:r>
        <w:t>“</w:t>
      </w:r>
      <w:r>
        <w:t>雁过拔毛</w:t>
      </w:r>
      <w:r>
        <w:t>”</w:t>
      </w:r>
      <w:r>
        <w:t>式腐败。社区通过</w:t>
      </w:r>
      <w:r>
        <w:t>“</w:t>
      </w:r>
      <w:r>
        <w:t>互联网</w:t>
      </w:r>
      <w:r>
        <w:t>+</w:t>
      </w:r>
      <w:r>
        <w:t>大数据</w:t>
      </w:r>
      <w:r>
        <w:t>”</w:t>
      </w:r>
      <w:r>
        <w:t>等模式，推动健全社区小微权力运行体制机制，不断推动监督向群众延伸。随着实践应用，平台还不断优化更新，及时推出</w:t>
      </w:r>
      <w:r>
        <w:t>“</w:t>
      </w:r>
      <w:r>
        <w:t>四议两公开</w:t>
      </w:r>
      <w:r>
        <w:t>”</w:t>
      </w:r>
      <w:r>
        <w:t>线上决议流程，把小微权力正负面清单、运行流程、实施过程及结果等同步向社会进行公开。</w:t>
      </w:r>
    </w:p>
    <w:p w:rsidR="00913992" w:rsidRDefault="00913992" w:rsidP="00913992">
      <w:pPr>
        <w:spacing w:line="247" w:lineRule="auto"/>
        <w:ind w:firstLineChars="200" w:firstLine="420"/>
        <w:jc w:val="left"/>
      </w:pPr>
      <w:r>
        <w:rPr>
          <w:rFonts w:hint="eastAsia"/>
        </w:rPr>
        <w:t>“‘四议两公开’后，社区会议就可以在线上进行，这样不但解决了参会人员来回跑的问题，对于各支部来说，线上会议的各项流程及档案都可以随时查看，节省了过程时间，方便了各项痕迹资料的保存，大大提高了办事效率。”李金莲说，“此外，会议纪要、会议图片、表决结果及会议签到等相关图片资料，都会在平台的议事公开栏目下进行公示，社区居民可以随时监督，真正把社区‘四议两公开’情况‘晒’在网上。”</w:t>
      </w:r>
    </w:p>
    <w:p w:rsidR="00913992" w:rsidRDefault="00913992" w:rsidP="00913992">
      <w:pPr>
        <w:spacing w:line="247" w:lineRule="auto"/>
        <w:ind w:firstLineChars="200" w:firstLine="420"/>
        <w:jc w:val="left"/>
      </w:pPr>
      <w:r>
        <w:rPr>
          <w:rFonts w:hint="eastAsia"/>
        </w:rPr>
        <w:t>“小微权力</w:t>
      </w:r>
      <w:r>
        <w:t>e</w:t>
      </w:r>
      <w:r>
        <w:t>监督平台</w:t>
      </w:r>
      <w:r>
        <w:t>”</w:t>
      </w:r>
      <w:r>
        <w:t>还为居民生活带来切实的改变。平台包括集体事项公开、社情民意调查、群众事项办理服务等功能。此外，</w:t>
      </w:r>
      <w:r>
        <w:t>2021</w:t>
      </w:r>
      <w:r>
        <w:t>年</w:t>
      </w:r>
      <w:r>
        <w:t>7</w:t>
      </w:r>
      <w:r>
        <w:t>月下旬，社区户外大屏安装调试完成，滚动播放社区工作动态，通过宣传提升居民的文明行为。</w:t>
      </w:r>
    </w:p>
    <w:p w:rsidR="00913992" w:rsidRDefault="00913992" w:rsidP="00913992">
      <w:pPr>
        <w:spacing w:line="247" w:lineRule="auto"/>
        <w:ind w:firstLineChars="200" w:firstLine="420"/>
        <w:jc w:val="left"/>
      </w:pPr>
      <w:r>
        <w:rPr>
          <w:rFonts w:hint="eastAsia"/>
        </w:rPr>
        <w:t>现在的连然新村，干干净净的大街小巷，让社区居民感受到实实在在的舒适，同时也得到辖区居民的充分肯定。</w:t>
      </w:r>
    </w:p>
    <w:p w:rsidR="00913992" w:rsidRDefault="00913992" w:rsidP="00913992">
      <w:pPr>
        <w:spacing w:line="247" w:lineRule="auto"/>
        <w:ind w:firstLineChars="200" w:firstLine="420"/>
        <w:jc w:val="left"/>
      </w:pPr>
      <w:r>
        <w:rPr>
          <w:rFonts w:hint="eastAsia"/>
        </w:rPr>
        <w:t>娘家人</w:t>
      </w:r>
      <w:r>
        <w:t xml:space="preserve"> </w:t>
      </w:r>
      <w:r>
        <w:t>建设和谐宜居社区</w:t>
      </w:r>
    </w:p>
    <w:p w:rsidR="00913992" w:rsidRDefault="00913992" w:rsidP="00913992">
      <w:pPr>
        <w:spacing w:line="247" w:lineRule="auto"/>
        <w:ind w:firstLineChars="200" w:firstLine="420"/>
        <w:jc w:val="left"/>
      </w:pPr>
      <w:r>
        <w:rPr>
          <w:rFonts w:hint="eastAsia"/>
        </w:rPr>
        <w:t>为了让城市流动人口融入社区，作为辖区各族群众的“娘家人”，光明社区更是将与群众生活息息相关的每一件小事落到实处。</w:t>
      </w:r>
    </w:p>
    <w:p w:rsidR="00913992" w:rsidRDefault="00913992" w:rsidP="00913992">
      <w:pPr>
        <w:spacing w:line="247" w:lineRule="auto"/>
        <w:ind w:firstLineChars="200" w:firstLine="420"/>
        <w:jc w:val="left"/>
      </w:pPr>
      <w:r>
        <w:rPr>
          <w:rFonts w:hint="eastAsia"/>
        </w:rPr>
        <w:t>社区下辖的连然新村居民小组，在社区帮助下，</w:t>
      </w:r>
      <w:r>
        <w:t>2020</w:t>
      </w:r>
      <w:r>
        <w:t>年安装了车辆停车系统道闸，规范停车收费管理。居民小组的集体收入提高了，群众参与社区治理工作积极性也提高了，在小组召开会议和讨论管理时，居民参会率和意见发表率大大提升。</w:t>
      </w:r>
    </w:p>
    <w:p w:rsidR="00913992" w:rsidRDefault="00913992" w:rsidP="00913992">
      <w:pPr>
        <w:spacing w:line="247" w:lineRule="auto"/>
        <w:ind w:firstLineChars="200" w:firstLine="420"/>
        <w:jc w:val="left"/>
      </w:pPr>
      <w:r>
        <w:rPr>
          <w:rFonts w:hint="eastAsia"/>
        </w:rPr>
        <w:t>社区还利用神平水库坝尾周边土地，结合安宁市委组织部开展乡村振兴目标工作，开发建设“开心菜园”项目，将文化旅游产业与乡村旅游紧密结合，在发展经济的同时带动少数民族群众就业。</w:t>
      </w:r>
    </w:p>
    <w:p w:rsidR="00913992" w:rsidRDefault="00913992" w:rsidP="00913992">
      <w:pPr>
        <w:spacing w:line="247" w:lineRule="auto"/>
        <w:ind w:firstLineChars="200" w:firstLine="420"/>
        <w:jc w:val="left"/>
      </w:pPr>
      <w:r>
        <w:rPr>
          <w:rFonts w:hint="eastAsia"/>
        </w:rPr>
        <w:t>近年来，社区的少数民族流动人口不断增多。针对这一情况，社区建立外来少数民族管理服务站，履行法律援助、矛盾调处、创业（就业）咨询、服务救助等职能，为外来少数民族人员提供“一站式”服务，采取多种措施，加强少数民族流动人员的服务管理工作，不断增强各族群众的紧密联系。</w:t>
      </w:r>
    </w:p>
    <w:p w:rsidR="00913992" w:rsidRDefault="00913992" w:rsidP="00913992">
      <w:pPr>
        <w:spacing w:line="247" w:lineRule="auto"/>
        <w:ind w:firstLineChars="200" w:firstLine="420"/>
        <w:jc w:val="left"/>
      </w:pPr>
      <w:r>
        <w:rPr>
          <w:rFonts w:hint="eastAsia"/>
        </w:rPr>
        <w:t>此外，为了满足社区居民健身娱乐需要，经社区协调，并由安宁市政府决定，将连然新村</w:t>
      </w:r>
      <w:r>
        <w:t>6</w:t>
      </w:r>
      <w:r>
        <w:t>亩苗圃地打造为城市口袋公园，并利用公园场地环境特点，将口袋公园打造成</w:t>
      </w:r>
      <w:r>
        <w:t>“</w:t>
      </w:r>
      <w:r>
        <w:t>民族团结主题小游园</w:t>
      </w:r>
      <w:r>
        <w:t>”</w:t>
      </w:r>
      <w:r>
        <w:t>，社区居民们既可以在这里亲近自然，也可以在这里健身娱乐，还可以举办丰富多彩的民族节日文化、群众文艺演出、主题党日教育、民族团结宣传等活动。</w:t>
      </w:r>
    </w:p>
    <w:p w:rsidR="00913992" w:rsidRDefault="00913992" w:rsidP="00913992">
      <w:pPr>
        <w:spacing w:line="247" w:lineRule="auto"/>
        <w:ind w:firstLineChars="200" w:firstLine="420"/>
        <w:jc w:val="right"/>
      </w:pPr>
      <w:r w:rsidRPr="005627C5">
        <w:rPr>
          <w:rFonts w:hint="eastAsia"/>
        </w:rPr>
        <w:t>民族时报</w:t>
      </w:r>
      <w:r>
        <w:rPr>
          <w:rFonts w:hint="eastAsia"/>
        </w:rPr>
        <w:t>2022-3-30</w:t>
      </w:r>
    </w:p>
    <w:p w:rsidR="00913992" w:rsidRDefault="00913992" w:rsidP="00371706">
      <w:pPr>
        <w:sectPr w:rsidR="00913992" w:rsidSect="00371706">
          <w:type w:val="continuous"/>
          <w:pgSz w:w="11906" w:h="16838"/>
          <w:pgMar w:top="1644" w:right="1236" w:bottom="1418" w:left="1814" w:header="851" w:footer="907" w:gutter="0"/>
          <w:pgNumType w:start="1"/>
          <w:cols w:space="720"/>
          <w:docGrid w:type="lines" w:linePitch="341" w:charSpace="2373"/>
        </w:sectPr>
      </w:pPr>
    </w:p>
    <w:p w:rsidR="000A16A4" w:rsidRDefault="000A16A4"/>
    <w:sectPr w:rsidR="000A16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3992"/>
    <w:rsid w:val="000A16A4"/>
    <w:rsid w:val="009139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39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39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1771</Characters>
  <Application>Microsoft Office Word</Application>
  <DocSecurity>0</DocSecurity>
  <Lines>14</Lines>
  <Paragraphs>4</Paragraphs>
  <ScaleCrop>false</ScaleCrop>
  <Company>微软中国</Company>
  <LinksUpToDate>false</LinksUpToDate>
  <CharactersWithSpaces>2077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2022-05-24T02:46:00Z</dcterms:created>
</cp:coreProperties>
</file>