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DD7" w:rsidRDefault="00C96DD7" w:rsidP="00D55714">
      <w:pPr>
        <w:pStyle w:val="1"/>
        <w:spacing w:line="245" w:lineRule="auto"/>
      </w:pPr>
      <w:r w:rsidRPr="00B223F7">
        <w:rPr>
          <w:rFonts w:hint="eastAsia"/>
        </w:rPr>
        <w:t>城市环境问题降幅达</w:t>
      </w:r>
      <w:r w:rsidRPr="00B223F7">
        <w:t>65%，街道这个智慧大物管发挥了大作用</w:t>
      </w:r>
    </w:p>
    <w:p w:rsidR="00C96DD7" w:rsidRDefault="00C96DD7" w:rsidP="00C96DD7">
      <w:pPr>
        <w:spacing w:line="245" w:lineRule="auto"/>
        <w:ind w:firstLineChars="200" w:firstLine="420"/>
        <w:jc w:val="left"/>
      </w:pPr>
      <w:r>
        <w:rPr>
          <w:rFonts w:hint="eastAsia"/>
        </w:rPr>
        <w:t>“助英台来新消息了。”武汉市黄陂区唐家墩街道万达商圈巡查员王瑞点开助英台</w:t>
      </w:r>
      <w:r>
        <w:t>APP</w:t>
      </w:r>
      <w:r>
        <w:t>，发现附近的兴唐街有一个</w:t>
      </w:r>
      <w:r>
        <w:t>“</w:t>
      </w:r>
      <w:r>
        <w:t>共享单车乱停放</w:t>
      </w:r>
      <w:r>
        <w:t>”</w:t>
      </w:r>
      <w:r>
        <w:t>的问题需要处理，并附有一张现场照片。王瑞熟练地通过</w:t>
      </w:r>
      <w:r>
        <w:t>APP</w:t>
      </w:r>
      <w:r>
        <w:t>定位导航到达现场，迅速把挡道、杂乱的共享单车摆放整齐，并将处理结果拍照上传，整个过程不超过</w:t>
      </w:r>
      <w:r>
        <w:t>15</w:t>
      </w:r>
      <w:r>
        <w:t>分钟。</w:t>
      </w:r>
    </w:p>
    <w:p w:rsidR="00C96DD7" w:rsidRDefault="00C96DD7" w:rsidP="00C96DD7">
      <w:pPr>
        <w:spacing w:line="245" w:lineRule="auto"/>
        <w:ind w:firstLineChars="200" w:firstLine="420"/>
        <w:jc w:val="left"/>
      </w:pPr>
      <w:r>
        <w:rPr>
          <w:rFonts w:hint="eastAsia"/>
        </w:rPr>
        <w:t>在唐家墩街道，自从智慧运营调度平台上线以来，街区环境焕然一新，居民投诉率连月降低，社区工作减负提质……作为智慧街道的重要载体，唐家墩街道通过智慧运营调度平台引入江汉城资“全域智能运营”模式，让城市基层治理正变得更聪明、更高效、更有温度。</w:t>
      </w:r>
    </w:p>
    <w:p w:rsidR="00C96DD7" w:rsidRDefault="00C96DD7" w:rsidP="00C96DD7">
      <w:pPr>
        <w:spacing w:line="245" w:lineRule="auto"/>
        <w:ind w:firstLineChars="200" w:firstLine="420"/>
        <w:jc w:val="left"/>
      </w:pPr>
      <w:r>
        <w:rPr>
          <w:rFonts w:hint="eastAsia"/>
        </w:rPr>
        <w:t>“城市管家”串起基层治理“千条线”</w:t>
      </w:r>
    </w:p>
    <w:p w:rsidR="00C96DD7" w:rsidRDefault="00C96DD7" w:rsidP="00C96DD7">
      <w:pPr>
        <w:spacing w:line="245" w:lineRule="auto"/>
        <w:ind w:firstLineChars="200" w:firstLine="420"/>
        <w:jc w:val="left"/>
      </w:pPr>
      <w:r>
        <w:rPr>
          <w:rFonts w:hint="eastAsia"/>
        </w:rPr>
        <w:t>“巡查员们就像外卖小哥，接到临时派单，得在规定时间完工。”杨俊瑞笑称，“不同的是，工单范围覆盖市容巡查、环卫清洁、垃圾转运、老旧小区管理等，原来由不同垂直部门负责的问题，现在由管家统一巡查、统筹、督办。”</w:t>
      </w:r>
    </w:p>
    <w:p w:rsidR="00C96DD7" w:rsidRDefault="00C96DD7" w:rsidP="00C96DD7">
      <w:pPr>
        <w:spacing w:line="245" w:lineRule="auto"/>
        <w:ind w:firstLineChars="200" w:firstLine="420"/>
        <w:jc w:val="left"/>
      </w:pPr>
      <w:r>
        <w:rPr>
          <w:rFonts w:hint="eastAsia"/>
        </w:rPr>
        <w:t>作为唐家墩街道的一名“城市管家”，杨俊瑞日常工作就是在各路段例行巡回检查，派发任务工单。记者正在跟着他巡查时，他的手机</w:t>
      </w:r>
      <w:r>
        <w:t>APP</w:t>
      </w:r>
      <w:r>
        <w:t>就收到了一条来自工单验收的提醒，</w:t>
      </w:r>
      <w:r>
        <w:t>“</w:t>
      </w:r>
      <w:r>
        <w:t>所有的工单都由调度平台自动派单，在助英台</w:t>
      </w:r>
      <w:r>
        <w:t>APP</w:t>
      </w:r>
      <w:r>
        <w:t>上就能处理并监管所有工单的处理进度。</w:t>
      </w:r>
      <w:r>
        <w:t>”</w:t>
      </w:r>
      <w:r>
        <w:t>杨俊瑞一边解释一边通过手机</w:t>
      </w:r>
      <w:r>
        <w:t>APP</w:t>
      </w:r>
      <w:r>
        <w:t>验收关闭工单，完成了一项城市问题事件的闭环治理。</w:t>
      </w:r>
    </w:p>
    <w:p w:rsidR="00C96DD7" w:rsidRDefault="00C96DD7" w:rsidP="00C96DD7">
      <w:pPr>
        <w:spacing w:line="245" w:lineRule="auto"/>
        <w:ind w:firstLineChars="200" w:firstLine="420"/>
        <w:jc w:val="left"/>
      </w:pPr>
      <w:r>
        <w:rPr>
          <w:rFonts w:hint="eastAsia"/>
        </w:rPr>
        <w:t>依靠江汉城资智慧运营调度平台，唐家墩街道打通了“发现</w:t>
      </w:r>
      <w:r>
        <w:t>-</w:t>
      </w:r>
      <w:r>
        <w:t>报事</w:t>
      </w:r>
      <w:r>
        <w:t>-</w:t>
      </w:r>
      <w:r>
        <w:t>协调</w:t>
      </w:r>
      <w:r>
        <w:t>-</w:t>
      </w:r>
      <w:r>
        <w:t>监督</w:t>
      </w:r>
      <w:r>
        <w:t>-</w:t>
      </w:r>
      <w:r>
        <w:t>关单</w:t>
      </w:r>
      <w:r>
        <w:t>-</w:t>
      </w:r>
      <w:r>
        <w:t>评价</w:t>
      </w:r>
      <w:r>
        <w:t>”</w:t>
      </w:r>
      <w:r>
        <w:t>城市治理全流程运营。</w:t>
      </w:r>
      <w:r>
        <w:t>“</w:t>
      </w:r>
      <w:r>
        <w:t>对于垃圾处理不及时、流动商贩占道的问题，只需通过</w:t>
      </w:r>
      <w:r>
        <w:t>APP</w:t>
      </w:r>
      <w:r>
        <w:t>上传调度平台，就有专人处置、专人验收、专人回访，在平台实现一网智治，相较于以往，效率更高了，市民好感度也大幅提升。</w:t>
      </w:r>
      <w:r>
        <w:t>”</w:t>
      </w:r>
      <w:r>
        <w:t>唐家墩街道工作人员介绍说，如今，作为唐家墩街道神经末梢的街道巡查员和</w:t>
      </w:r>
      <w:r>
        <w:t>“</w:t>
      </w:r>
      <w:r>
        <w:t>城市管家</w:t>
      </w:r>
      <w:r>
        <w:t>”</w:t>
      </w:r>
      <w:r>
        <w:t>，随时随地便可使用手机</w:t>
      </w:r>
      <w:r>
        <w:t>APP</w:t>
      </w:r>
      <w:r>
        <w:t>的智慧工单系统汇报和处理各类城市治理日常或者突发事件，用</w:t>
      </w:r>
      <w:r>
        <w:t>“</w:t>
      </w:r>
      <w:r>
        <w:t>一根针</w:t>
      </w:r>
      <w:r>
        <w:t>”</w:t>
      </w:r>
      <w:r>
        <w:t>穿起</w:t>
      </w:r>
      <w:r>
        <w:t>“</w:t>
      </w:r>
      <w:r>
        <w:t>千条线</w:t>
      </w:r>
      <w:r>
        <w:t>”</w:t>
      </w:r>
      <w:r>
        <w:t>，统筹起多元主体共治力量，把城市问题处理解决在前</w:t>
      </w:r>
      <w:r>
        <w:rPr>
          <w:rFonts w:hint="eastAsia"/>
        </w:rPr>
        <w:t>端。</w:t>
      </w:r>
    </w:p>
    <w:p w:rsidR="00C96DD7" w:rsidRDefault="00C96DD7" w:rsidP="00C96DD7">
      <w:pPr>
        <w:spacing w:line="245" w:lineRule="auto"/>
        <w:ind w:firstLineChars="200" w:firstLine="420"/>
        <w:jc w:val="left"/>
      </w:pPr>
      <w:r>
        <w:rPr>
          <w:rFonts w:hint="eastAsia"/>
        </w:rPr>
        <w:t>“智脑”上线助力街道“一网智治”</w:t>
      </w:r>
    </w:p>
    <w:p w:rsidR="00C96DD7" w:rsidRDefault="00C96DD7" w:rsidP="00C96DD7">
      <w:pPr>
        <w:spacing w:line="245" w:lineRule="auto"/>
        <w:ind w:firstLineChars="200" w:firstLine="420"/>
        <w:jc w:val="left"/>
      </w:pPr>
      <w:r>
        <w:rPr>
          <w:rFonts w:hint="eastAsia"/>
        </w:rPr>
        <w:t>在距离唐家墩街道办事处不到</w:t>
      </w:r>
      <w:r>
        <w:t>3</w:t>
      </w:r>
      <w:r>
        <w:t>公里的智慧运营调度中心，五位调度人员正有条不紊地处理着街道内</w:t>
      </w:r>
      <w:r>
        <w:t>“</w:t>
      </w:r>
      <w:r>
        <w:t>工单</w:t>
      </w:r>
      <w:r>
        <w:t>”</w:t>
      </w:r>
      <w:r>
        <w:t>的派发和信息的流转，这里是所有信息的汇集点，也是所有工单的流转地和调度</w:t>
      </w:r>
      <w:r>
        <w:t>“</w:t>
      </w:r>
      <w:r>
        <w:t>智脑</w:t>
      </w:r>
      <w:r>
        <w:t>”</w:t>
      </w:r>
      <w:r>
        <w:t>。</w:t>
      </w:r>
    </w:p>
    <w:p w:rsidR="00C96DD7" w:rsidRDefault="00C96DD7" w:rsidP="00C96DD7">
      <w:pPr>
        <w:spacing w:line="245" w:lineRule="auto"/>
        <w:ind w:firstLineChars="200" w:firstLine="420"/>
        <w:jc w:val="left"/>
      </w:pPr>
      <w:r>
        <w:rPr>
          <w:rFonts w:hint="eastAsia"/>
        </w:rPr>
        <w:t>“通过搭建街道级‘智慧运营调度平台’，我们将街道内的人、车、设施设备上线，打造线上远程运营</w:t>
      </w:r>
      <w:r>
        <w:t>+</w:t>
      </w:r>
      <w:r>
        <w:t>线下现场执行的模式，对辖区资源进行调度运营。</w:t>
      </w:r>
      <w:r>
        <w:t>”</w:t>
      </w:r>
      <w:r>
        <w:t>江汉城资工作人员指着调度中心内的大屏介绍道，平台汇集了来自街道、社区、城市管家、市民以及老旧小区等所有端口的报事，如市长热线、督导通、城管随手拍、市民小程序、老旧小区居民以及物联设备的报事，以</w:t>
      </w:r>
      <w:r>
        <w:t>“</w:t>
      </w:r>
      <w:r>
        <w:t>智慧大物管</w:t>
      </w:r>
      <w:r>
        <w:t>”</w:t>
      </w:r>
      <w:r>
        <w:t>建立全域联动机制，辐射街道内社区和小区，确保管理区域内事件有数据、异常有监控、报单有跟进、需求有回音，达成街区问题及时处理，降低居民投诉率，提升基层治理效率。</w:t>
      </w:r>
    </w:p>
    <w:p w:rsidR="00C96DD7" w:rsidRDefault="00C96DD7" w:rsidP="00C96DD7">
      <w:pPr>
        <w:spacing w:line="245" w:lineRule="auto"/>
        <w:ind w:firstLineChars="200" w:firstLine="420"/>
        <w:jc w:val="left"/>
      </w:pPr>
      <w:r>
        <w:rPr>
          <w:rFonts w:hint="eastAsia"/>
        </w:rPr>
        <w:t>据了解，除了整合信息外，调度平台还通过划分</w:t>
      </w:r>
      <w:r>
        <w:t>13</w:t>
      </w:r>
      <w:r>
        <w:t>个网格对唐家墩街道进行精细管控。以街道配备</w:t>
      </w:r>
      <w:r>
        <w:t>2</w:t>
      </w:r>
      <w:r>
        <w:t>名</w:t>
      </w:r>
      <w:r>
        <w:t>“</w:t>
      </w:r>
      <w:r>
        <w:t>城市管家</w:t>
      </w:r>
      <w:r>
        <w:t>”</w:t>
      </w:r>
      <w:r>
        <w:t>，每个网格配置</w:t>
      </w:r>
      <w:r>
        <w:t>1</w:t>
      </w:r>
      <w:r>
        <w:t>名网格长和</w:t>
      </w:r>
      <w:r>
        <w:t>4-8</w:t>
      </w:r>
      <w:r>
        <w:t>名巡查人员的方式，对唐家墩街道内的环境卫生、市容市貌、垃圾清运、老旧小区治理等开展</w:t>
      </w:r>
      <w:r>
        <w:t>“</w:t>
      </w:r>
      <w:r>
        <w:t>街区</w:t>
      </w:r>
      <w:r>
        <w:t>+</w:t>
      </w:r>
      <w:r>
        <w:t>社区</w:t>
      </w:r>
      <w:r>
        <w:t>”</w:t>
      </w:r>
      <w:r>
        <w:t>一体化、全域化管理。</w:t>
      </w:r>
    </w:p>
    <w:p w:rsidR="00C96DD7" w:rsidRDefault="00C96DD7" w:rsidP="00C96DD7">
      <w:pPr>
        <w:spacing w:line="245" w:lineRule="auto"/>
        <w:ind w:firstLineChars="200" w:firstLine="420"/>
        <w:jc w:val="left"/>
      </w:pPr>
      <w:r>
        <w:rPr>
          <w:rFonts w:hint="eastAsia"/>
        </w:rPr>
        <w:t>“借助平台，我们打破了治理边界壁垒，统筹起街道多元主体共治力量，实现城市问题随手拍、随时传、处置进度随时查、处置结果随时评的闭环共治。”调度平台的工作人员随手点开一个巡查员的卡片，人员巡查轨迹、工单处理情况等一览无余。</w:t>
      </w:r>
    </w:p>
    <w:p w:rsidR="00C96DD7" w:rsidRDefault="00C96DD7" w:rsidP="00C96DD7">
      <w:pPr>
        <w:spacing w:line="245" w:lineRule="auto"/>
        <w:ind w:firstLineChars="200" w:firstLine="420"/>
        <w:jc w:val="left"/>
      </w:pPr>
      <w:r>
        <w:rPr>
          <w:rFonts w:hint="eastAsia"/>
        </w:rPr>
        <w:t>街道相关人员补充说，以往街道巡查、市政环卫等业务由不同的条线“各自为政”，调度平台的落地为街道内不同业务的“一体化”管理提供了技术支撑，“以城市管家为抓手，占道经营、垃圾满溢、共享单车乱堆放等城市问题‘千条线’整合至这个‘小脑’，统一协同、统一调度、统一管控，打通了智慧街道全域治理落地的‘最后一公里’”。</w:t>
      </w:r>
    </w:p>
    <w:p w:rsidR="00C96DD7" w:rsidRDefault="00C96DD7" w:rsidP="00C96DD7">
      <w:pPr>
        <w:spacing w:line="245" w:lineRule="auto"/>
        <w:ind w:firstLineChars="200" w:firstLine="420"/>
        <w:jc w:val="left"/>
      </w:pPr>
      <w:r>
        <w:rPr>
          <w:rFonts w:hint="eastAsia"/>
        </w:rPr>
        <w:t>数据监测让街道治理更有“数”</w:t>
      </w:r>
    </w:p>
    <w:p w:rsidR="00C96DD7" w:rsidRDefault="00C96DD7" w:rsidP="00C96DD7">
      <w:pPr>
        <w:spacing w:line="245" w:lineRule="auto"/>
        <w:ind w:firstLineChars="200" w:firstLine="420"/>
        <w:jc w:val="left"/>
      </w:pPr>
      <w:r>
        <w:rPr>
          <w:rFonts w:hint="eastAsia"/>
        </w:rPr>
        <w:t>“通过数据分析，我们发现，</w:t>
      </w:r>
      <w:r>
        <w:t>2021</w:t>
      </w:r>
      <w:r>
        <w:t>年，唐家墩街道仅出店经营、共享单车停放秩序、乱堆乱放、占道经营四项业务扣分，就占了全部业务扣分的</w:t>
      </w:r>
      <w:r>
        <w:t>85%</w:t>
      </w:r>
      <w:r>
        <w:t>以上。特别是三眼桥路、唐家墩路、三眼桥北路等反复出现出店经营和乱堆乱放等问题，是唐家墩街道难以解决的顽疾和扣分重灾区。</w:t>
      </w:r>
      <w:r>
        <w:t>”</w:t>
      </w:r>
      <w:r>
        <w:t>江汉城资相关负责人说，通过街道智慧运营调度平台，街道实现了辖区内人、车、设施设备、工单等业务运行数据的实时监测，所有这些运营情况会自动生成日报、周报、月报。根据数据分析情况，街道对突出问题和问题突出路段执行针对性的解决方案，去年</w:t>
      </w:r>
      <w:r>
        <w:t>8</w:t>
      </w:r>
      <w:r>
        <w:t>月至今年</w:t>
      </w:r>
      <w:r>
        <w:t>2</w:t>
      </w:r>
      <w:r>
        <w:t>月，出店经营检查</w:t>
      </w:r>
      <w:r>
        <w:rPr>
          <w:rFonts w:hint="eastAsia"/>
        </w:rPr>
        <w:t>扣分降幅</w:t>
      </w:r>
      <w:r>
        <w:t>81%</w:t>
      </w:r>
      <w:r>
        <w:t>，共享单车停放检查扣分降幅</w:t>
      </w:r>
      <w:r>
        <w:t>97%</w:t>
      </w:r>
      <w:r>
        <w:t>，乱堆乱放问题销声匿迹。</w:t>
      </w:r>
    </w:p>
    <w:p w:rsidR="00C96DD7" w:rsidRDefault="00C96DD7" w:rsidP="00C96DD7">
      <w:pPr>
        <w:spacing w:line="245" w:lineRule="auto"/>
        <w:ind w:firstLineChars="200" w:firstLine="420"/>
        <w:jc w:val="left"/>
      </w:pPr>
      <w:r>
        <w:rPr>
          <w:rFonts w:hint="eastAsia"/>
        </w:rPr>
        <w:t>“通过数据赋能，我们尽量将问题解决在萌芽阶段，使得城市治理由经验判断型到数据分析性转变，从被动反馈型向主动发现型转变，逐步降低临时性工单的处理，让周期性工单成为常态。城市服务更加流程化、标准化，让我们心里更有数了。”</w:t>
      </w:r>
    </w:p>
    <w:p w:rsidR="00C96DD7" w:rsidRDefault="00C96DD7" w:rsidP="00C96DD7">
      <w:pPr>
        <w:spacing w:line="245" w:lineRule="auto"/>
        <w:ind w:firstLineChars="200" w:firstLine="420"/>
        <w:jc w:val="left"/>
      </w:pPr>
      <w:r>
        <w:rPr>
          <w:rFonts w:hint="eastAsia"/>
        </w:rPr>
        <w:t>据介绍，引入“全域智能运营”模式近半年来，唐家墩街道环卫和综合巡查问题件数降幅达</w:t>
      </w:r>
      <w:r>
        <w:t>65%</w:t>
      </w:r>
      <w:r>
        <w:t>以上，市民投诉下降</w:t>
      </w:r>
      <w:r>
        <w:t>66%</w:t>
      </w:r>
      <w:r>
        <w:t>，全市排名上升</w:t>
      </w:r>
      <w:r>
        <w:t>30</w:t>
      </w:r>
      <w:r>
        <w:t>多名。据统计，目前每月平台处理工单约</w:t>
      </w:r>
      <w:r>
        <w:t>3055</w:t>
      </w:r>
      <w:r>
        <w:t>单，完成率均达</w:t>
      </w:r>
      <w:r>
        <w:t>100%</w:t>
      </w:r>
      <w:r>
        <w:t>。</w:t>
      </w:r>
    </w:p>
    <w:p w:rsidR="00C96DD7" w:rsidRDefault="00C96DD7" w:rsidP="00C96DD7">
      <w:pPr>
        <w:spacing w:line="245" w:lineRule="auto"/>
        <w:ind w:firstLineChars="200" w:firstLine="420"/>
        <w:jc w:val="left"/>
      </w:pPr>
      <w:r>
        <w:rPr>
          <w:rFonts w:hint="eastAsia"/>
        </w:rPr>
        <w:t>“借助这个平台，我们打破了治理边界壁垒，统筹街道多元主体共治力量，以科技赋能和数据赋能城市治理，形成了人、机器设备和服务场景‘一张网’的治理新格局，让城市空间运营服务更科学化、精细化、智能化。”唐家墩街道相关负责人表示。</w:t>
      </w:r>
    </w:p>
    <w:p w:rsidR="00C96DD7" w:rsidRDefault="00C96DD7" w:rsidP="00C96DD7">
      <w:pPr>
        <w:spacing w:line="245" w:lineRule="auto"/>
        <w:ind w:firstLineChars="200" w:firstLine="420"/>
        <w:jc w:val="right"/>
      </w:pPr>
      <w:r w:rsidRPr="00B223F7">
        <w:rPr>
          <w:rFonts w:hint="eastAsia"/>
        </w:rPr>
        <w:t>极目新闻</w:t>
      </w:r>
      <w:r>
        <w:rPr>
          <w:rFonts w:hint="eastAsia"/>
        </w:rPr>
        <w:t>2022-3-22</w:t>
      </w:r>
    </w:p>
    <w:p w:rsidR="00C96DD7" w:rsidRDefault="00C96DD7" w:rsidP="002F61CF">
      <w:pPr>
        <w:sectPr w:rsidR="00C96DD7" w:rsidSect="002F61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73038" w:rsidRDefault="00C73038"/>
    <w:sectPr w:rsidR="00C730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96DD7"/>
    <w:rsid w:val="00C73038"/>
    <w:rsid w:val="00C96D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96DD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96DD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331</Words>
  <Characters>1889</Characters>
  <Application>Microsoft Office Word</Application>
  <DocSecurity>0</DocSecurity>
  <Lines>15</Lines>
  <Paragraphs>4</Paragraphs>
  <ScaleCrop>false</ScaleCrop>
  <Company>微软中国</Company>
  <LinksUpToDate>false</LinksUpToDate>
  <CharactersWithSpaces>2216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2022-05-23T08:58:00Z</dcterms:created>
</cp:coreProperties>
</file>