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1CA9" w:rsidRDefault="00F41CA9" w:rsidP="0006796C">
      <w:pPr>
        <w:pStyle w:val="1"/>
      </w:pPr>
      <w:r w:rsidRPr="0006796C">
        <w:rPr>
          <w:rFonts w:hint="eastAsia"/>
        </w:rPr>
        <w:t>宁德市精准服务离休干部工作调研情况报告</w:t>
      </w:r>
    </w:p>
    <w:p w:rsidR="00F41CA9" w:rsidRDefault="00F41CA9" w:rsidP="00F41CA9">
      <w:pPr>
        <w:ind w:firstLineChars="200" w:firstLine="420"/>
      </w:pPr>
      <w:r>
        <w:rPr>
          <w:rFonts w:hint="eastAsia"/>
        </w:rPr>
        <w:t>近年来，随着离休干部年龄增大，全面步入后“双高期”，老干部局服务工作的指导思想、方式、方法也随之调整变化，在工作中更加突出“精准化”服务理念，为老干部提供了更加精细的个性化服务，让老干部享有更多的获得感、幸福感。今年以来，尤其是党的第二批“不忘初心、牢记使命”主题教育活动开展以来，我们调研组先后前往山区、沿海县市，深入老干部家里、购买服务居家养老机构及社区照料中心等，通过召开座谈会、入户调查、与老干部面对面交流等方式，对精准服务离休干部工作进行了专题调研，现将调研情况汇报如下：</w:t>
      </w:r>
      <w:r>
        <w:t xml:space="preserve"> </w:t>
      </w:r>
    </w:p>
    <w:p w:rsidR="00F41CA9" w:rsidRDefault="00F41CA9" w:rsidP="00F41CA9">
      <w:pPr>
        <w:ind w:firstLineChars="200" w:firstLine="420"/>
      </w:pPr>
      <w:r>
        <w:t xml:space="preserve"> </w:t>
      </w:r>
      <w:r>
        <w:t>一、宁德市精准服务离休干部工作开展情况</w:t>
      </w:r>
      <w:r>
        <w:t xml:space="preserve"> </w:t>
      </w:r>
    </w:p>
    <w:p w:rsidR="00F41CA9" w:rsidRDefault="00F41CA9" w:rsidP="00F41CA9">
      <w:pPr>
        <w:ind w:firstLineChars="200" w:firstLine="420"/>
      </w:pPr>
      <w:r>
        <w:t xml:space="preserve"> </w:t>
      </w:r>
      <w:r>
        <w:t>截止</w:t>
      </w:r>
      <w:r>
        <w:t>2019</w:t>
      </w:r>
      <w:r>
        <w:t>年</w:t>
      </w:r>
      <w:r>
        <w:t>10</w:t>
      </w:r>
      <w:r>
        <w:t>月底，宁德市共有离休</w:t>
      </w:r>
      <w:r>
        <w:t>273</w:t>
      </w:r>
      <w:r>
        <w:t>人，其中人数最多的是宁德市直共有离休干部</w:t>
      </w:r>
      <w:r>
        <w:t>91</w:t>
      </w:r>
      <w:r>
        <w:t>人，寿宁县离休干部仅</w:t>
      </w:r>
      <w:r>
        <w:t>9</w:t>
      </w:r>
      <w:r>
        <w:t>人。以市直离休干部为例，</w:t>
      </w:r>
      <w:r>
        <w:t>90</w:t>
      </w:r>
      <w:r>
        <w:t>岁以上</w:t>
      </w:r>
      <w:r>
        <w:t>43</w:t>
      </w:r>
      <w:r>
        <w:t>人，</w:t>
      </w:r>
      <w:r>
        <w:t>80-89</w:t>
      </w:r>
      <w:r>
        <w:t>岁</w:t>
      </w:r>
      <w:r>
        <w:t>48</w:t>
      </w:r>
      <w:r>
        <w:t>人；机关</w:t>
      </w:r>
      <w:r>
        <w:t>42</w:t>
      </w:r>
      <w:r>
        <w:t>人，事业</w:t>
      </w:r>
      <w:r>
        <w:t>30</w:t>
      </w:r>
      <w:r>
        <w:t>人，企业</w:t>
      </w:r>
      <w:r>
        <w:t>19</w:t>
      </w:r>
      <w:r>
        <w:t>人，中共党员</w:t>
      </w:r>
      <w:r>
        <w:t>78</w:t>
      </w:r>
      <w:r>
        <w:t>人；随着离休干部已全面进入后</w:t>
      </w:r>
      <w:r>
        <w:t>“</w:t>
      </w:r>
      <w:r>
        <w:t>双高期</w:t>
      </w:r>
      <w:r>
        <w:t>”</w:t>
      </w:r>
      <w:r>
        <w:t>的新常态，离休干部年龄逐年增大，自理能力逐年减弱，对服务人员走上门的需求增强，对个性化精准化服务、就近看病及精神慰藉等方面的需求增强，他们特别期盼在精神慰藉、心理疏导、健康医护等方面有更多针对性服务。针对离休干部这一服务需求的转变，宁德市牢固树立精准服</w:t>
      </w:r>
      <w:r>
        <w:rPr>
          <w:rFonts w:hint="eastAsia"/>
        </w:rPr>
        <w:t>务理念，积极探索老干部服务新方法新模式，从离休干部实际出发，树立老干部服务工作新理念，夯实服务基础、丰富服务内容、拓宽服务渠道、深化服务内涵、提升服务能力，不断推进精准化服务工作，大力提升了离休干部幸福指数。</w:t>
      </w:r>
      <w:r>
        <w:t xml:space="preserve"> </w:t>
      </w:r>
    </w:p>
    <w:p w:rsidR="00F41CA9" w:rsidRDefault="00F41CA9" w:rsidP="00F41CA9">
      <w:pPr>
        <w:ind w:firstLineChars="200" w:firstLine="420"/>
      </w:pPr>
      <w:r>
        <w:rPr>
          <w:rFonts w:hint="eastAsia"/>
        </w:rPr>
        <w:t>（一）加强组织领导。</w:t>
      </w:r>
      <w:r>
        <w:t>1.</w:t>
      </w:r>
      <w:r>
        <w:t>组织保障。坚持老干部工作领导小组制度，市委、市政府高度重视老干部工作，今年宁德市委召开新春后首场专题会议，听取涉老工作部门情况汇报，研究解决了各涉老工作部门包括场所修缮、经费保障、工作推进等方面的</w:t>
      </w:r>
      <w:r>
        <w:t>20</w:t>
      </w:r>
      <w:r>
        <w:t>多项问题。市委分管领导坚持每年</w:t>
      </w:r>
      <w:r>
        <w:t>2</w:t>
      </w:r>
      <w:r>
        <w:t>次走访慰问离退休老干部，经常性过问帮助解决工作难题。</w:t>
      </w:r>
      <w:r>
        <w:t>2.</w:t>
      </w:r>
      <w:r>
        <w:t>建章立制。根据上级文件精神，及时向各市直有关单位及相关职能部门转发了《关于进一步做好离休干部精准服务工作的通知》（宁委组通〔</w:t>
      </w:r>
      <w:r>
        <w:t>2018</w:t>
      </w:r>
      <w:r>
        <w:t>〕</w:t>
      </w:r>
      <w:r>
        <w:t>98</w:t>
      </w:r>
      <w:r>
        <w:t>号）文件，指导离休干部精准服务工作的贯彻落实，使精准服务工作制</w:t>
      </w:r>
      <w:r>
        <w:rPr>
          <w:rFonts w:hint="eastAsia"/>
        </w:rPr>
        <w:t>度化规范化。</w:t>
      </w:r>
      <w:r>
        <w:t>3.</w:t>
      </w:r>
      <w:r>
        <w:t>单位尽责。坚持离休干部所在原单位在职联络员制度，及时更新服务工作人员数据库，保证每位离退休干部都有一名在职联络员服务联系。</w:t>
      </w:r>
      <w:r>
        <w:t>2018</w:t>
      </w:r>
      <w:r>
        <w:t>年是机构改革年，在我市机构改革方案下发后，市委组织部、老干部局及人社局等联合下发通知，强调明确相关部门离退休人员的归属关系，并规定如归属关系发生变化的离退休人员及在职服务工作人员花名册应及时报送我局，确保离退休人员事情有人管、工作经费有保障、党组织生活不断线、服务水平不降低。在日常工作中，经常性与各单位沟通，实现信息互通，指导市政府办、经信委、公路局、市场监管局等</w:t>
      </w:r>
      <w:r>
        <w:rPr>
          <w:rFonts w:hint="eastAsia"/>
        </w:rPr>
        <w:t>单位建立完善老干部信息台账及精准服务记录。我局每年</w:t>
      </w:r>
      <w:r>
        <w:t>2</w:t>
      </w:r>
      <w:r>
        <w:t>次与市委组织部联合发文，要求原单位领导带队，以召开座谈会、上门走访慰问及看望生病住院老干部等多种方式慰问老干部，加强沟通联系，督促原单位尽责。</w:t>
      </w:r>
      <w:r>
        <w:t xml:space="preserve"> </w:t>
      </w:r>
    </w:p>
    <w:p w:rsidR="00F41CA9" w:rsidRDefault="00F41CA9" w:rsidP="00F41CA9">
      <w:pPr>
        <w:ind w:firstLineChars="200" w:firstLine="420"/>
      </w:pPr>
      <w:r>
        <w:t xml:space="preserve"> </w:t>
      </w:r>
      <w:r>
        <w:t>（二）精准建档立卡。随着老干部全面进入后</w:t>
      </w:r>
      <w:r>
        <w:t>“</w:t>
      </w:r>
      <w:r>
        <w:t>双高期</w:t>
      </w:r>
      <w:r>
        <w:t>”</w:t>
      </w:r>
      <w:r>
        <w:t>，在自身身体状况变差、自理能力变低的情况下，心理上也出现了新变化，对服务的诉求和标准也发生了变化。一是坚持挂组联系服务制度，局领导挂钩联系有生活困难、失能及空巢离休干部，工作人员分</w:t>
      </w:r>
      <w:r>
        <w:t>8</w:t>
      </w:r>
      <w:r>
        <w:t>个组分别联系服务</w:t>
      </w:r>
      <w:r>
        <w:t>10-20</w:t>
      </w:r>
      <w:r>
        <w:t>位老干部，变过去老干部</w:t>
      </w:r>
      <w:r>
        <w:t>“</w:t>
      </w:r>
      <w:r>
        <w:t>走出来</w:t>
      </w:r>
      <w:r>
        <w:t>”</w:t>
      </w:r>
      <w:r>
        <w:t>为现在干部</w:t>
      </w:r>
      <w:r>
        <w:t>“</w:t>
      </w:r>
      <w:r>
        <w:t>走上门</w:t>
      </w:r>
      <w:r>
        <w:t>”</w:t>
      </w:r>
      <w:r>
        <w:t>工作模式，跟踪了解掌握老干部身体状况、家庭情况、困难要求等信息，每月更新相关信息并建档。二是坚持离休干部走访慰问制度，做到</w:t>
      </w:r>
      <w:r>
        <w:t>“</w:t>
      </w:r>
      <w:r>
        <w:t>五必访</w:t>
      </w:r>
      <w:r>
        <w:t>”</w:t>
      </w:r>
      <w:r>
        <w:t>，即元旦春节、中秋老年节和重要纪念日、重大庆典时节必访，生病住院必访</w:t>
      </w:r>
      <w:r>
        <w:rPr>
          <w:rFonts w:hint="eastAsia"/>
        </w:rPr>
        <w:t>，有特殊困难必访，家庭发生重大变故必访，离休干部去世必访。推进易地安置离休干部服务，将易地安置离休干部走访慰问工作调整为每年一次，经常联系易地安置老干部，了解情况解决问题。督促老干部原单位每年走访慰问易地安置老干部，协调落实了市委党校中断五年未慰问易地安置在厦门的两位老干部。通过走访慰问，进一步掌握离休干部各种信息和需求，为做好服务奠定基础。三是去年在掌握老干部基本情况的基础上，在老干部中发放《市直离退休老干部基本情况调查表》</w:t>
      </w:r>
      <w:r>
        <w:t>107</w:t>
      </w:r>
      <w:r>
        <w:t>份，表格涉及老干部身体、生活及家庭情况等</w:t>
      </w:r>
      <w:r>
        <w:t>21</w:t>
      </w:r>
      <w:r>
        <w:t>项内容，摸清个人情况、家庭情况、</w:t>
      </w:r>
      <w:r>
        <w:rPr>
          <w:rFonts w:hint="eastAsia"/>
        </w:rPr>
        <w:t>具体困难和对今后服务的建议。今年结合国庆走访慰问，填写离休干部一人一策表，完善补充老干部数据台帐，分类动态掌握信息，做到“一人一卡一档”，为精准服务奠定数据基础。四是着力完善基础数据的动态管理和互动共享，经常性与老干部原单位、市直“两费”中心等部门沟通，及时更新老干部信息，实现信息共享与更新。</w:t>
      </w:r>
      <w:r>
        <w:t xml:space="preserve"> </w:t>
      </w:r>
    </w:p>
    <w:p w:rsidR="00F41CA9" w:rsidRDefault="00F41CA9" w:rsidP="00F41CA9">
      <w:pPr>
        <w:ind w:firstLineChars="200" w:firstLine="420"/>
      </w:pPr>
      <w:r>
        <w:t xml:space="preserve"> </w:t>
      </w:r>
      <w:r>
        <w:t>（三）分级分类服务。在精准掌握需求信息的基础上，根据离休干部身体状况、心理诉求、生活能力及服务需求等情况，将老干部分为丧偶独居、生病住院、身患重病、家庭困难等类型，制定具体服务项目并进行细化，出台每类离休干部的具体服务项目并进行细化，明确服务内容举措等，做好分级分类服务工作。对于能参加学习活动的离休干部，重点提供学习、文体活动等服务，加强思想教育引导，并为他们发挥正能量搭建好平台；对于身体较弱的离休干部，更多地提供送学上门、志愿服务及精神慰藉等；对于长期住院和身患重病的离休干部重点提供医疗保健服务；对于生</w:t>
      </w:r>
      <w:r>
        <w:rPr>
          <w:rFonts w:hint="eastAsia"/>
        </w:rPr>
        <w:t>活不能自理及家庭特殊困难的离休干部根据困难程度给予帮扶；对于常住养老机构的离休干部，重点提供学习及精神关怀等志愿活动。</w:t>
      </w:r>
      <w:r>
        <w:t xml:space="preserve"> </w:t>
      </w:r>
    </w:p>
    <w:p w:rsidR="00F41CA9" w:rsidRDefault="00F41CA9" w:rsidP="00F41CA9">
      <w:pPr>
        <w:ind w:firstLineChars="200" w:firstLine="420"/>
      </w:pPr>
      <w:r>
        <w:t xml:space="preserve"> </w:t>
      </w:r>
      <w:r>
        <w:t>（四）精准对接平台。巩固完善离休干部服务机制，不断织密倾情关爱、生活服务、困难帮扶三张网，在不断建立、拓展服务平台的基础上，做到精准对接。一是精准对接社区服务平台。对接整合社区居家养老服务中心、爱心超市、家政服务、志愿者组织等资源，为老干部提供配送物品、上门照顾等服务。宁德市利用移动短信服务平台，及时提醒老干部注意做好台风、暴雨、霜冻等恶劣天气的防护措施及就诊等信息变动情况。周宁社区卫生院每年为老干部提供一次免费体检，离休干部签约所在社区的</w:t>
      </w:r>
      <w:r>
        <w:t>“</w:t>
      </w:r>
      <w:r>
        <w:t>家庭医生</w:t>
      </w:r>
      <w:r>
        <w:t>”</w:t>
      </w:r>
      <w:r>
        <w:t>，由家庭医生提供电话咨询、日常随访、代为预约上级医院专</w:t>
      </w:r>
      <w:r>
        <w:rPr>
          <w:rFonts w:hint="eastAsia"/>
        </w:rPr>
        <w:t>家门诊和转诊等服务。柘荣县委老干部局与社区签订协议，为老干部提供代购商品等服务。寿宁县委老干部局根据实际需求，为</w:t>
      </w:r>
      <w:r>
        <w:t>1</w:t>
      </w:r>
      <w:r>
        <w:t>名特困家庭离休干部聘请家庭保姆，提供特困救助。二是精准对接养老服务平台。经过对接落实，各地分别与当地有资质的居家养老服务中心签订服务合同，截止</w:t>
      </w:r>
      <w:r>
        <w:t>6</w:t>
      </w:r>
      <w:r>
        <w:t>月底，宁德全市均已完成签约，由政府出资为</w:t>
      </w:r>
      <w:r>
        <w:t>234</w:t>
      </w:r>
      <w:r>
        <w:t>位老干部购买居家养老服务。居家养老服务中心不仅每月上门为离休干部提供精神慰藉、健康指导、卫生保洁、生活照料等精细化居家服务，还为离休干部提供代购代办、外出陪护等个性化服务，为离休干部解决困难。同时对接宁德市金</w:t>
      </w:r>
      <w:r>
        <w:rPr>
          <w:rFonts w:hint="eastAsia"/>
        </w:rPr>
        <w:t>泰园社会福利中心等养老平台，设立金泰园离退休干部临时党支部、老年大学分校等组织机构，在全省率先推行医养学相结合，每月安排一次集中走访看望入园老干部及遗孀，使养老服务项目更加丰富、更有活力。三是精准对接医疗服务平台。各地在定点医院开通老干部就医绿色通道，发放就诊优先卡，享受代为挂号、专人陪同优先就诊、检查等服务。宁德市直在老干部居住较集中区域设立医务室，由定点医院配备医生，定期上门巡诊。市委分管领导及时听取老干部意见建议，多次召开专题协调会，推进优化整合卫生系统资源，帮助解决就医取药的具体问题，为老干部提供更加高效、便捷、温馨的医疗保健服务。</w:t>
      </w:r>
      <w:r>
        <w:t>2018</w:t>
      </w:r>
      <w:r>
        <w:t>年</w:t>
      </w:r>
      <w:r>
        <w:t>6</w:t>
      </w:r>
      <w:r>
        <w:t>月，宁德市为纳入市财政医药费保障的老干部办理社保卡，除原有的市医院、中医院和闽东医院外，新增市人民医院及各县（市、区）共计</w:t>
      </w:r>
      <w:r>
        <w:t>18</w:t>
      </w:r>
      <w:r>
        <w:t>家公立医院作为老干部就诊定点医院，实现刷卡即时结算；同时实现省内异地就医即时结算，即在省内其他设区市易地安置及长期居住的老干部可在当地选择一至两所公立医保定点医院就医，直接刷卡结算。市保健委规定纳入市财政医药费保障的老干部，只要医生开具的中药颗粒剂在目录范围内的也能纳入医保目录内报销。为破解老干部反映突出的看病难问题，福鼎市组织医保、医院</w:t>
      </w:r>
      <w:r>
        <w:rPr>
          <w:rFonts w:hint="eastAsia"/>
        </w:rPr>
        <w:t>有关人员赴泉州学习经验做法，研究出台了《福鼎关于进一步加强高龄期和高发病期老干部医疗保健工作的意见》，通过各项举措，让老干部安度晚年。</w:t>
      </w:r>
      <w:r>
        <w:t xml:space="preserve"> </w:t>
      </w:r>
    </w:p>
    <w:p w:rsidR="00F41CA9" w:rsidRDefault="00F41CA9" w:rsidP="00F41CA9">
      <w:pPr>
        <w:ind w:firstLineChars="200" w:firstLine="420"/>
      </w:pPr>
      <w:r>
        <w:t xml:space="preserve"> </w:t>
      </w:r>
      <w:r>
        <w:t>（五）提供个性服务。一是推进文化养老。精神文化养老是老干部安享晚年幸福生活的新需求。为市直老干部订阅《闽东日报》、《中办通讯》，每年与人社局、老龄办等涉老组织联合下文，要求各单位为老干部订阅《福建老年报》，确保离休干部人手一份，满足老干部日常学习需求，让老干部特别异地居住的老干部也能了解到宁德发展成果。宁德市委老干部局结合主题教育活动，在国庆前入户走访开展送学上门，为离休干部送上《新中国发展面对面》学习读本。寿宁县委老干部局对离休干部开展送学送信活动，将《习近平总书记给下党乡乡亲们的回信》、《习近平关于</w:t>
      </w:r>
      <w:r>
        <w:t>“</w:t>
      </w:r>
      <w:r>
        <w:rPr>
          <w:rFonts w:hint="eastAsia"/>
        </w:rPr>
        <w:t>不忘初心</w:t>
      </w:r>
      <w:r>
        <w:t xml:space="preserve"> </w:t>
      </w:r>
      <w:r>
        <w:t>牢记使命</w:t>
      </w:r>
      <w:r>
        <w:t>”</w:t>
      </w:r>
      <w:r>
        <w:t>论述摘编》送给他们学习。二是推行健康管理。积极协调有关部门单位，在定点医院建立老干部个人</w:t>
      </w:r>
      <w:r>
        <w:t>“</w:t>
      </w:r>
      <w:r>
        <w:t>健康档案</w:t>
      </w:r>
      <w:r>
        <w:t>”</w:t>
      </w:r>
      <w:r>
        <w:t>，实现互联互通、信息共享，方便老同志就医就诊。蕉城区推行健康服务</w:t>
      </w:r>
      <w:r>
        <w:t>“5+1”</w:t>
      </w:r>
      <w:r>
        <w:t>温暖行动；寿宁县推进家庭医生签约服务，为老干部提供</w:t>
      </w:r>
      <w:r>
        <w:t>“1</w:t>
      </w:r>
      <w:r>
        <w:t>对</w:t>
      </w:r>
      <w:r>
        <w:t>1”</w:t>
      </w:r>
      <w:r>
        <w:t>家庭医生全覆盖服务等。三是提供精神慰藉。健全完善日常服务制度，坚持开展</w:t>
      </w:r>
      <w:r>
        <w:t>“</w:t>
      </w:r>
      <w:r>
        <w:t>三叙三送</w:t>
      </w:r>
      <w:r>
        <w:t>”</w:t>
      </w:r>
      <w:r>
        <w:t>活动，定期走访</w:t>
      </w:r>
      <w:r>
        <w:t>“</w:t>
      </w:r>
      <w:r>
        <w:t>叙家常送健康</w:t>
      </w:r>
      <w:r>
        <w:t>”</w:t>
      </w:r>
      <w:r>
        <w:t>，节日走访</w:t>
      </w:r>
      <w:r>
        <w:t>“</w:t>
      </w:r>
      <w:r>
        <w:t>叙传统送祝福</w:t>
      </w:r>
      <w:r>
        <w:t>”</w:t>
      </w:r>
      <w:r>
        <w:t>，困难走访</w:t>
      </w:r>
      <w:r>
        <w:t>“</w:t>
      </w:r>
      <w:r>
        <w:t>叙困难送温暖</w:t>
      </w:r>
      <w:r>
        <w:t>”</w:t>
      </w:r>
      <w:r>
        <w:t>。每月电话联系老干部，时常给予关心问候，同时引入青年志愿者与孤寡老干部开展结对帮扶，定期上门陪</w:t>
      </w:r>
      <w:r>
        <w:rPr>
          <w:rFonts w:hint="eastAsia"/>
        </w:rPr>
        <w:t>聊，予以更多关心照顾。周宁县老干部局建立一支</w:t>
      </w:r>
      <w:r>
        <w:t>63</w:t>
      </w:r>
      <w:r>
        <w:t>人的志愿者服务队，定期开展政策宣传、家政服务、精神慰藉、医疗保健、慰问演出等服务活动。四是开展精准帮扶。从</w:t>
      </w:r>
      <w:r>
        <w:t>2011</w:t>
      </w:r>
      <w:r>
        <w:t>年起，市委老干部局积极向上级部门申请经费，建立特殊困难老干部党员慰问帮扶基金。根据工作实际多次调整帮扶标准，帮扶金从最初每人每年</w:t>
      </w:r>
      <w:r>
        <w:t>500</w:t>
      </w:r>
      <w:r>
        <w:t>元调整为</w:t>
      </w:r>
      <w:r>
        <w:t>1000</w:t>
      </w:r>
      <w:r>
        <w:t>元，人数从</w:t>
      </w:r>
      <w:r>
        <w:t>2011</w:t>
      </w:r>
      <w:r>
        <w:t>年全年</w:t>
      </w:r>
      <w:r>
        <w:t>20</w:t>
      </w:r>
      <w:r>
        <w:t>人提高到帮扶</w:t>
      </w:r>
      <w:r>
        <w:t>40</w:t>
      </w:r>
      <w:r>
        <w:t>人。</w:t>
      </w:r>
      <w:r>
        <w:t>2014</w:t>
      </w:r>
      <w:r>
        <w:t>年建立《特殊困难离退休干部和离休干部无工作遗偶帮扶暂行办法》，明确帮扶对象、条件、标准、资金来源及帮扶程序，重点对身患重病、长期住院治疗，瘫痪、</w:t>
      </w:r>
      <w:r>
        <w:rPr>
          <w:rFonts w:hint="eastAsia"/>
        </w:rPr>
        <w:t>生活不能自理，遭遇自然灾害、突发性事件等造成老干部特殊困难的离休干部开展帮扶，并根据困难程度将异地居住老干部及无工作遗属纳入全市各项困难帮扶范畴，切实做好易地安置离休干部和无工作遗属困难帮扶工作，真正将帮扶慰问落到实处。</w:t>
      </w:r>
      <w:r>
        <w:t xml:space="preserve"> </w:t>
      </w:r>
    </w:p>
    <w:p w:rsidR="00F41CA9" w:rsidRDefault="00F41CA9" w:rsidP="00F41CA9">
      <w:pPr>
        <w:ind w:firstLineChars="200" w:firstLine="420"/>
      </w:pPr>
      <w:r>
        <w:t xml:space="preserve"> </w:t>
      </w:r>
      <w:r>
        <w:t>二、精准服务管理工作中存在的问题</w:t>
      </w:r>
      <w:r>
        <w:t xml:space="preserve"> </w:t>
      </w:r>
    </w:p>
    <w:p w:rsidR="00F41CA9" w:rsidRDefault="00F41CA9" w:rsidP="00F41CA9">
      <w:pPr>
        <w:ind w:firstLineChars="200" w:firstLine="420"/>
      </w:pPr>
      <w:r>
        <w:t xml:space="preserve"> 1.“</w:t>
      </w:r>
      <w:r>
        <w:t>五方</w:t>
      </w:r>
      <w:r>
        <w:t>”</w:t>
      </w:r>
      <w:r>
        <w:t>联动服务机制有待加强。对省委组织部、省委老干部局等部门下发的《关于进一步做好离休干部精准服务工作的通知》文件中规定的五方联动机制落实不到位。目前离休老干部的服务管理工作，主要由各地老干部局承担，服务管理模式单一。老干部养老管理服务机制多局限于家庭养老的单一模式，</w:t>
      </w:r>
      <w:r>
        <w:t>“</w:t>
      </w:r>
      <w:r>
        <w:t>单位尽责、家庭尽孝、社区尽力、社会尽心、老干部工作部门尽职</w:t>
      </w:r>
      <w:r>
        <w:t>”</w:t>
      </w:r>
      <w:r>
        <w:t>的</w:t>
      </w:r>
      <w:r>
        <w:t>“</w:t>
      </w:r>
      <w:r>
        <w:t>五方</w:t>
      </w:r>
      <w:r>
        <w:t>”</w:t>
      </w:r>
      <w:r>
        <w:t>联动服务机制有待进一步加强。</w:t>
      </w:r>
      <w:r>
        <w:t>2.</w:t>
      </w:r>
      <w:r>
        <w:t>精准服务思想观念还有待更新。原单位作为服务管理老干部的主体作用发挥不够，对老干部服务管理工作还不够重视，部分老干部工作者，特别是老干</w:t>
      </w:r>
      <w:r>
        <w:rPr>
          <w:rFonts w:hint="eastAsia"/>
        </w:rPr>
        <w:t>部原单位工作者对新时期离退休干部的服务工作认识不足，重待遇轻服务的现象仍比较常见。老干部宏观管理部门在如何调动原单位积极性主动性更好地服务老干部方面办法不多，服务管理思维及工作方式较多还停留在过得去的状态。</w:t>
      </w:r>
      <w:r>
        <w:t>3.</w:t>
      </w:r>
      <w:r>
        <w:t>个性化服务形式有待拓展。随着老龄化的步伐加快，离休干部整体进入后</w:t>
      </w:r>
      <w:r>
        <w:t>“</w:t>
      </w:r>
      <w:r>
        <w:t>双高期</w:t>
      </w:r>
      <w:r>
        <w:t>”</w:t>
      </w:r>
      <w:r>
        <w:t>，出现了自理能力渐差、多种疾病缠身、</w:t>
      </w:r>
      <w:r>
        <w:t>“</w:t>
      </w:r>
      <w:r>
        <w:t>空巢</w:t>
      </w:r>
      <w:r>
        <w:t>”</w:t>
      </w:r>
      <w:r>
        <w:t>家庭增多和参与活动受限等显著特点，导致离休干部在日常生活中产生了各种各样的困难与需求。因此在精神慰藉、心理疏导、健康医护等方面有待拓展要引入更多满足离休干部精准服务需求的服务项目，让他</w:t>
      </w:r>
      <w:r>
        <w:rPr>
          <w:rFonts w:hint="eastAsia"/>
        </w:rPr>
        <w:t>们安度晚年、颐养天年。各地因经济发展水平限制，宁德市在社区四就近服务老干部及居家养老等方面服务水平与福州、厦门、泉州相比仍有差异，就宁德市而言沿海与山区县在服务水平上同样存在差异，目前宁德政府出资居家养老服务只限制于服务主城区的老干部，易地安置或常住福州等地的老干部目前还无法纳入服务范围。</w:t>
      </w:r>
      <w:r>
        <w:t xml:space="preserve"> </w:t>
      </w:r>
    </w:p>
    <w:p w:rsidR="00F41CA9" w:rsidRDefault="00F41CA9" w:rsidP="00F41CA9">
      <w:pPr>
        <w:ind w:firstLineChars="200" w:firstLine="420"/>
      </w:pPr>
      <w:r>
        <w:t xml:space="preserve"> </w:t>
      </w:r>
      <w:r>
        <w:t>三、关于进一步为离休干部提供精准化服务的思考</w:t>
      </w:r>
      <w:r>
        <w:t xml:space="preserve"> </w:t>
      </w:r>
    </w:p>
    <w:p w:rsidR="00F41CA9" w:rsidRDefault="00F41CA9" w:rsidP="00F41CA9">
      <w:pPr>
        <w:ind w:firstLineChars="200" w:firstLine="420"/>
      </w:pPr>
      <w:r>
        <w:t xml:space="preserve"> </w:t>
      </w:r>
      <w:r>
        <w:t>针对离休干部后</w:t>
      </w:r>
      <w:r>
        <w:t>“</w:t>
      </w:r>
      <w:r>
        <w:t>双高期</w:t>
      </w:r>
      <w:r>
        <w:t>”</w:t>
      </w:r>
      <w:r>
        <w:t>的实际情况，我们积极探索进一步为离休干部提供精准化的服务方式方法，着力提升精准服务工作的质量和水平，让他们的万年生活得更加幸福、更加快乐、更有尊严。</w:t>
      </w:r>
      <w:r>
        <w:t xml:space="preserve"> </w:t>
      </w:r>
    </w:p>
    <w:p w:rsidR="00F41CA9" w:rsidRDefault="00F41CA9" w:rsidP="00F41CA9">
      <w:pPr>
        <w:ind w:firstLineChars="200" w:firstLine="420"/>
      </w:pPr>
      <w:r>
        <w:t xml:space="preserve"> 1.</w:t>
      </w:r>
      <w:r>
        <w:t>精准掌握服务信息，实现数据动态管理。离休干部普遍进入后</w:t>
      </w:r>
      <w:r>
        <w:t>“</w:t>
      </w:r>
      <w:r>
        <w:t>双高期</w:t>
      </w:r>
      <w:r>
        <w:t>”</w:t>
      </w:r>
      <w:r>
        <w:t>，离休干部身体状况等基本信息在不断变化，要加强与离休干部亲属子女、原单位、居住社区的沟通，实现信息互通共享，随时对离休干部信息进行收集、更新和完善，做到对离休干部生活情况明、底子清。要形成以组织部门牵头，老干部工作部门具体实施的多方联动机制，合力为离休干部提供服务。要根据离休干部身体情况和困难程度，分层分类做好离休干部精准服务工作。</w:t>
      </w:r>
      <w:r>
        <w:t xml:space="preserve"> </w:t>
      </w:r>
    </w:p>
    <w:p w:rsidR="00F41CA9" w:rsidRDefault="00F41CA9" w:rsidP="00F41CA9">
      <w:pPr>
        <w:ind w:firstLineChars="200" w:firstLine="420"/>
      </w:pPr>
      <w:r>
        <w:t xml:space="preserve"> 2.</w:t>
      </w:r>
      <w:r>
        <w:t>积极利用社会资源，着力提升精准化服务质量。由于大部分离休干部目前都以家庭养老、居家养老为主，养老模式较单一，因此应建立起以社区为依托，社会服务和社区志愿者服务为补充，为离休干部提供送货上门、保洁维护、家政服务等全方位服务。要积极与团委及高校等青年志愿者联系，形成共同为离休干部提供精神慰藉等养老志愿服务。</w:t>
      </w:r>
      <w:r>
        <w:t xml:space="preserve"> </w:t>
      </w:r>
    </w:p>
    <w:p w:rsidR="00F41CA9" w:rsidRDefault="00F41CA9" w:rsidP="00F41CA9">
      <w:pPr>
        <w:ind w:firstLineChars="200" w:firstLine="420"/>
      </w:pPr>
      <w:r>
        <w:t xml:space="preserve"> 3.</w:t>
      </w:r>
      <w:r>
        <w:t>不断创新服务形式，更好满足精准化服务需求。要重点关注独居、空巢、行动不便、长期患病、家庭照顾力量薄弱的离休干部。提供高质量医疗保健服务，继续完善老干部就医绿色通道，与职能部门和定点医院协调解决离休干部反映的困难和问题。探索开展制定社区志愿者与老干部结对联系制度、社区签约医生与老干部结对联系制度，用制度来保障离休干部精准服务工作取得更大成效。</w:t>
      </w:r>
      <w:r>
        <w:t xml:space="preserve"> </w:t>
      </w:r>
    </w:p>
    <w:p w:rsidR="00F41CA9" w:rsidRDefault="00F41CA9" w:rsidP="00F41CA9">
      <w:pPr>
        <w:ind w:firstLineChars="200" w:firstLine="420"/>
      </w:pPr>
      <w:r>
        <w:t xml:space="preserve"> 4.</w:t>
      </w:r>
      <w:r>
        <w:t>凝聚各方共识，推动五方联动机制落到实处。要在全市老干部工作领导小组的领导下，推动《关于进一步做好离休干部精准服务工作的通知》文件精神的贯彻落实，要研究探索建立五方联动机制，不定期召开联席会议，邀请人社、医保、财政、社区及离退休干部人数较多的大单位参加，统一思想提高认识，以党建为引领，挖掘社区资源，积极对接养老平台，共同形成</w:t>
      </w:r>
      <w:r>
        <w:t>“</w:t>
      </w:r>
      <w:r>
        <w:t>单位尽责、家庭尽孝、社区尽力、社会尽心、老干部工作部门尽责的</w:t>
      </w:r>
      <w:r>
        <w:t>“</w:t>
      </w:r>
      <w:r>
        <w:t>五方</w:t>
      </w:r>
      <w:r>
        <w:t>”</w:t>
      </w:r>
      <w:r>
        <w:t>联动服务机制，更好地为离休干部精准服务提供保障。</w:t>
      </w:r>
    </w:p>
    <w:p w:rsidR="00F41CA9" w:rsidRDefault="00F41CA9" w:rsidP="0006796C">
      <w:pPr>
        <w:jc w:val="right"/>
      </w:pPr>
      <w:r w:rsidRPr="0006796C">
        <w:rPr>
          <w:rFonts w:hint="eastAsia"/>
        </w:rPr>
        <w:t>宁德市</w:t>
      </w:r>
      <w:r>
        <w:rPr>
          <w:rFonts w:hint="eastAsia"/>
        </w:rPr>
        <w:t>老干部局</w:t>
      </w:r>
      <w:r>
        <w:rPr>
          <w:rFonts w:hint="eastAsia"/>
        </w:rPr>
        <w:t>2021-11-15</w:t>
      </w:r>
    </w:p>
    <w:p w:rsidR="00F41CA9" w:rsidRDefault="00F41CA9" w:rsidP="009B0663">
      <w:pPr>
        <w:sectPr w:rsidR="00F41CA9" w:rsidSect="009B0663">
          <w:type w:val="continuous"/>
          <w:pgSz w:w="11906" w:h="16838"/>
          <w:pgMar w:top="1644" w:right="1236" w:bottom="1418" w:left="1814" w:header="851" w:footer="907" w:gutter="0"/>
          <w:pgNumType w:start="1"/>
          <w:cols w:space="720"/>
          <w:docGrid w:type="lines" w:linePitch="341" w:charSpace="2373"/>
        </w:sectPr>
      </w:pPr>
    </w:p>
    <w:p w:rsidR="000861A2" w:rsidRDefault="000861A2"/>
    <w:sectPr w:rsidR="000861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41CA9"/>
    <w:rsid w:val="000861A2"/>
    <w:rsid w:val="00F41C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41C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41C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863</Words>
  <Characters>4920</Characters>
  <Application>Microsoft Office Word</Application>
  <DocSecurity>0</DocSecurity>
  <Lines>41</Lines>
  <Paragraphs>11</Paragraphs>
  <ScaleCrop>false</ScaleCrop>
  <Company>Microsoft</Company>
  <LinksUpToDate>false</LinksUpToDate>
  <CharactersWithSpaces>5772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2022-05-31T02:29:00Z</dcterms:created>
</cp:coreProperties>
</file>