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B2" w:rsidRDefault="002C6EB2" w:rsidP="00804DA8">
      <w:pPr>
        <w:pStyle w:val="1"/>
      </w:pPr>
      <w:r w:rsidRPr="00804DA8">
        <w:rPr>
          <w:rFonts w:hint="eastAsia"/>
        </w:rPr>
        <w:t>安徽望江县卫健委在“赛马中选马”，优化干部队伍</w:t>
      </w:r>
    </w:p>
    <w:p w:rsidR="002C6EB2" w:rsidRDefault="002C6EB2" w:rsidP="00804DA8">
      <w:r>
        <w:rPr>
          <w:rFonts w:hint="eastAsia"/>
        </w:rPr>
        <w:t>中国经济周刊—经济网讯</w:t>
      </w:r>
      <w:r>
        <w:t xml:space="preserve"> </w:t>
      </w:r>
      <w:r>
        <w:t>安徽省望江县卫健委高度重视人才队伍建设，为进一步优化干部队伍，推出人才创新举措，在</w:t>
      </w:r>
      <w:r>
        <w:t>“</w:t>
      </w:r>
      <w:r>
        <w:t>赛马中选马</w:t>
      </w:r>
      <w:r>
        <w:t>”</w:t>
      </w:r>
      <w:r>
        <w:t>，为想干事、能干事、干成事的优秀年轻的职工创造条件、搭建一个</w:t>
      </w:r>
      <w:r>
        <w:t>“</w:t>
      </w:r>
      <w:r>
        <w:t>公平、公正、公开</w:t>
      </w:r>
      <w:r>
        <w:t>”</w:t>
      </w:r>
      <w:r>
        <w:t>竞聘平台。</w:t>
      </w:r>
    </w:p>
    <w:p w:rsidR="002C6EB2" w:rsidRDefault="002C6EB2" w:rsidP="00804DA8">
      <w:r>
        <w:rPr>
          <w:rFonts w:hint="eastAsia"/>
        </w:rPr>
        <w:t>聚英才：在“赛马中选马”</w:t>
      </w:r>
    </w:p>
    <w:p w:rsidR="002C6EB2" w:rsidRDefault="002C6EB2" w:rsidP="002C6EB2">
      <w:pPr>
        <w:ind w:firstLineChars="200" w:firstLine="420"/>
      </w:pPr>
      <w:r>
        <w:rPr>
          <w:rFonts w:hint="eastAsia"/>
        </w:rPr>
        <w:t>“在符合条件的年轻卫生院副院长竞聘乡镇卫生院院长，充分挖掘内部人才潜力，建立完善、优质、高效的人才选拔竞争机制的重要手段。通过好中选优，最大限度选拔出合适职位要求的人选，在“赛马中选马”，实现人尽其才、才尽其用。”县卫健委主任范结友说道。</w:t>
      </w:r>
    </w:p>
    <w:p w:rsidR="002C6EB2" w:rsidRDefault="002C6EB2" w:rsidP="002C6EB2">
      <w:pPr>
        <w:ind w:firstLineChars="200" w:firstLine="420"/>
      </w:pPr>
      <w:r>
        <w:rPr>
          <w:rFonts w:hint="eastAsia"/>
        </w:rPr>
        <w:t>在“赛马中选马”，让肯干事、能干事、干成事的人有舞台。县卫健委打破以往注重资历的惯例，坚持公开、平等、竞争、择优的原则，贯彻德才兼备、以德为先的用人标准，在全县卫健系统中通过公开竞聘方式选拨乡镇卫生院主要负责人。县卫健委成立了以主要领导任组长的竞聘工作领导小组，对符合条件的人选从年龄、学历、工龄、职称等方面进行了全面摸底，从能力业绩、发展潜力等方面进行综合评估，最终拿出</w:t>
      </w:r>
      <w:r>
        <w:t>4</w:t>
      </w:r>
      <w:r>
        <w:t>个（其中三个乡镇卫生院院长和一个县卫生学校校长）竞聘职位，全县</w:t>
      </w:r>
      <w:r>
        <w:t>10</w:t>
      </w:r>
      <w:r>
        <w:t>名符合条件的年轻卫生院副院长踊跃报名参加。</w:t>
      </w:r>
    </w:p>
    <w:p w:rsidR="002C6EB2" w:rsidRDefault="002C6EB2" w:rsidP="002C6EB2">
      <w:pPr>
        <w:ind w:firstLineChars="200" w:firstLine="420"/>
      </w:pPr>
      <w:r>
        <w:rPr>
          <w:rFonts w:hint="eastAsia"/>
        </w:rPr>
        <w:t>让干得好，让能力强水平高的选得上。该县将面试、测评有机结合起来，注重发挥“德”考察在竞聘选拔中的积极作用，通过系统了解竞聘对象的基本情况和现实表现，从政治品德、职业道德、家庭美德和社会公德等多方面完善干部德的评价标准，提高考“德”的针对性，全面准确地了解干部德才表现。</w:t>
      </w:r>
    </w:p>
    <w:p w:rsidR="002C6EB2" w:rsidRDefault="002C6EB2" w:rsidP="002C6EB2">
      <w:pPr>
        <w:ind w:firstLineChars="200" w:firstLine="420"/>
      </w:pPr>
      <w:r>
        <w:rPr>
          <w:rFonts w:hint="eastAsia"/>
        </w:rPr>
        <w:t>选“好马”：建机制搭平台</w:t>
      </w:r>
    </w:p>
    <w:p w:rsidR="002C6EB2" w:rsidRDefault="002C6EB2" w:rsidP="002C6EB2">
      <w:pPr>
        <w:ind w:firstLineChars="200" w:firstLine="420"/>
      </w:pPr>
      <w:r>
        <w:rPr>
          <w:rFonts w:hint="eastAsia"/>
        </w:rPr>
        <w:t>“对竞聘乡镇卫生院院长，望江县卫健委党组高度重视，确保公正、公平、公开，保证优秀的竞聘人才脱颖而出。在选拔过程中，县卫健委党组多次召开专题会议，对竞聘选拔实施方案进行集体讨论决定。确保面试、测评公平、公正、公开。”县卫健委主任范结友说道。</w:t>
      </w:r>
    </w:p>
    <w:p w:rsidR="002C6EB2" w:rsidRDefault="002C6EB2" w:rsidP="002C6EB2">
      <w:pPr>
        <w:ind w:firstLineChars="200" w:firstLine="420"/>
      </w:pPr>
      <w:r>
        <w:rPr>
          <w:rFonts w:hint="eastAsia"/>
        </w:rPr>
        <w:t>确保公平公正透明。为保证职工知情权、参与权、选择权和监督权，在整个选拔过程中，除了面试题目严格保密外，每一项举措、每一个细节都第一时间向全县卫健系统公布，所有程序都实现了环环相扣、严谨规范。竞聘评委由委班子成员、二级机构负责人和各医疗卫生单位主要负责人担任，保证竞聘全方位透明。</w:t>
      </w:r>
    </w:p>
    <w:p w:rsidR="002C6EB2" w:rsidRDefault="002C6EB2" w:rsidP="002C6EB2">
      <w:pPr>
        <w:ind w:firstLineChars="200" w:firstLine="420"/>
      </w:pPr>
      <w:r>
        <w:rPr>
          <w:rFonts w:hint="eastAsia"/>
        </w:rPr>
        <w:t>确保全过程公平监督。为保证公平竞争，该县严格执行选人用人纪律，县卫健委纪委全过程参与监督，设置了意见箱和举报电话，严禁徇私舞弊、弄虚作假、优亲厚友等违反组织纪律、廉洁纪律等行为，确保每个环节、每个步骤在阳光下透明操作。</w:t>
      </w:r>
    </w:p>
    <w:p w:rsidR="002C6EB2" w:rsidRDefault="002C6EB2" w:rsidP="002C6EB2">
      <w:pPr>
        <w:ind w:firstLineChars="200" w:firstLine="420"/>
      </w:pPr>
      <w:r>
        <w:rPr>
          <w:rFonts w:hint="eastAsia"/>
        </w:rPr>
        <w:t>该县卫健委坚持“一把尺子量到底”，并通过现场抽签确定面试、测评顺序。坚持民主集中制，广泛听取各方意见，如实评价考察竞聘选手的优缺点，在充分酝酿和认真讨论的基础上实现了科学决策。</w:t>
      </w:r>
    </w:p>
    <w:p w:rsidR="002C6EB2" w:rsidRDefault="002C6EB2" w:rsidP="002C6EB2">
      <w:pPr>
        <w:ind w:firstLineChars="200" w:firstLine="420"/>
      </w:pPr>
      <w:r>
        <w:rPr>
          <w:rFonts w:hint="eastAsia"/>
        </w:rPr>
        <w:t>建机制：构建“快速通道”</w:t>
      </w:r>
    </w:p>
    <w:p w:rsidR="002C6EB2" w:rsidRDefault="002C6EB2" w:rsidP="002C6EB2">
      <w:pPr>
        <w:ind w:firstLineChars="200" w:firstLine="420"/>
      </w:pPr>
      <w:r>
        <w:rPr>
          <w:rFonts w:hint="eastAsia"/>
        </w:rPr>
        <w:t>“县卫健委党组给我们搭建平台，能与众多优秀同行同台竞技，通过竞聘发现了自己的优势，看到了自己平时工作的不足，与别人的差距，明确了今后工作的努力方向，收获很大。”原雷池乡卫生院副院长已竞聘为县卫生学校校长廖素姿说。</w:t>
      </w:r>
    </w:p>
    <w:p w:rsidR="002C6EB2" w:rsidRDefault="002C6EB2" w:rsidP="002C6EB2">
      <w:pPr>
        <w:ind w:firstLineChars="200" w:firstLine="420"/>
      </w:pPr>
      <w:r>
        <w:rPr>
          <w:rFonts w:hint="eastAsia"/>
        </w:rPr>
        <w:t>“这次竞聘每一个环节，县纪委驻委纪检组全程监督，体现了公开、平等、竞争、择优的原则。组织给了我们这么好的平台，我们也要努力加油干好工作，争取在事业上有更大的发展。”原漳湖镇卫生院副院长已竞聘为漳湖镇卫生院院长副主任中医师方长林说。</w:t>
      </w:r>
    </w:p>
    <w:p w:rsidR="002C6EB2" w:rsidRDefault="002C6EB2" w:rsidP="002C6EB2">
      <w:pPr>
        <w:ind w:firstLineChars="200" w:firstLine="420"/>
      </w:pPr>
      <w:r>
        <w:rPr>
          <w:rFonts w:hint="eastAsia"/>
        </w:rPr>
        <w:t>坚持以德才兼备为导向，不断完善干部选拔和考核评价机制，加大对干部工作的监督检查，强化管理干部、技术人才、技能人才队伍建设，坚持从年轻副院长中选好的，注重经验在一线积累，能力在一线提升，用人才推动事业，靠事业造就人才，将立足岗位、埋头苦干，能干事、干成事的骨干人才选拔到重要岗位上。</w:t>
      </w:r>
    </w:p>
    <w:p w:rsidR="002C6EB2" w:rsidRDefault="002C6EB2" w:rsidP="002C6EB2">
      <w:pPr>
        <w:ind w:firstLineChars="200" w:firstLine="420"/>
        <w:jc w:val="left"/>
      </w:pPr>
      <w:r>
        <w:rPr>
          <w:rFonts w:hint="eastAsia"/>
        </w:rPr>
        <w:t>“我们改变‘伯乐相马’为‘赛马选马’的机制，真正使‘想干事、能干事、干成事的人有机会、有平台、有地位’，为全系统年轻职工健康成长搭建一条成才的‘快速通道’。”县卫健委主任范结友说。</w:t>
      </w:r>
    </w:p>
    <w:p w:rsidR="002C6EB2" w:rsidRDefault="002C6EB2" w:rsidP="002C6EB2">
      <w:pPr>
        <w:ind w:firstLineChars="200" w:firstLine="420"/>
        <w:jc w:val="right"/>
      </w:pPr>
      <w:r w:rsidRPr="00804DA8">
        <w:t>经济网</w:t>
      </w:r>
      <w:r w:rsidRPr="00804DA8">
        <w:t>2022-02-07</w:t>
      </w:r>
    </w:p>
    <w:p w:rsidR="002C6EB2" w:rsidRDefault="002C6EB2" w:rsidP="00257C1C">
      <w:pPr>
        <w:sectPr w:rsidR="002C6EB2" w:rsidSect="00257C1C">
          <w:type w:val="continuous"/>
          <w:pgSz w:w="11906" w:h="16838"/>
          <w:pgMar w:top="1644" w:right="1236" w:bottom="1418" w:left="1814" w:header="851" w:footer="907" w:gutter="0"/>
          <w:pgNumType w:start="1"/>
          <w:cols w:space="720"/>
          <w:docGrid w:type="lines" w:linePitch="341" w:charSpace="2373"/>
        </w:sectPr>
      </w:pPr>
    </w:p>
    <w:p w:rsidR="001F7401" w:rsidRDefault="001F7401"/>
    <w:sectPr w:rsidR="001F74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EB2"/>
    <w:rsid w:val="001F7401"/>
    <w:rsid w:val="002C6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6E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6E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Win10NeT.COM</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2022-06-08T03:34:00Z</dcterms:created>
</cp:coreProperties>
</file>