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0" w:rsidRDefault="000C7690" w:rsidP="00804DA8">
      <w:pPr>
        <w:pStyle w:val="1"/>
      </w:pPr>
      <w:r w:rsidRPr="00804DA8">
        <w:rPr>
          <w:rFonts w:hint="eastAsia"/>
        </w:rPr>
        <w:t>凤冈县卫健系统强化干部队伍建设</w:t>
      </w:r>
    </w:p>
    <w:p w:rsidR="000C7690" w:rsidRDefault="000C7690" w:rsidP="000C7690">
      <w:pPr>
        <w:ind w:firstLineChars="200" w:firstLine="420"/>
        <w:jc w:val="left"/>
      </w:pPr>
      <w:r>
        <w:t>12</w:t>
      </w:r>
      <w:r>
        <w:t>月</w:t>
      </w:r>
      <w:r>
        <w:t>2</w:t>
      </w:r>
      <w:r>
        <w:t>日，凤冈县卫健局党委组织全系统</w:t>
      </w:r>
      <w:r>
        <w:t>35</w:t>
      </w:r>
      <w:r>
        <w:t>岁以下青年干部代表召开座谈会。凤冈县直医疗卫生单位党组织主要负责人和</w:t>
      </w:r>
      <w:r>
        <w:t>40</w:t>
      </w:r>
      <w:r>
        <w:t>余名青年干部代表参加了座谈。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在“不扣帽子、不打板子”的交流氛围中，参会青年干部代表积极发言，围绕工作经历、存在不足、下步目标以及对青年干部的培养等方面畅所欲言，谈认识、讲体会、定目标、提建议、表决心。充分展现了青年干部朝气蓬勃、积极向上、奋发有为的精神面貌，传递了满满的正能量，使大家感受到了党组织的关心和温暖，思想认识进一步强化，工作热情得以激发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近年来，凤冈县卫健系统将人才培养纳入主要目标任务，与业务工作同部署、同检查、同考核，不断强化干部队伍建设。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自</w:t>
      </w:r>
      <w:r>
        <w:t>2015</w:t>
      </w:r>
      <w:r>
        <w:t>年以来，面向社会新招录</w:t>
      </w:r>
      <w:r>
        <w:t>253</w:t>
      </w:r>
      <w:r>
        <w:t>人；高级职称从</w:t>
      </w:r>
      <w:r>
        <w:t>60</w:t>
      </w:r>
      <w:r>
        <w:t>人增至</w:t>
      </w:r>
      <w:r>
        <w:t>105</w:t>
      </w:r>
      <w:r>
        <w:t>人，中级职称从</w:t>
      </w:r>
      <w:r>
        <w:t>185</w:t>
      </w:r>
      <w:r>
        <w:t>人增至</w:t>
      </w:r>
      <w:r>
        <w:t>315</w:t>
      </w:r>
      <w:r>
        <w:t>人，执业</w:t>
      </w:r>
      <w:r>
        <w:t>(</w:t>
      </w:r>
      <w:r>
        <w:t>执业助理</w:t>
      </w:r>
      <w:r>
        <w:t>)</w:t>
      </w:r>
      <w:r>
        <w:t>医师从</w:t>
      </w:r>
      <w:r>
        <w:t>196</w:t>
      </w:r>
      <w:r>
        <w:t>人增至</w:t>
      </w:r>
      <w:r>
        <w:t>647</w:t>
      </w:r>
      <w:r>
        <w:t>人，执业护士从</w:t>
      </w:r>
      <w:r>
        <w:t>721</w:t>
      </w:r>
      <w:r>
        <w:t>人增至</w:t>
      </w:r>
      <w:r>
        <w:t>1450</w:t>
      </w:r>
      <w:r>
        <w:t>人；</w:t>
      </w:r>
      <w:r>
        <w:t>50</w:t>
      </w:r>
      <w:r>
        <w:t>余名干部得到提拔重用。全县卫健系统加快人才储备和梯队建设，积极创造条件吸引有一技之长的人才，扩充壮大到专业技术队伍。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通过“请进来”传经送宝，“走出去”开阔视野，积极争取支援医院派驻专家驻点帮扶，通过疑难病例会诊、手术示教、学术讲座等形式，帮助县域内医务人员提升业务技能。各医疗卫生机构也有计划选派专业技术人员到上级单位进修学习，拓宽知识面，培养了一批学科带头人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工作中，鼓励卫生技术人员创新科研成果，近</w:t>
      </w:r>
      <w:r>
        <w:t>5</w:t>
      </w:r>
      <w:r>
        <w:t>年来凤冈县人民医院推广</w:t>
      </w:r>
      <w:r>
        <w:t>186</w:t>
      </w:r>
      <w:r>
        <w:t>项新业务、新技术，增强医学科技创新能力，提高医疗卫生服务水平。</w:t>
      </w:r>
      <w:r>
        <w:t>2019</w:t>
      </w:r>
      <w:r>
        <w:t>年，启动县域医共体建设，明确人员、财务、资产综合管理模式，完善绩效考核制度，重实绩、重贡献，提高了医务人员工作积极性。</w:t>
      </w:r>
    </w:p>
    <w:p w:rsidR="000C7690" w:rsidRDefault="000C7690" w:rsidP="000C7690">
      <w:pPr>
        <w:ind w:firstLineChars="200" w:firstLine="420"/>
        <w:jc w:val="left"/>
      </w:pPr>
      <w:r>
        <w:rPr>
          <w:rFonts w:hint="eastAsia"/>
        </w:rPr>
        <w:t>通过机制的完善和创先争优意识的树立，全县卫健系统建立了充满活力的用人机制，“敬业、奉献、求实、创新”精神逐步增强，有力推动了卫健事业持续稳定发展。</w:t>
      </w:r>
    </w:p>
    <w:p w:rsidR="000C7690" w:rsidRDefault="000C7690" w:rsidP="000C7690">
      <w:pPr>
        <w:ind w:left="420" w:hangingChars="200" w:hanging="420"/>
        <w:jc w:val="right"/>
      </w:pPr>
      <w:r w:rsidRPr="00804DA8">
        <w:rPr>
          <w:rFonts w:hint="eastAsia"/>
        </w:rPr>
        <w:t>多彩贵州网</w:t>
      </w:r>
      <w:r w:rsidRPr="00804DA8">
        <w:t>2020-12-04</w:t>
      </w:r>
    </w:p>
    <w:p w:rsidR="000C7690" w:rsidRDefault="000C7690" w:rsidP="00257C1C">
      <w:pPr>
        <w:sectPr w:rsidR="000C7690" w:rsidSect="00257C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71E8" w:rsidRDefault="006171E8"/>
    <w:sectPr w:rsidR="0061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690"/>
    <w:rsid w:val="000C7690"/>
    <w:rsid w:val="0061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76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76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Win10NeT.COM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2022-06-08T03:34:00Z</dcterms:created>
</cp:coreProperties>
</file>