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21" w:rsidRDefault="00906521" w:rsidP="00363F46">
      <w:pPr>
        <w:pStyle w:val="1"/>
        <w:spacing w:line="245" w:lineRule="auto"/>
        <w:rPr>
          <w:rFonts w:hint="eastAsia"/>
        </w:rPr>
      </w:pPr>
      <w:r>
        <w:rPr>
          <w:rFonts w:hint="eastAsia"/>
        </w:rPr>
        <w:t>江西:</w:t>
      </w:r>
      <w:r w:rsidRPr="007F7EF2">
        <w:rPr>
          <w:rFonts w:hint="eastAsia"/>
        </w:rPr>
        <w:t>看省民政厅厅长如何擘画养老蓝图</w:t>
      </w:r>
    </w:p>
    <w:p w:rsidR="00906521" w:rsidRDefault="00906521" w:rsidP="00906521">
      <w:pPr>
        <w:spacing w:line="245" w:lineRule="auto"/>
        <w:ind w:firstLineChars="200" w:firstLine="420"/>
      </w:pPr>
      <w:r>
        <w:t>8</w:t>
      </w:r>
      <w:r>
        <w:t>月</w:t>
      </w:r>
      <w:r>
        <w:t>8</w:t>
      </w:r>
      <w:r>
        <w:t>日</w:t>
      </w:r>
      <w:r>
        <w:t>~10</w:t>
      </w:r>
      <w:r>
        <w:t>日，省民政厅厅长刘金接深入赣州市宁都县、赣州经开区、大余县调研民政工作，采取</w:t>
      </w:r>
      <w:r>
        <w:t>“</w:t>
      </w:r>
      <w:r>
        <w:t>不打招呼、不安排线路、直插现场</w:t>
      </w:r>
      <w:r>
        <w:t>”</w:t>
      </w:r>
      <w:r>
        <w:t>的方式明察暗访部分养老机构，为加快推动养老服务体系建设</w:t>
      </w:r>
      <w:r>
        <w:t>“</w:t>
      </w:r>
      <w:r>
        <w:t>把脉开方</w:t>
      </w:r>
      <w:r>
        <w:t>”</w:t>
      </w:r>
      <w:r>
        <w:t>。半个多月后，</w:t>
      </w:r>
      <w:r>
        <w:t>8</w:t>
      </w:r>
      <w:r>
        <w:t>月</w:t>
      </w:r>
      <w:r>
        <w:t>28</w:t>
      </w:r>
      <w:r>
        <w:t>日，《江西省养老服务体系建设发展三年行动计划</w:t>
      </w:r>
      <w:r>
        <w:t>(2019-2021</w:t>
      </w:r>
      <w:r>
        <w:t>年</w:t>
      </w:r>
      <w:r>
        <w:t>)</w:t>
      </w:r>
      <w:r>
        <w:t>》新闻发布会召开，在会上，刘金接向江西省人民描绘了今后三年江西发展养老服务的蓝图。先调研，再开会，刘金接为何如此重视养老服务工作？江西发展养老服务应该怎么做？从他近期的言行中可以看出一二。</w:t>
      </w:r>
      <w:r>
        <w:t>■</w:t>
      </w:r>
      <w:r>
        <w:t>中国江西网</w:t>
      </w:r>
      <w:r>
        <w:t>/</w:t>
      </w:r>
      <w:r>
        <w:t>江西头条新闻客户端记者薛柏武</w:t>
      </w:r>
      <w:r>
        <w:t>/</w:t>
      </w:r>
      <w:r>
        <w:rPr>
          <w:rFonts w:hint="eastAsia"/>
        </w:rPr>
        <w:t>文</w:t>
      </w:r>
    </w:p>
    <w:p w:rsidR="00906521" w:rsidRDefault="00906521" w:rsidP="00906521">
      <w:pPr>
        <w:spacing w:line="245" w:lineRule="auto"/>
        <w:ind w:firstLineChars="200" w:firstLine="420"/>
      </w:pPr>
      <w:r>
        <w:rPr>
          <w:rFonts w:hint="eastAsia"/>
        </w:rPr>
        <w:t>深入多地调研养老中心</w:t>
      </w:r>
      <w:r>
        <w:t xml:space="preserve"> </w:t>
      </w:r>
      <w:r>
        <w:t>省民政厅厅长说了啥</w:t>
      </w:r>
    </w:p>
    <w:p w:rsidR="00906521" w:rsidRDefault="00906521" w:rsidP="00906521">
      <w:pPr>
        <w:spacing w:line="245" w:lineRule="auto"/>
        <w:ind w:firstLineChars="200" w:firstLine="420"/>
      </w:pPr>
      <w:r>
        <w:rPr>
          <w:rFonts w:hint="eastAsia"/>
        </w:rPr>
        <w:t>受中国传统文化的影响，多数老年人更喜欢在家中养老。但是，子女大多有自己的事业，无暇守在家中照看父母，居家养老便面临诸多现实的困难，此时，养老服务中心就显得尤为关键。</w:t>
      </w:r>
    </w:p>
    <w:p w:rsidR="00906521" w:rsidRDefault="00906521" w:rsidP="00906521">
      <w:pPr>
        <w:spacing w:line="245" w:lineRule="auto"/>
        <w:ind w:firstLineChars="200" w:firstLine="420"/>
      </w:pPr>
      <w:r>
        <w:t>8</w:t>
      </w:r>
      <w:r>
        <w:t>月</w:t>
      </w:r>
      <w:r>
        <w:t>8</w:t>
      </w:r>
      <w:r>
        <w:t>日</w:t>
      </w:r>
      <w:r>
        <w:t>~10</w:t>
      </w:r>
      <w:r>
        <w:t>日，省民政厅厅长刘金接深入赣州市宁都县、大余县等地调研。在宁都县，刘金接首先来到梅江镇城北社区居家养老服务中心，一一查看这里的社区居家养老功能设施及配餐中心运营情况，仔细询问中心提供的各项服务内容，悉心了解中心运行中遇到的难点问题。</w:t>
      </w:r>
    </w:p>
    <w:p w:rsidR="00906521" w:rsidRDefault="00906521" w:rsidP="00906521">
      <w:pPr>
        <w:spacing w:line="245" w:lineRule="auto"/>
        <w:ind w:firstLineChars="200" w:firstLine="420"/>
      </w:pPr>
      <w:r>
        <w:rPr>
          <w:rFonts w:hint="eastAsia"/>
        </w:rPr>
        <w:t>在与养老服务中心工作人员交谈后，刘金接指出，养老影响千家万户家庭的幸福，要以高度的政治责任感把新时代养老服务工作抓实抓好。</w:t>
      </w:r>
    </w:p>
    <w:p w:rsidR="00906521" w:rsidRDefault="00906521" w:rsidP="00906521">
      <w:pPr>
        <w:spacing w:line="245" w:lineRule="auto"/>
        <w:ind w:firstLineChars="200" w:firstLine="420"/>
      </w:pPr>
      <w:r>
        <w:rPr>
          <w:rFonts w:hint="eastAsia"/>
        </w:rPr>
        <w:t>离开养老服务中心后，刘金接又马不停蹄地来到宁都县民政项目园。走进县社会福利中心，刘金接详细询问这里老人的生活状况。“要发挥公办养老院兜底保障作用，提升失能半失能特困人员集中护理服务水平，要更好满足老年人多层次、全链条、高质量养老服务需求。”刘金接说。</w:t>
      </w:r>
    </w:p>
    <w:p w:rsidR="00906521" w:rsidRDefault="00906521" w:rsidP="00906521">
      <w:pPr>
        <w:spacing w:line="245" w:lineRule="auto"/>
        <w:ind w:firstLineChars="200" w:firstLine="420"/>
      </w:pPr>
      <w:r>
        <w:rPr>
          <w:rFonts w:hint="eastAsia"/>
        </w:rPr>
        <w:t>对于刘金接来说，做好养老服务工作是必须重视的事情，服务范围一定要广，服务质量一定要高。</w:t>
      </w:r>
    </w:p>
    <w:p w:rsidR="00906521" w:rsidRDefault="00906521" w:rsidP="00906521">
      <w:pPr>
        <w:spacing w:line="245" w:lineRule="auto"/>
        <w:ind w:firstLineChars="200" w:firstLine="420"/>
      </w:pPr>
      <w:r>
        <w:rPr>
          <w:rFonts w:hint="eastAsia"/>
        </w:rPr>
        <w:t>在随后的调研中，刘金接来到大余县五福居养老康复中心，在详细查看了解中心的设施功能建设配套情况后，刘金接仔细询问这里的各项服务价格标准。他指出，养老服务一定要解决好“多元供给”，满足不同人群的需求。</w:t>
      </w:r>
    </w:p>
    <w:p w:rsidR="00906521" w:rsidRDefault="00906521" w:rsidP="00906521">
      <w:pPr>
        <w:spacing w:line="245" w:lineRule="auto"/>
        <w:ind w:firstLineChars="200" w:firstLine="420"/>
      </w:pPr>
      <w:r>
        <w:rPr>
          <w:rFonts w:hint="eastAsia"/>
        </w:rPr>
        <w:t>在大余县龙泉山老年公寓，刘金接仔细查看了老人的伙食品种及卫生和营养情况。他说，养老机构要办好，老人的伙食一定要跟上，要确保老人伙食品种多样、安全卫生，做好荤素营养均衡搭配，推动伙食供应规范化、标准化、流程化，让老人吃得放心、吃得安心、吃得开心。</w:t>
      </w:r>
    </w:p>
    <w:p w:rsidR="00906521" w:rsidRDefault="00906521" w:rsidP="00906521">
      <w:pPr>
        <w:spacing w:line="245" w:lineRule="auto"/>
        <w:ind w:firstLineChars="200" w:firstLine="420"/>
      </w:pPr>
      <w:r>
        <w:rPr>
          <w:rFonts w:hint="eastAsia"/>
        </w:rPr>
        <w:t>在调研过程中，刘金接每到一处便会对当地养老服务中心提出要求与期盼，不难感受出他对养老服务中心标准要求之高，对老年人生活关心之深。</w:t>
      </w:r>
    </w:p>
    <w:p w:rsidR="00906521" w:rsidRDefault="00906521" w:rsidP="00906521">
      <w:pPr>
        <w:spacing w:line="245" w:lineRule="auto"/>
        <w:ind w:firstLineChars="200" w:firstLine="420"/>
      </w:pPr>
      <w:r>
        <w:rPr>
          <w:rFonts w:hint="eastAsia"/>
        </w:rPr>
        <w:t>发布“三年行动计划”</w:t>
      </w:r>
      <w:r>
        <w:t xml:space="preserve"> </w:t>
      </w:r>
      <w:r>
        <w:t>未来江西养老服务工作这样做</w:t>
      </w:r>
    </w:p>
    <w:p w:rsidR="00906521" w:rsidRDefault="00906521" w:rsidP="00906521">
      <w:pPr>
        <w:spacing w:line="245" w:lineRule="auto"/>
        <w:ind w:firstLineChars="200" w:firstLine="420"/>
      </w:pPr>
      <w:r>
        <w:rPr>
          <w:rFonts w:hint="eastAsia"/>
        </w:rPr>
        <w:t>在结束调研半个多月后，</w:t>
      </w:r>
      <w:r>
        <w:t>8</w:t>
      </w:r>
      <w:r>
        <w:t>月</w:t>
      </w:r>
      <w:r>
        <w:t>28</w:t>
      </w:r>
      <w:r>
        <w:t>日，省政府新闻办、省民政厅在南昌联合举办《江西省养老服务体系建设发展三年行动计划</w:t>
      </w:r>
      <w:r>
        <w:t>(2019-2021</w:t>
      </w:r>
      <w:r>
        <w:t>年</w:t>
      </w:r>
      <w:r>
        <w:t>)</w:t>
      </w:r>
      <w:r>
        <w:t>》</w:t>
      </w:r>
      <w:r>
        <w:t>(</w:t>
      </w:r>
      <w:r>
        <w:t>以下简称</w:t>
      </w:r>
      <w:r>
        <w:t>“</w:t>
      </w:r>
      <w:r>
        <w:t>三年行动计划</w:t>
      </w:r>
      <w:r>
        <w:t>”)</w:t>
      </w:r>
      <w:r>
        <w:t>新闻发布会。在会上，刘金接介绍了今后三年江西如何建设发展养老服务体系，以及为何如此重视这项工作。</w:t>
      </w:r>
    </w:p>
    <w:p w:rsidR="00906521" w:rsidRDefault="00906521" w:rsidP="00906521">
      <w:pPr>
        <w:spacing w:line="245" w:lineRule="auto"/>
        <w:ind w:firstLineChars="200" w:firstLine="420"/>
      </w:pPr>
      <w:r>
        <w:rPr>
          <w:rFonts w:hint="eastAsia"/>
        </w:rPr>
        <w:t>“当前江西养老服务还存在设施供给不平衡、护理能力相对薄弱、社会化发展不充分、保障水平偏低、农村养老服务短板相对突出等一些难点、痛点、堵点。”刘金接介绍说，“三年行动计划”的出台，正是省委、省政府紧密结合江西实际，对江西养老服务体系建设发展作出的重大部署，对满足人民群众多层次、多样化养老服务需求，维护社会和谐稳定具有重要而深远的意义。</w:t>
      </w:r>
    </w:p>
    <w:p w:rsidR="00906521" w:rsidRDefault="00906521" w:rsidP="00906521">
      <w:pPr>
        <w:spacing w:line="245" w:lineRule="auto"/>
        <w:ind w:firstLineChars="200" w:firstLine="420"/>
      </w:pPr>
      <w:r>
        <w:rPr>
          <w:rFonts w:hint="eastAsia"/>
        </w:rPr>
        <w:t>在刘金接个人看来，发展养老服务，是亿万家庭的热切期盼，是功在当代、利在千秋的重要事业，“三年行动计划”的出台，无疑对于江西发展养老服务是一个极大利好，对于老年人来说更是福音。</w:t>
      </w:r>
    </w:p>
    <w:p w:rsidR="00906521" w:rsidRDefault="00906521" w:rsidP="00906521">
      <w:pPr>
        <w:spacing w:line="245" w:lineRule="auto"/>
        <w:ind w:firstLineChars="200" w:firstLine="420"/>
      </w:pPr>
      <w:r>
        <w:rPr>
          <w:rFonts w:hint="eastAsia"/>
        </w:rPr>
        <w:t>“到</w:t>
      </w:r>
      <w:r>
        <w:t>2021</w:t>
      </w:r>
      <w:r>
        <w:t>年，新增有效床位供给</w:t>
      </w:r>
      <w:r>
        <w:t>5</w:t>
      </w:r>
      <w:r>
        <w:t>万张以上、居家养老服务设施</w:t>
      </w:r>
      <w:r>
        <w:t>10000</w:t>
      </w:r>
      <w:r>
        <w:t>个、社区嵌入式养老院</w:t>
      </w:r>
      <w:r>
        <w:t>1200</w:t>
      </w:r>
      <w:r>
        <w:t>个，特困失能人员集中供养率达到</w:t>
      </w:r>
      <w:r>
        <w:t>100%</w:t>
      </w:r>
      <w:r>
        <w:t>，护理型床位占比超过</w:t>
      </w:r>
      <w:r>
        <w:t>30%</w:t>
      </w:r>
      <w:r>
        <w:t>，养老服务市场全面放开，社会力量运营的养老床位占比超过</w:t>
      </w:r>
      <w:r>
        <w:t>50%</w:t>
      </w:r>
      <w:r>
        <w:t>的目标</w:t>
      </w:r>
      <w:r>
        <w:t>……”</w:t>
      </w:r>
    </w:p>
    <w:p w:rsidR="00906521" w:rsidRDefault="00906521" w:rsidP="00906521">
      <w:pPr>
        <w:spacing w:line="245" w:lineRule="auto"/>
        <w:ind w:firstLineChars="200" w:firstLine="420"/>
      </w:pPr>
      <w:r>
        <w:rPr>
          <w:rFonts w:hint="eastAsia"/>
        </w:rPr>
        <w:t>刘金接在会上向大家描绘了这张蓝图，为实现这一目标，刘金接提出了开展居家社区养老服务扩面增效行动、公办养老院转型升级行动、养老服务社会化改革行动、农村养老服务补短板行动等八个方面的专项行动。</w:t>
      </w:r>
    </w:p>
    <w:p w:rsidR="00906521" w:rsidRDefault="00906521" w:rsidP="00906521">
      <w:pPr>
        <w:spacing w:line="245" w:lineRule="auto"/>
        <w:ind w:firstLineChars="200" w:firstLine="420"/>
      </w:pPr>
      <w:r>
        <w:rPr>
          <w:rFonts w:hint="eastAsia"/>
        </w:rPr>
        <w:t>可以看出，对于刘金接而言，养老问题是社会关注、群众关心的重大问题，涉及广大人民群众的切身利益，是一点都马虎不得的重要工作。</w:t>
      </w:r>
    </w:p>
    <w:p w:rsidR="00906521" w:rsidRDefault="00906521" w:rsidP="00906521">
      <w:pPr>
        <w:spacing w:line="245" w:lineRule="auto"/>
        <w:ind w:firstLineChars="200" w:firstLine="420"/>
      </w:pPr>
      <w:r>
        <w:rPr>
          <w:rFonts w:hint="eastAsia"/>
        </w:rPr>
        <w:t>举办养老机构培训班</w:t>
      </w:r>
      <w:r>
        <w:t xml:space="preserve"> </w:t>
      </w:r>
      <w:r>
        <w:t>让老年人享受更优质服务</w:t>
      </w:r>
    </w:p>
    <w:p w:rsidR="00906521" w:rsidRDefault="00906521" w:rsidP="00906521">
      <w:pPr>
        <w:spacing w:line="245" w:lineRule="auto"/>
        <w:ind w:firstLineChars="200" w:firstLine="420"/>
      </w:pPr>
      <w:r>
        <w:rPr>
          <w:rFonts w:hint="eastAsia"/>
        </w:rPr>
        <w:t>据公开数据显示，</w:t>
      </w:r>
      <w:r>
        <w:t>2018</w:t>
      </w:r>
      <w:r>
        <w:t>年，江西</w:t>
      </w:r>
      <w:r>
        <w:t>65</w:t>
      </w:r>
      <w:r>
        <w:t>岁及以上人口</w:t>
      </w:r>
      <w:r>
        <w:t>489.39</w:t>
      </w:r>
      <w:r>
        <w:t>万人，占总人口比例为</w:t>
      </w:r>
      <w:r>
        <w:t>10.53%</w:t>
      </w:r>
      <w:r>
        <w:t>，远超</w:t>
      </w:r>
      <w:r>
        <w:t>7%</w:t>
      </w:r>
      <w:r>
        <w:t>的老龄化标准线，形势已经不容乐观，如何给老年人提供更好的服务，是必须解决的一个难题。</w:t>
      </w:r>
    </w:p>
    <w:p w:rsidR="00906521" w:rsidRDefault="00906521" w:rsidP="00906521">
      <w:pPr>
        <w:spacing w:line="245" w:lineRule="auto"/>
        <w:ind w:firstLineChars="200" w:firstLine="420"/>
      </w:pPr>
      <w:r>
        <w:rPr>
          <w:rFonts w:hint="eastAsia"/>
        </w:rPr>
        <w:t>截至</w:t>
      </w:r>
      <w:r>
        <w:t>2018</w:t>
      </w:r>
      <w:r>
        <w:t>年，据统计，江西养老服务中心数量有</w:t>
      </w:r>
      <w:r>
        <w:t>1927</w:t>
      </w:r>
      <w:r>
        <w:t>家，其中南昌有</w:t>
      </w:r>
      <w:r>
        <w:t>139</w:t>
      </w:r>
      <w:r>
        <w:t>家、萍乡</w:t>
      </w:r>
      <w:r>
        <w:t>127</w:t>
      </w:r>
      <w:r>
        <w:t>家、九江</w:t>
      </w:r>
      <w:r>
        <w:t>290</w:t>
      </w:r>
      <w:r>
        <w:t>家、赣州有</w:t>
      </w:r>
      <w:r>
        <w:t>382</w:t>
      </w:r>
      <w:r>
        <w:t>家、吉安</w:t>
      </w:r>
      <w:r>
        <w:t>299</w:t>
      </w:r>
      <w:r>
        <w:t>家、宜春</w:t>
      </w:r>
      <w:r>
        <w:t>196</w:t>
      </w:r>
      <w:r>
        <w:t>家、抚州</w:t>
      </w:r>
      <w:r>
        <w:t>157</w:t>
      </w:r>
      <w:r>
        <w:t>家、上饶</w:t>
      </w:r>
      <w:r>
        <w:t>284</w:t>
      </w:r>
      <w:r>
        <w:t>家，最少的景德镇和新余也有</w:t>
      </w:r>
      <w:r>
        <w:t>32</w:t>
      </w:r>
      <w:r>
        <w:t>和</w:t>
      </w:r>
      <w:r>
        <w:t>34</w:t>
      </w:r>
      <w:r>
        <w:t>家。提高这些养老服务中心的服务水平与质量，便成了刘金接心头的一件大事。</w:t>
      </w:r>
    </w:p>
    <w:p w:rsidR="00906521" w:rsidRDefault="00906521" w:rsidP="00906521">
      <w:pPr>
        <w:spacing w:line="245" w:lineRule="auto"/>
        <w:ind w:firstLineChars="200" w:firstLine="420"/>
      </w:pPr>
      <w:r>
        <w:t>6</w:t>
      </w:r>
      <w:r>
        <w:t>月</w:t>
      </w:r>
      <w:r>
        <w:t>11</w:t>
      </w:r>
      <w:r>
        <w:t>至</w:t>
      </w:r>
      <w:r>
        <w:t>14</w:t>
      </w:r>
      <w:r>
        <w:t>日，省民政厅联合南昌市民政局共同举办南昌市养老机构管理人员培训班，</w:t>
      </w:r>
      <w:r>
        <w:t>70</w:t>
      </w:r>
      <w:r>
        <w:t>余名各类养老机构负责人和管理人员参加培训；</w:t>
      </w:r>
      <w:r>
        <w:t>7</w:t>
      </w:r>
      <w:r>
        <w:t>月</w:t>
      </w:r>
      <w:r>
        <w:t>29</w:t>
      </w:r>
      <w:r>
        <w:t>至</w:t>
      </w:r>
      <w:r>
        <w:t>30</w:t>
      </w:r>
      <w:r>
        <w:t>日，省民政厅在新余市举办全省养老服务工作培训班</w:t>
      </w:r>
      <w:r>
        <w:t>……</w:t>
      </w:r>
    </w:p>
    <w:p w:rsidR="00906521" w:rsidRDefault="00906521" w:rsidP="00906521">
      <w:pPr>
        <w:spacing w:line="245" w:lineRule="auto"/>
        <w:ind w:firstLineChars="200" w:firstLine="420"/>
      </w:pPr>
      <w:r>
        <w:rPr>
          <w:rFonts w:hint="eastAsia"/>
        </w:rPr>
        <w:t>一项项决策在部署，一样样工作在落实，刘金接与省民政厅用行动表示要将养老服务工作做好的决心。</w:t>
      </w:r>
    </w:p>
    <w:p w:rsidR="00906521" w:rsidRDefault="00906521" w:rsidP="00906521">
      <w:pPr>
        <w:spacing w:line="245" w:lineRule="auto"/>
        <w:ind w:firstLineChars="200" w:firstLine="420"/>
      </w:pPr>
      <w:r>
        <w:rPr>
          <w:rFonts w:hint="eastAsia"/>
        </w:rPr>
        <w:t>在赣州市兴国县埠头乡枫林村，铭恩新村社区新时代文明实践站，</w:t>
      </w:r>
      <w:r>
        <w:t>72</w:t>
      </w:r>
      <w:r>
        <w:t>岁的村民胡世瑞边看书边陪村里的孩子练字。该社区筹建了爱心服务、和谐平安、居家养老三个功能服务站，大大满足村里老人的养老、社交等需求。服务站内的老人家都纷纷表示，生活越来越好了，自己也不孤单了。</w:t>
      </w:r>
    </w:p>
    <w:p w:rsidR="00906521" w:rsidRDefault="00906521" w:rsidP="00906521">
      <w:pPr>
        <w:spacing w:line="245" w:lineRule="auto"/>
        <w:ind w:firstLineChars="200" w:firstLine="420"/>
      </w:pPr>
      <w:r>
        <w:rPr>
          <w:rFonts w:hint="eastAsia"/>
        </w:rPr>
        <w:t>做好养老工作关系着每个老年人的晚年生活，惠及百姓福祉，相信在江西上下共同努力之下，老有所养、老有所依、老有所乐的美好画卷一定会实现。</w:t>
      </w:r>
    </w:p>
    <w:p w:rsidR="00906521" w:rsidRDefault="00906521" w:rsidP="00906521">
      <w:pPr>
        <w:spacing w:line="245" w:lineRule="auto"/>
        <w:ind w:firstLineChars="200" w:firstLine="420"/>
      </w:pPr>
      <w:r>
        <w:rPr>
          <w:rFonts w:hint="eastAsia"/>
        </w:rPr>
        <w:t>满足数量庞大老年人需求</w:t>
      </w:r>
      <w:r>
        <w:t xml:space="preserve"> </w:t>
      </w:r>
      <w:r>
        <w:t>需下大气力应对</w:t>
      </w:r>
    </w:p>
    <w:p w:rsidR="00906521" w:rsidRDefault="00906521" w:rsidP="00906521">
      <w:pPr>
        <w:spacing w:line="245" w:lineRule="auto"/>
        <w:ind w:firstLineChars="200" w:firstLine="420"/>
      </w:pPr>
      <w:r>
        <w:rPr>
          <w:rFonts w:hint="eastAsia"/>
        </w:rPr>
        <w:t>省社科院社会调查事务所副研究员方芳表示，对于目前江西养老现状，一是老年人数量快速增长，</w:t>
      </w:r>
      <w:r>
        <w:t>2018</w:t>
      </w:r>
      <w:r>
        <w:t>年，江西</w:t>
      </w:r>
      <w:r>
        <w:t>65</w:t>
      </w:r>
      <w:r>
        <w:t>岁及以上人口</w:t>
      </w:r>
      <w:r>
        <w:t>489.39</w:t>
      </w:r>
      <w:r>
        <w:t>万人，占总人口比例为</w:t>
      </w:r>
      <w:r>
        <w:t>10.53%</w:t>
      </w:r>
      <w:r>
        <w:t>，远超</w:t>
      </w:r>
      <w:r>
        <w:t>7%</w:t>
      </w:r>
      <w:r>
        <w:t>的老龄化标准线；二是独居老人和空巢老人增速加快，家庭趋于小型化；三是未富先老，许多老年人面临着疾病、失能、服务、照料、精神关爱缺乏的窘境。</w:t>
      </w:r>
    </w:p>
    <w:p w:rsidR="00906521" w:rsidRDefault="00906521" w:rsidP="00906521">
      <w:pPr>
        <w:spacing w:line="245" w:lineRule="auto"/>
        <w:ind w:firstLineChars="200" w:firstLine="420"/>
        <w:rPr>
          <w:rFonts w:hint="eastAsia"/>
        </w:rPr>
      </w:pPr>
      <w:r>
        <w:rPr>
          <w:rFonts w:hint="eastAsia"/>
        </w:rPr>
        <w:t>“如今江西这么重视养老服务工作是十分好的，一直以来，老有所养、老有所依都关乎家庭幸福、社会稳定。”方芳说，满足数量庞大的老年群众多方面需求、妥善解决人口老龄化带来的社会问题，事关国家发展全局，事关百姓福祉，需要我们下大气力来应对。</w:t>
      </w:r>
    </w:p>
    <w:p w:rsidR="00906521" w:rsidRDefault="00906521" w:rsidP="00906521">
      <w:pPr>
        <w:spacing w:line="245" w:lineRule="auto"/>
        <w:ind w:firstLineChars="200" w:firstLine="420"/>
        <w:jc w:val="right"/>
        <w:rPr>
          <w:rFonts w:hint="eastAsia"/>
        </w:rPr>
      </w:pPr>
      <w:r w:rsidRPr="00A004A0">
        <w:rPr>
          <w:rFonts w:hint="eastAsia"/>
        </w:rPr>
        <w:t>中国江西网</w:t>
      </w:r>
      <w:r>
        <w:rPr>
          <w:rFonts w:hint="eastAsia"/>
        </w:rPr>
        <w:t>2019-9-5</w:t>
      </w:r>
    </w:p>
    <w:p w:rsidR="00906521" w:rsidRDefault="00906521" w:rsidP="00B0670E">
      <w:pPr>
        <w:sectPr w:rsidR="00906521" w:rsidSect="00B0670E">
          <w:type w:val="continuous"/>
          <w:pgSz w:w="11906" w:h="16838" w:code="9"/>
          <w:pgMar w:top="1644" w:right="1236" w:bottom="1418" w:left="1814" w:header="851" w:footer="907" w:gutter="0"/>
          <w:pgNumType w:start="1"/>
          <w:cols w:space="425"/>
          <w:docGrid w:type="lines" w:linePitch="341" w:charSpace="2373"/>
        </w:sectPr>
      </w:pPr>
    </w:p>
    <w:p w:rsidR="004C1F3C" w:rsidRDefault="004C1F3C"/>
    <w:sectPr w:rsidR="004C1F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521"/>
    <w:rsid w:val="004C1F3C"/>
    <w:rsid w:val="00906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065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6521"/>
    <w:rPr>
      <w:rFonts w:ascii="黑体" w:eastAsia="黑体" w:hAnsi="宋体" w:cs="Times New Roman"/>
      <w:b/>
      <w:kern w:val="36"/>
      <w:sz w:val="32"/>
      <w:szCs w:val="32"/>
    </w:rPr>
  </w:style>
  <w:style w:type="paragraph" w:customStyle="1" w:styleId="Char2CharCharChar">
    <w:name w:val="Char2 Char Char Char"/>
    <w:basedOn w:val="a"/>
    <w:autoRedefine/>
    <w:rsid w:val="0090652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Company>Microsoft</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2022-06-02T00:57:00Z</dcterms:created>
</cp:coreProperties>
</file>