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B7" w:rsidRDefault="00A56BB7">
      <w:pPr>
        <w:pStyle w:val="1"/>
      </w:pPr>
      <w:r>
        <w:rPr>
          <w:rFonts w:hint="eastAsia"/>
        </w:rPr>
        <w:t>河南南阳：志愿服务暖人心 精细化管理让群众更满意</w:t>
      </w:r>
    </w:p>
    <w:p w:rsidR="00A56BB7" w:rsidRDefault="00A56BB7">
      <w:pPr>
        <w:ind w:firstLine="420"/>
        <w:jc w:val="left"/>
      </w:pPr>
      <w:r>
        <w:rPr>
          <w:rFonts w:hint="eastAsia"/>
        </w:rPr>
        <w:t>为不断提升城市管理水平，助力文明城市精细化管理，河南南阳坚持以服务民生的创建思想和共建共治共享的城市管理理念，将志愿服务与党史学习教育相结合，</w:t>
      </w:r>
      <w:r>
        <w:rPr>
          <w:rFonts w:hint="eastAsia"/>
        </w:rPr>
        <w:t xml:space="preserve"> </w:t>
      </w:r>
      <w:r>
        <w:rPr>
          <w:rFonts w:hint="eastAsia"/>
        </w:rPr>
        <w:t>通过实施路长制，强化市容秩序、环境卫生管理，提升文明意识、增强创建意识，努力打造安全、整洁、有序、文明的城市环境，进一步增强人民群众满意度和获得感。</w:t>
      </w:r>
    </w:p>
    <w:p w:rsidR="00A56BB7" w:rsidRDefault="00A56BB7">
      <w:pPr>
        <w:ind w:firstLine="420"/>
        <w:jc w:val="left"/>
      </w:pPr>
      <w:r>
        <w:rPr>
          <w:rFonts w:hint="eastAsia"/>
        </w:rPr>
        <w:t>南阳市卧龙区组织</w:t>
      </w:r>
      <w:r>
        <w:rPr>
          <w:rFonts w:hint="eastAsia"/>
        </w:rPr>
        <w:t>139</w:t>
      </w:r>
      <w:r>
        <w:rPr>
          <w:rFonts w:hint="eastAsia"/>
        </w:rPr>
        <w:t>名党员发展对象开展志愿服务活动</w:t>
      </w:r>
    </w:p>
    <w:p w:rsidR="00A56BB7" w:rsidRDefault="00A56BB7">
      <w:pPr>
        <w:ind w:firstLine="420"/>
        <w:jc w:val="left"/>
      </w:pPr>
      <w:r>
        <w:rPr>
          <w:rFonts w:hint="eastAsia"/>
        </w:rPr>
        <w:t>5</w:t>
      </w:r>
      <w:r>
        <w:rPr>
          <w:rFonts w:hint="eastAsia"/>
        </w:rPr>
        <w:t>月</w:t>
      </w:r>
      <w:r>
        <w:rPr>
          <w:rFonts w:hint="eastAsia"/>
        </w:rPr>
        <w:t>10</w:t>
      </w:r>
      <w:r>
        <w:rPr>
          <w:rFonts w:hint="eastAsia"/>
        </w:rPr>
        <w:t>日，南阳市卧龙区组织第二期城区党员发展对象培训班</w:t>
      </w:r>
      <w:r>
        <w:rPr>
          <w:rFonts w:hint="eastAsia"/>
        </w:rPr>
        <w:t>139</w:t>
      </w:r>
      <w:r>
        <w:rPr>
          <w:rFonts w:hint="eastAsia"/>
        </w:rPr>
        <w:t>名学员，组建起</w:t>
      </w:r>
      <w:r>
        <w:rPr>
          <w:rFonts w:hint="eastAsia"/>
        </w:rPr>
        <w:t>7</w:t>
      </w:r>
      <w:r>
        <w:rPr>
          <w:rFonts w:hint="eastAsia"/>
        </w:rPr>
        <w:t>支党员发展对象志愿服务队，前往卧龙区七一街道中州社区、曙光社区等</w:t>
      </w:r>
      <w:r>
        <w:rPr>
          <w:rFonts w:hint="eastAsia"/>
        </w:rPr>
        <w:t>5</w:t>
      </w:r>
      <w:r>
        <w:rPr>
          <w:rFonts w:hint="eastAsia"/>
        </w:rPr>
        <w:t>个社区，开展美化家园环境志愿服务活动，真正让党员发展对象在志愿服务中悟思想、办实事。</w:t>
      </w:r>
    </w:p>
    <w:p w:rsidR="00A56BB7" w:rsidRDefault="00A56BB7">
      <w:pPr>
        <w:ind w:firstLine="420"/>
        <w:jc w:val="left"/>
      </w:pPr>
      <w:r>
        <w:rPr>
          <w:rFonts w:hint="eastAsia"/>
        </w:rPr>
        <w:t>活动中，在卧龙区七一街道曾楼社区、塔园社区、永安社区、曙光社区、中州社区，党员发展对象们身穿志愿者服装，精神抖擞，开展志愿服务活动，他们有的手拿扫把、灰斗、小铲子、抹布等工具，对社区的环境卫生进行清扫保洁，将店外拖把、花盆、砖块等杂物搬至店内，清除牛皮癣小广告；有的三五个人一组维持交通秩序，对非机动车乱停乱放进行纠正……虽然天气炎热，但大家看着整洁的路面，不约而同的露出笑容。</w:t>
      </w:r>
    </w:p>
    <w:p w:rsidR="00A56BB7" w:rsidRDefault="00A56BB7">
      <w:pPr>
        <w:ind w:firstLine="420"/>
        <w:jc w:val="left"/>
      </w:pPr>
      <w:r>
        <w:rPr>
          <w:rFonts w:hint="eastAsia"/>
        </w:rPr>
        <w:t>此次志愿服务活动是卧龙区</w:t>
      </w:r>
      <w:r>
        <w:rPr>
          <w:rFonts w:hint="eastAsia"/>
        </w:rPr>
        <w:t>2021</w:t>
      </w:r>
      <w:r>
        <w:rPr>
          <w:rFonts w:hint="eastAsia"/>
        </w:rPr>
        <w:t>年第二期城区党员发展对象培训班实践教学的课程，按照就近就便的原则，将</w:t>
      </w:r>
      <w:r>
        <w:rPr>
          <w:rFonts w:hint="eastAsia"/>
        </w:rPr>
        <w:t>139</w:t>
      </w:r>
      <w:r>
        <w:rPr>
          <w:rFonts w:hint="eastAsia"/>
        </w:rPr>
        <w:t>名学员分成</w:t>
      </w:r>
      <w:r>
        <w:rPr>
          <w:rFonts w:hint="eastAsia"/>
        </w:rPr>
        <w:t>7</w:t>
      </w:r>
      <w:r>
        <w:rPr>
          <w:rFonts w:hint="eastAsia"/>
        </w:rPr>
        <w:t>支志愿服务队分别开展志愿服务活动。活动主要包括市容市貌环境卫生综合整治提升、交通环境综合整治提升等内容。</w:t>
      </w:r>
    </w:p>
    <w:p w:rsidR="00A56BB7" w:rsidRDefault="00A56BB7">
      <w:pPr>
        <w:ind w:firstLine="420"/>
        <w:jc w:val="left"/>
      </w:pPr>
      <w:r>
        <w:rPr>
          <w:rFonts w:hint="eastAsia"/>
        </w:rPr>
        <w:t>“参加这种志愿服务活动对我们年轻人来说是非常有意义的，是我们学史力行的体现，通过实践活动让大家积极融入和参与城市基层社会治理，为巩固全国文明城市成果作贡献。”党员发展对象陈珂说。</w:t>
      </w:r>
    </w:p>
    <w:p w:rsidR="00A56BB7" w:rsidRDefault="00A56BB7">
      <w:pPr>
        <w:ind w:firstLine="420"/>
        <w:jc w:val="left"/>
      </w:pPr>
      <w:r>
        <w:rPr>
          <w:rFonts w:hint="eastAsia"/>
        </w:rPr>
        <w:t>据了解，卧龙区</w:t>
      </w:r>
      <w:r>
        <w:rPr>
          <w:rFonts w:hint="eastAsia"/>
        </w:rPr>
        <w:t>2021</w:t>
      </w:r>
      <w:r>
        <w:rPr>
          <w:rFonts w:hint="eastAsia"/>
        </w:rPr>
        <w:t>年党员发展对象培训班每一名学员在“志愿服务实践教学”中的表现都被量化，计入培训考核内容。卧龙区委组织部将全面建立发展党员最严把关机制，把发展对象参与志愿服务作为入党前置关口，以服务中心、服务发展、服务群众、服务社会的实践来考量和检验党员发展对象的政治意识，将参与志愿服务作为锤炼党性、砥砺初心的重要载体。</w:t>
      </w:r>
    </w:p>
    <w:p w:rsidR="00A56BB7" w:rsidRDefault="00A56BB7">
      <w:pPr>
        <w:ind w:firstLine="420"/>
        <w:jc w:val="left"/>
      </w:pPr>
      <w:r>
        <w:rPr>
          <w:rFonts w:hint="eastAsia"/>
        </w:rPr>
        <w:t>南阳市宛城区五里堡街道广泛开展党员志愿服务活动</w:t>
      </w:r>
    </w:p>
    <w:p w:rsidR="00A56BB7" w:rsidRDefault="00A56BB7">
      <w:pPr>
        <w:ind w:firstLine="420"/>
        <w:jc w:val="left"/>
      </w:pPr>
      <w:r>
        <w:rPr>
          <w:rFonts w:hint="eastAsia"/>
        </w:rPr>
        <w:t>为充分发挥基层党组织的战斗堡垒作用和共产党员的先锋模范作用，连日来，南阳市宛城区五里堡街道联合辖区驻区单位和在职党员下沉一线，开展“我为群众办实事”文明实践志愿服务活动，帮助群众解决实际困难，切实提升社区治理水平。</w:t>
      </w:r>
    </w:p>
    <w:p w:rsidR="00A56BB7" w:rsidRDefault="00A56BB7">
      <w:pPr>
        <w:ind w:firstLine="420"/>
        <w:jc w:val="left"/>
      </w:pPr>
      <w:r>
        <w:rPr>
          <w:rFonts w:hint="eastAsia"/>
        </w:rPr>
        <w:t>活动中，在宛城区白河社区，党员志愿者们在辖区内逐巷道边走边清，共清除垃圾、废弃家具</w:t>
      </w:r>
      <w:r>
        <w:rPr>
          <w:rFonts w:hint="eastAsia"/>
        </w:rPr>
        <w:t>28</w:t>
      </w:r>
      <w:r>
        <w:rPr>
          <w:rFonts w:hint="eastAsia"/>
        </w:rPr>
        <w:t>车，使辖区人居环境大幅度提升。在宛城区吕庄社区，志愿者们充分发扬吃苦耐劳精神，规范辖区小吃街沿街门店门前“五包”责任、更换破旧污损严重垃圾桶、清理河道周边漂浮物、清理背街小巷垃圾……大大提高了居民满意度。在宛城区姚庄社区，党员志愿们对背街小巷、游园、学校周边等重点场所进行拉网式排查并建立“清洁台账”，让家园面貌焕然一新。在宛城区黄河社区，党员志愿者们积极走上街头巷尾开展“清洁家园大扫除”活动，规范车辆停放及店外经营，美化社区环境，此外还组织党员志愿者们针对辖区幼儿园、小学开展文明交通引导志愿服务，为未成年人安全成长保驾护航。</w:t>
      </w:r>
    </w:p>
    <w:p w:rsidR="00A56BB7" w:rsidRDefault="00A56BB7">
      <w:pPr>
        <w:ind w:firstLine="420"/>
        <w:jc w:val="left"/>
      </w:pPr>
      <w:r>
        <w:rPr>
          <w:rFonts w:hint="eastAsia"/>
        </w:rPr>
        <w:t>下一步，宛城区五里堡街道将持续动员广大党员志愿者充分发扬忠诚担当、奋勇直前的奉献精神，学史力行，切实解决基层的困难事、群众的烦心事，增强人民群众获得感、幸福感、安全感。</w:t>
      </w:r>
    </w:p>
    <w:p w:rsidR="00A56BB7" w:rsidRDefault="00A56BB7">
      <w:pPr>
        <w:ind w:firstLine="420"/>
        <w:jc w:val="left"/>
      </w:pPr>
      <w:r>
        <w:rPr>
          <w:rFonts w:hint="eastAsia"/>
        </w:rPr>
        <w:t>南阳市三盈市政公司开展志愿服务改善市容市貌</w:t>
      </w:r>
    </w:p>
    <w:p w:rsidR="00A56BB7" w:rsidRDefault="00A56BB7">
      <w:pPr>
        <w:ind w:firstLine="420"/>
        <w:jc w:val="left"/>
      </w:pPr>
      <w:r>
        <w:rPr>
          <w:rFonts w:hint="eastAsia"/>
        </w:rPr>
        <w:t>连日来，南阳市三盈市政公司组织党员志愿者深入施工一线、执勤一线和志愿活动一线，积极参与整治市容市貌和倡导文明行为的活动中。</w:t>
      </w:r>
    </w:p>
    <w:p w:rsidR="00A56BB7" w:rsidRDefault="00A56BB7">
      <w:pPr>
        <w:ind w:firstLine="420"/>
        <w:jc w:val="left"/>
      </w:pPr>
      <w:r>
        <w:rPr>
          <w:rFonts w:hint="eastAsia"/>
        </w:rPr>
        <w:t>在中心城区中州西路，党员志愿者协助路口交警维持交通秩序，对非机动车乱停乱放现象进行礼貌劝阻，带动广大群众摒弃不文明行为。此外，志愿者还清除围墙上乱拉乱扯、清理门前小广告、帮助残疾人过马路等。</w:t>
      </w:r>
    </w:p>
    <w:p w:rsidR="00A56BB7" w:rsidRDefault="00A56BB7">
      <w:pPr>
        <w:ind w:firstLine="420"/>
        <w:jc w:val="left"/>
      </w:pPr>
      <w:r>
        <w:rPr>
          <w:rFonts w:hint="eastAsia"/>
        </w:rPr>
        <w:t>同时，中州路城管示范中队的队员们全员上岗、全天执勤，他们利用微信群逐门逐户与商户沟通，收集商户信息，建立市城管局“商户服务群”，推行“城管＋商户”共管同治共享的模式。商户们可以在群内向城管队员咨询问题，提出对城市管理方面的建议，随时上传各路段上发生的市容问题照片，及时定位并相互监督。连日来，队员们每天巡逻执勤近</w:t>
      </w:r>
      <w:r>
        <w:rPr>
          <w:rFonts w:hint="eastAsia"/>
        </w:rPr>
        <w:t>20</w:t>
      </w:r>
      <w:r>
        <w:rPr>
          <w:rFonts w:hint="eastAsia"/>
        </w:rPr>
        <w:t>公里，清理小广告</w:t>
      </w:r>
      <w:r>
        <w:rPr>
          <w:rFonts w:hint="eastAsia"/>
        </w:rPr>
        <w:t>600</w:t>
      </w:r>
      <w:r>
        <w:rPr>
          <w:rFonts w:hint="eastAsia"/>
        </w:rPr>
        <w:t>多处，纠治逆行人员、流动商贩</w:t>
      </w:r>
      <w:r>
        <w:rPr>
          <w:rFonts w:hint="eastAsia"/>
        </w:rPr>
        <w:t>500</w:t>
      </w:r>
      <w:r>
        <w:rPr>
          <w:rFonts w:hint="eastAsia"/>
        </w:rPr>
        <w:t>多起，市容市貌大为改观。</w:t>
      </w:r>
    </w:p>
    <w:p w:rsidR="00A56BB7" w:rsidRDefault="00A56BB7">
      <w:pPr>
        <w:ind w:firstLine="420"/>
        <w:jc w:val="left"/>
      </w:pPr>
      <w:r>
        <w:rPr>
          <w:rFonts w:hint="eastAsia"/>
        </w:rPr>
        <w:t>在南阳市垃圾处理厂、卧龙岗扩建、火车站前隧道等施工现场，每名党员志愿者站排头、当先锋，自觉弘扬红色传统、传承红色基因，让党员的风采与工程进展有机结合，不断夯实安全质量管控、强化经营管理成效、防范项目管理漏洞，以优异的成绩迎接中国共产党的百年华诞。</w:t>
      </w:r>
    </w:p>
    <w:p w:rsidR="00A56BB7" w:rsidRDefault="00A56BB7">
      <w:pPr>
        <w:ind w:firstLine="420"/>
        <w:jc w:val="left"/>
      </w:pPr>
      <w:r>
        <w:rPr>
          <w:rFonts w:hint="eastAsia"/>
        </w:rPr>
        <w:t>河南工业职业技术学院走进医圣祠纪念馆开展志愿服务活动</w:t>
      </w:r>
    </w:p>
    <w:p w:rsidR="00A56BB7" w:rsidRDefault="00A56BB7">
      <w:pPr>
        <w:ind w:firstLine="420"/>
        <w:jc w:val="left"/>
      </w:pPr>
      <w:r>
        <w:rPr>
          <w:rFonts w:hint="eastAsia"/>
        </w:rPr>
        <w:t>为大力弘扬雷锋精神，推动青年大学生志愿服务常态化、制度化，</w:t>
      </w:r>
      <w:r>
        <w:rPr>
          <w:rFonts w:hint="eastAsia"/>
        </w:rPr>
        <w:t>5</w:t>
      </w:r>
      <w:r>
        <w:rPr>
          <w:rFonts w:hint="eastAsia"/>
        </w:rPr>
        <w:t>月</w:t>
      </w:r>
      <w:r>
        <w:rPr>
          <w:rFonts w:hint="eastAsia"/>
        </w:rPr>
        <w:t>7</w:t>
      </w:r>
      <w:r>
        <w:rPr>
          <w:rFonts w:hint="eastAsia"/>
        </w:rPr>
        <w:t>日，河南工业职业技术学院汽车工程学院组织党员积极分子走进医圣祠纪念馆开展志愿服务活动。</w:t>
      </w:r>
    </w:p>
    <w:p w:rsidR="00A56BB7" w:rsidRDefault="00A56BB7">
      <w:pPr>
        <w:ind w:firstLine="420"/>
        <w:jc w:val="left"/>
      </w:pPr>
      <w:r>
        <w:rPr>
          <w:rFonts w:hint="eastAsia"/>
        </w:rPr>
        <w:t>活动中，志愿者们身穿红马甲，带着水盆、扫帚和辅助工具，对医圣祠纪念馆内各处卫生进行清理打扫。大家积极主动，干劲十足，每一位志愿者都不怕脏、不怕累，打扫广场、擦洗大门、整理草坪、擦拭栏杆，捡拾垃圾，将馆区打扫的一尘不染。志愿者们认真的态度、辛勤的劳作，彰显了新时代青年志愿者良好的精神风貌。随后，大家参观了医圣祠纪念馆，馆内古朴的摆设，古色古香的字画，勾勒出了张仲景悬壶济世、大医精诚的感人故事。</w:t>
      </w:r>
    </w:p>
    <w:p w:rsidR="00A56BB7" w:rsidRDefault="00A56BB7">
      <w:pPr>
        <w:ind w:firstLine="420"/>
        <w:jc w:val="left"/>
      </w:pPr>
      <w:r>
        <w:rPr>
          <w:rFonts w:hint="eastAsia"/>
        </w:rPr>
        <w:t>此次活动不仅是对青年党员积极分子的党史学习教育，还是弘扬“奉献、友爱、互助、进步”的志愿服务精神的实践，有助于引导青年学子在实践中向党组织靠拢，坚定理想信念，树立远大目标，为实现中华民族伟大复兴贡献青春志愿力量。</w:t>
      </w:r>
    </w:p>
    <w:p w:rsidR="00A56BB7" w:rsidRDefault="00A56BB7">
      <w:pPr>
        <w:ind w:firstLine="420"/>
        <w:jc w:val="right"/>
      </w:pPr>
      <w:r>
        <w:rPr>
          <w:rFonts w:hint="eastAsia"/>
        </w:rPr>
        <w:t>南阳文明网</w:t>
      </w:r>
      <w:r>
        <w:rPr>
          <w:rFonts w:hint="eastAsia"/>
        </w:rPr>
        <w:t>2021-05-12</w:t>
      </w:r>
    </w:p>
    <w:p w:rsidR="00A56BB7" w:rsidRDefault="00A56BB7" w:rsidP="00701046">
      <w:pPr>
        <w:sectPr w:rsidR="00A56BB7" w:rsidSect="00701046">
          <w:type w:val="continuous"/>
          <w:pgSz w:w="11906" w:h="16838"/>
          <w:pgMar w:top="1644" w:right="1236" w:bottom="1418" w:left="1814" w:header="851" w:footer="907" w:gutter="0"/>
          <w:pgNumType w:start="1"/>
          <w:cols w:space="720"/>
          <w:docGrid w:type="lines" w:linePitch="341" w:charSpace="2373"/>
        </w:sectPr>
      </w:pPr>
    </w:p>
    <w:p w:rsidR="00930296" w:rsidRDefault="00930296"/>
    <w:sectPr w:rsidR="009302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6BB7"/>
    <w:rsid w:val="00930296"/>
    <w:rsid w:val="00A56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6B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56B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Company>Microsoft</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2022-06-07T01:19:00Z</dcterms:created>
</cp:coreProperties>
</file>