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88" w:rsidRDefault="00F92188" w:rsidP="00674736">
      <w:pPr>
        <w:pStyle w:val="1"/>
      </w:pPr>
      <w:r w:rsidRPr="00B31849">
        <w:rPr>
          <w:rFonts w:hint="eastAsia"/>
        </w:rPr>
        <w:t>尧都区自然资源局召开全面建设清廉机关暨“警示教育月”活动动员部署会</w:t>
      </w:r>
    </w:p>
    <w:p w:rsidR="00F92188" w:rsidRDefault="00F92188" w:rsidP="00F92188">
      <w:pPr>
        <w:ind w:firstLineChars="200" w:firstLine="420"/>
      </w:pPr>
      <w:r>
        <w:rPr>
          <w:rFonts w:hint="eastAsia"/>
        </w:rPr>
        <w:t>近日，尧都区自然资源局召开全面建设清廉机关暨“警示教育月”活动动员部署会，就深入贯彻落实《临汾市规划和自然资源局关于开展“警示教育月”活动的通知》精神和《中共临汾市尧都区委关于全面建设清廉尧都的行动方案》进行动员和安排部署。局领导班子成员、中层以上干部、机关全体人员参加会议。局党组书记、局长张顺通主持会议并讲话。</w:t>
      </w:r>
    </w:p>
    <w:p w:rsidR="00F92188" w:rsidRDefault="00F92188" w:rsidP="00F92188">
      <w:pPr>
        <w:ind w:firstLineChars="200" w:firstLine="420"/>
      </w:pPr>
      <w:r>
        <w:rPr>
          <w:rFonts w:hint="eastAsia"/>
        </w:rPr>
        <w:t>会上，该局党组成员茹泽斌宣读了《临汾市规划和自然资源局关于开展“警示教育月”活动的通知》、《尧都区自然资源局关于全面建设清廉机关的实施方案》，对各项相关工作作了安排，还领学了《中国共产党重大事项请示报告条例》。同时，会议还组织参会人员集中观看了警示教育片《零容忍》之《永远在路上》。</w:t>
      </w:r>
    </w:p>
    <w:p w:rsidR="00F92188" w:rsidRDefault="00F92188" w:rsidP="00F92188">
      <w:pPr>
        <w:ind w:firstLineChars="200" w:firstLine="420"/>
      </w:pPr>
      <w:r>
        <w:rPr>
          <w:rFonts w:hint="eastAsia"/>
        </w:rPr>
        <w:t>张顺通在讲话中要求，一要高度重视，迅速传达。清廉机关建设是全面落实中共中央关于加强新时代廉洁文化建设的意见和清廉山西、清廉临汾、清廉尧都要求的具体体现，是一项重要政治任务，局各股室及局属事业单位负责人要深刻领会会议精神并及时传达给每一位同志。</w:t>
      </w:r>
    </w:p>
    <w:p w:rsidR="00F92188" w:rsidRDefault="00F92188" w:rsidP="00F92188">
      <w:pPr>
        <w:ind w:firstLineChars="200" w:firstLine="420"/>
      </w:pPr>
      <w:r>
        <w:rPr>
          <w:rFonts w:hint="eastAsia"/>
        </w:rPr>
        <w:t>二要严以律己，监管到位。局领导班子成员和各股室站所队负责人要认真履行“一岗双责”，严格按廉洁自律准则要求自己，同时做好对所辖人员的监督管理。</w:t>
      </w:r>
    </w:p>
    <w:p w:rsidR="00F92188" w:rsidRDefault="00F92188" w:rsidP="00F92188">
      <w:pPr>
        <w:ind w:firstLineChars="200" w:firstLine="420"/>
        <w:jc w:val="left"/>
      </w:pPr>
      <w:r>
        <w:rPr>
          <w:rFonts w:hint="eastAsia"/>
        </w:rPr>
        <w:t>三要认真落实，确保实效。对局领导小组办公室及牵头股室安排的工作任务，各股室站所队要主动认领、认真研究、积极落实，按时间节点推进工作并及时上报，确保清廉机关建设和“警示教育月”活动扎实推进，取得实效。</w:t>
      </w:r>
    </w:p>
    <w:p w:rsidR="00F92188" w:rsidRDefault="00F92188" w:rsidP="00F92188">
      <w:pPr>
        <w:ind w:firstLineChars="200" w:firstLine="420"/>
        <w:jc w:val="right"/>
      </w:pPr>
      <w:r w:rsidRPr="00B31849">
        <w:rPr>
          <w:rFonts w:hint="eastAsia"/>
        </w:rPr>
        <w:t>临汾频道</w:t>
      </w:r>
      <w:r w:rsidRPr="00B31849">
        <w:t>2022-05-24</w:t>
      </w:r>
    </w:p>
    <w:p w:rsidR="00F92188" w:rsidRDefault="00F92188" w:rsidP="00E35511">
      <w:pPr>
        <w:sectPr w:rsidR="00F92188" w:rsidSect="00E35511">
          <w:type w:val="continuous"/>
          <w:pgSz w:w="11906" w:h="16838"/>
          <w:pgMar w:top="1644" w:right="1236" w:bottom="1418" w:left="1814" w:header="851" w:footer="907" w:gutter="0"/>
          <w:pgNumType w:start="1"/>
          <w:cols w:space="720"/>
          <w:docGrid w:type="lines" w:linePitch="341" w:charSpace="2373"/>
        </w:sectPr>
      </w:pPr>
    </w:p>
    <w:p w:rsidR="00881E7C" w:rsidRDefault="00881E7C"/>
    <w:sectPr w:rsidR="00881E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2188"/>
    <w:rsid w:val="00881E7C"/>
    <w:rsid w:val="00F921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21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9218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2022-05-26T03:34:00Z</dcterms:created>
</cp:coreProperties>
</file>