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08" w:rsidRDefault="003E1808" w:rsidP="00041570">
      <w:pPr>
        <w:pStyle w:val="1"/>
      </w:pPr>
      <w:r w:rsidRPr="0035116A">
        <w:rPr>
          <w:rFonts w:hint="eastAsia"/>
        </w:rPr>
        <w:t>串“珠”成“链”</w:t>
      </w:r>
      <w:r w:rsidRPr="0035116A">
        <w:t xml:space="preserve"> </w:t>
      </w:r>
      <w:r w:rsidRPr="0035116A">
        <w:t>“</w:t>
      </w:r>
      <w:r w:rsidRPr="0035116A">
        <w:t>熟人社区</w:t>
      </w:r>
      <w:r w:rsidRPr="0035116A">
        <w:t>”</w:t>
      </w:r>
      <w:r w:rsidRPr="0035116A">
        <w:t>让基层治理更有温度</w:t>
      </w:r>
    </w:p>
    <w:p w:rsidR="003E1808" w:rsidRDefault="003E1808" w:rsidP="003E1808">
      <w:pPr>
        <w:ind w:firstLineChars="200" w:firstLine="420"/>
        <w:jc w:val="left"/>
      </w:pPr>
      <w:r>
        <w:rPr>
          <w:rFonts w:hint="eastAsia"/>
        </w:rPr>
        <w:t>跟着长沙县湘龙街道湘景社区党总支书记何曲的脚步，沿着星沙汽配城路一路走，总是会遇到与她笑眯眯打着招呼的居民，“通过社区经常地开展活动，如今居民之间都成了熟人，见了面都会互相打招呼。”何曲说。</w:t>
      </w:r>
    </w:p>
    <w:p w:rsidR="003E1808" w:rsidRDefault="003E1808" w:rsidP="003E1808">
      <w:pPr>
        <w:ind w:firstLineChars="200" w:firstLine="420"/>
        <w:jc w:val="left"/>
      </w:pPr>
      <w:r>
        <w:rPr>
          <w:rFonts w:hint="eastAsia"/>
        </w:rPr>
        <w:t>为不断提高基层治理能力，湘景社区充分发挥“头雁”示范效应，围绕和风“景”邻党建品牌，形成“党建引领穿‘线’、多元服务串‘珠’、党群参与成‘链’”的工作模式，不断打造有温度的“熟人社区”。</w:t>
      </w:r>
    </w:p>
    <w:p w:rsidR="003E1808" w:rsidRDefault="003E1808" w:rsidP="003E1808">
      <w:pPr>
        <w:ind w:firstLineChars="200" w:firstLine="420"/>
        <w:jc w:val="left"/>
      </w:pPr>
      <w:r>
        <w:rPr>
          <w:rFonts w:hint="eastAsia"/>
        </w:rPr>
        <w:t>党建引领，穿起治理“线”</w:t>
      </w:r>
    </w:p>
    <w:p w:rsidR="003E1808" w:rsidRDefault="003E1808" w:rsidP="003E1808">
      <w:pPr>
        <w:ind w:firstLineChars="200" w:firstLine="420"/>
        <w:jc w:val="left"/>
      </w:pPr>
      <w:r>
        <w:rPr>
          <w:rFonts w:hint="eastAsia"/>
        </w:rPr>
        <w:t>“刚才所提到的成立义务巡防队伍的提议很不错，我们发挥交警总队的优势，在人力、物力上给予最大的支持，在保障居民安全、宣传交通安全等方面发力为民办好实事。”在湘景社区党建联盟成立仪式上，各联盟单位代表纷纷发言。</w:t>
      </w:r>
      <w:r>
        <w:t>2021</w:t>
      </w:r>
      <w:r>
        <w:t>年，为团结凝聚近邻单位力量，社区主动与辖区的湖南省交警总队、湖南申湘集团、中南二小结为党建联盟单位，以党建联盟汇聚起应对各项工作的强大合力。</w:t>
      </w:r>
    </w:p>
    <w:p w:rsidR="003E1808" w:rsidRDefault="003E1808" w:rsidP="003E1808">
      <w:pPr>
        <w:ind w:firstLineChars="200" w:firstLine="420"/>
        <w:jc w:val="left"/>
      </w:pPr>
      <w:r>
        <w:rPr>
          <w:rFonts w:hint="eastAsia"/>
        </w:rPr>
        <w:t>“我们可以结合这次安全生产和疫情防控敲门行动，加大对小区在职党员的摸底，发动他们一起参与。”紫晶城小区党支部书记谈文焕在支部党员大会上说。</w:t>
      </w:r>
      <w:r>
        <w:t>2021</w:t>
      </w:r>
      <w:r>
        <w:t>年，社区为加快推进小区治理</w:t>
      </w:r>
      <w:r>
        <w:t>“</w:t>
      </w:r>
      <w:r>
        <w:t>三个全覆盖</w:t>
      </w:r>
      <w:r>
        <w:t>”</w:t>
      </w:r>
      <w:r>
        <w:t>，成立紫晶城小区党支部，打造服务型功能的小区党群服务驿站，积极发动小区四类党员参与小区事务，充分发挥党建引领在小区治理中的作用。</w:t>
      </w:r>
    </w:p>
    <w:p w:rsidR="003E1808" w:rsidRDefault="003E1808" w:rsidP="003E1808">
      <w:pPr>
        <w:ind w:firstLineChars="200" w:firstLine="420"/>
        <w:jc w:val="left"/>
      </w:pPr>
      <w:r>
        <w:rPr>
          <w:rFonts w:hint="eastAsia"/>
        </w:rPr>
        <w:t>这些都只是用党建这根“绣花针”穿起基层治理工作千条“线”的简单缩影，在各项工作中，社区始终把党建引领贯穿基层治理的全过程。</w:t>
      </w:r>
    </w:p>
    <w:p w:rsidR="003E1808" w:rsidRDefault="003E1808" w:rsidP="003E1808">
      <w:pPr>
        <w:ind w:firstLineChars="200" w:firstLine="420"/>
        <w:jc w:val="left"/>
      </w:pPr>
      <w:r>
        <w:rPr>
          <w:rFonts w:hint="eastAsia"/>
        </w:rPr>
        <w:t>多元服务，串起邻里“珠”</w:t>
      </w:r>
    </w:p>
    <w:p w:rsidR="003E1808" w:rsidRDefault="003E1808" w:rsidP="003E1808">
      <w:pPr>
        <w:ind w:firstLineChars="200" w:firstLine="420"/>
        <w:jc w:val="left"/>
      </w:pPr>
      <w:r>
        <w:t>2021</w:t>
      </w:r>
      <w:r>
        <w:t>年，社区不断创新学习形式，打造集学习、议事、休闲于一体的</w:t>
      </w:r>
      <w:r>
        <w:t>“</w:t>
      </w:r>
      <w:r>
        <w:t>景邻亭</w:t>
      </w:r>
      <w:r>
        <w:t>”</w:t>
      </w:r>
      <w:r>
        <w:t>，开展凉亭党课、红歌会、诵读会、亲子阅读等活动，为居民提供多样化的学习服务，在邻里间营造浓厚的学习氛围。</w:t>
      </w:r>
    </w:p>
    <w:p w:rsidR="003E1808" w:rsidRDefault="003E1808" w:rsidP="003E1808">
      <w:pPr>
        <w:ind w:firstLineChars="200" w:firstLine="420"/>
        <w:jc w:val="left"/>
      </w:pPr>
      <w:r>
        <w:rPr>
          <w:rFonts w:hint="eastAsia"/>
        </w:rPr>
        <w:t>“来到这里既锻炼了身体，结交了新朋友，还参与志愿服务发挥了余热，非常开心！”王常间在红歌班结业典礼上说。</w:t>
      </w:r>
      <w:r>
        <w:t>2021</w:t>
      </w:r>
      <w:r>
        <w:t>年，为丰富中老年人朋友的精神文化生活，社区创建综合文化服务中心和老年教育基层教学点，持续开设家门口的免费老年课堂和</w:t>
      </w:r>
      <w:r>
        <w:t>“</w:t>
      </w:r>
      <w:r>
        <w:t>景邻节</w:t>
      </w:r>
      <w:r>
        <w:t>”</w:t>
      </w:r>
      <w:r>
        <w:t>活动，同时，引入湖南省点爱社会工作服务中心服务项目以及在县民政局的支持下，长沙市培源社会工作服务中心也落地湘景社区，设立湘景社区社工室，结合运用社会工作专业手法，为居民提供喜闻乐见的社区服务。</w:t>
      </w:r>
    </w:p>
    <w:p w:rsidR="003E1808" w:rsidRDefault="003E1808" w:rsidP="003E1808">
      <w:pPr>
        <w:ind w:firstLineChars="200" w:firstLine="420"/>
        <w:jc w:val="left"/>
      </w:pPr>
      <w:r>
        <w:rPr>
          <w:rFonts w:hint="eastAsia"/>
        </w:rPr>
        <w:t>此外，社区还通过开展基本公共服务、入户探访服务、便民志愿服务等，把一个个陌生的邻居如同“散落的珠子串了起来”，让“陌邻”变成“睦邻”。</w:t>
      </w:r>
    </w:p>
    <w:p w:rsidR="003E1808" w:rsidRDefault="003E1808" w:rsidP="003E1808">
      <w:pPr>
        <w:ind w:firstLineChars="200" w:firstLine="420"/>
        <w:jc w:val="left"/>
      </w:pPr>
      <w:r>
        <w:rPr>
          <w:rFonts w:hint="eastAsia"/>
        </w:rPr>
        <w:t>党群参与，连成同心“链”</w:t>
      </w:r>
    </w:p>
    <w:p w:rsidR="003E1808" w:rsidRDefault="003E1808" w:rsidP="003E1808">
      <w:pPr>
        <w:ind w:firstLineChars="200" w:firstLine="420"/>
        <w:jc w:val="left"/>
      </w:pPr>
      <w:r>
        <w:rPr>
          <w:rFonts w:hint="eastAsia"/>
        </w:rPr>
        <w:t>“你们是我们家园的守护神，这几天的核酸检测你们辛苦了，比起你们我只是尽了一点自己的微薄之力。”居民任云为核酸检测点的工作人员送来</w:t>
      </w:r>
      <w:r>
        <w:t>20</w:t>
      </w:r>
      <w:r>
        <w:t>箱矿泉水。在</w:t>
      </w:r>
      <w:r>
        <w:t>2021</w:t>
      </w:r>
      <w:r>
        <w:t>年的两次疫情反弹</w:t>
      </w:r>
      <w:r>
        <w:t>“</w:t>
      </w:r>
      <w:r>
        <w:t>应考</w:t>
      </w:r>
      <w:r>
        <w:t>”</w:t>
      </w:r>
      <w:r>
        <w:t>中，社区的公益商家、志愿者也一直都在用自己的方式支持参与疫情防控工作。</w:t>
      </w:r>
    </w:p>
    <w:p w:rsidR="003E1808" w:rsidRDefault="003E1808" w:rsidP="003E1808">
      <w:pPr>
        <w:ind w:firstLineChars="200" w:firstLine="420"/>
        <w:jc w:val="left"/>
      </w:pPr>
      <w:r>
        <w:rPr>
          <w:rFonts w:hint="eastAsia"/>
        </w:rPr>
        <w:t>“感谢社区党总支和志愿者一直以来对我们家庭的关心，有了你们的帮助我们才能渡过难关，现在，我有空闲时间了，我也想成为一名志愿者，做一点力所能及的事回馈社区给予的帮助。”周跃进来到社区向网格长表达了自己的想法。周跃进夫妇是湘景社区的特扶家庭，在听到社区引“邻”侠义务巡防队正在招募队员时，他便第一时间来到社区报名，现在的他已经作为义务巡防队员，在每周的一、三、五晚上</w:t>
      </w:r>
      <w:r>
        <w:t>6</w:t>
      </w:r>
      <w:r>
        <w:t>点至</w:t>
      </w:r>
      <w:r>
        <w:t>9</w:t>
      </w:r>
      <w:r>
        <w:t>点的时间段跟随队伍对辖区的治安、消防安全等情况进行巡防，为居民的安全保驾护航，用自己实际行动反哺社区，回馈社会。</w:t>
      </w:r>
    </w:p>
    <w:p w:rsidR="003E1808" w:rsidRDefault="003E1808" w:rsidP="003E1808">
      <w:pPr>
        <w:ind w:firstLineChars="200" w:firstLine="420"/>
        <w:jc w:val="left"/>
      </w:pPr>
      <w:r>
        <w:rPr>
          <w:rFonts w:hint="eastAsia"/>
        </w:rPr>
        <w:t>这些都是密切党群关系的最好体现。湘景社区通过不断汇聚多方力量，发展党员</w:t>
      </w:r>
      <w:r>
        <w:t>+</w:t>
      </w:r>
      <w:r>
        <w:t>群众志愿服务队伍，连成党员群众齐参与的同心</w:t>
      </w:r>
      <w:r>
        <w:t>“</w:t>
      </w:r>
      <w:r>
        <w:t>链</w:t>
      </w:r>
      <w:r>
        <w:t>”</w:t>
      </w:r>
      <w:r>
        <w:t>。</w:t>
      </w:r>
    </w:p>
    <w:p w:rsidR="003E1808" w:rsidRDefault="003E1808" w:rsidP="003E1808">
      <w:pPr>
        <w:ind w:firstLineChars="200" w:firstLine="420"/>
        <w:jc w:val="right"/>
      </w:pPr>
      <w:r w:rsidRPr="0035116A">
        <w:rPr>
          <w:rFonts w:hint="eastAsia"/>
        </w:rPr>
        <w:t>红网</w:t>
      </w:r>
      <w:r>
        <w:t>2022-1-</w:t>
      </w:r>
      <w:r w:rsidRPr="0035116A">
        <w:t>6</w:t>
      </w:r>
    </w:p>
    <w:p w:rsidR="003E1808" w:rsidRDefault="003E1808" w:rsidP="00DA1D6B">
      <w:pPr>
        <w:sectPr w:rsidR="003E1808" w:rsidSect="00DA1D6B">
          <w:type w:val="continuous"/>
          <w:pgSz w:w="11906" w:h="16838"/>
          <w:pgMar w:top="1644" w:right="1236" w:bottom="1418" w:left="1814" w:header="851" w:footer="907" w:gutter="0"/>
          <w:pgNumType w:start="1"/>
          <w:cols w:space="720"/>
          <w:docGrid w:type="lines" w:linePitch="341" w:charSpace="2373"/>
        </w:sectPr>
      </w:pPr>
    </w:p>
    <w:p w:rsidR="00153131" w:rsidRDefault="00153131"/>
    <w:sectPr w:rsidR="001531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1808"/>
    <w:rsid w:val="00153131"/>
    <w:rsid w:val="003E1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E18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E18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Company>微软中国</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2022-05-23T08:34:00Z</dcterms:created>
</cp:coreProperties>
</file>