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bidi w:val="0"/>
        <w:rPr>
          <w:rFonts w:hint="eastAsia"/>
          <w:lang w:eastAsia="zh-CN"/>
        </w:rPr>
      </w:pPr>
      <w:bookmarkStart w:id="0" w:name="_Toc195498748"/>
      <w:bookmarkEnd w:id="0"/>
      <w:bookmarkStart w:id="1" w:name="_Toc21589"/>
      <w:r>
        <w:rPr>
          <w:rFonts w:hint="eastAsia"/>
          <w:lang w:eastAsia="zh-CN"/>
        </w:rPr>
        <w:t>肇庆市人民政府办公室关于印发《肇庆市普通公路“路长制”实施方案》的通知</w:t>
      </w:r>
      <w:bookmarkEnd w:id="1"/>
    </w:p>
    <w:p>
      <w:pPr>
        <w:numPr>
          <w:ilvl w:val="0"/>
          <w:numId w:val="0"/>
        </w:numPr>
        <w:ind w:firstLine="420" w:firstLineChars="0"/>
        <w:jc w:val="left"/>
        <w:rPr>
          <w:rFonts w:hint="eastAsia"/>
          <w:lang w:eastAsia="zh-CN"/>
        </w:rPr>
      </w:pPr>
      <w:r>
        <w:rPr>
          <w:rFonts w:hint="eastAsia"/>
          <w:lang w:eastAsia="zh-CN"/>
        </w:rPr>
        <w:t>各县（市、区）人民政府，肇庆高新区管委会，肇庆新区管委会，粤桂合作特别试验区（肇庆）管委会，市政府各部门、直属各相关单位：</w:t>
      </w:r>
    </w:p>
    <w:p>
      <w:pPr>
        <w:numPr>
          <w:ilvl w:val="0"/>
          <w:numId w:val="0"/>
        </w:numPr>
        <w:ind w:firstLine="420" w:firstLineChars="0"/>
        <w:jc w:val="left"/>
        <w:rPr>
          <w:rFonts w:hint="eastAsia"/>
          <w:lang w:eastAsia="zh-CN"/>
        </w:rPr>
      </w:pPr>
      <w:r>
        <w:rPr>
          <w:rFonts w:hint="eastAsia"/>
          <w:lang w:eastAsia="zh-CN"/>
        </w:rPr>
        <w:t>《肇庆市普通公路“路长制”实施方案》已经市人民政府同意，现印发给你们，请认真贯彻执行。执行过程中遇到的问题，请径向市交通局反映。</w:t>
      </w:r>
    </w:p>
    <w:p>
      <w:pPr>
        <w:numPr>
          <w:ilvl w:val="0"/>
          <w:numId w:val="0"/>
        </w:numPr>
        <w:ind w:firstLine="420" w:firstLineChars="0"/>
        <w:jc w:val="left"/>
        <w:rPr>
          <w:rFonts w:hint="eastAsia"/>
          <w:lang w:eastAsia="zh-CN"/>
        </w:rPr>
      </w:pPr>
      <w:r>
        <w:rPr>
          <w:rFonts w:hint="eastAsia"/>
          <w:lang w:eastAsia="zh-CN"/>
        </w:rPr>
        <w:t>肇庆市人民政府办公室</w:t>
      </w:r>
    </w:p>
    <w:p>
      <w:pPr>
        <w:numPr>
          <w:ilvl w:val="0"/>
          <w:numId w:val="0"/>
        </w:numPr>
        <w:ind w:firstLine="420" w:firstLineChars="0"/>
        <w:jc w:val="left"/>
        <w:rPr>
          <w:rFonts w:hint="eastAsia"/>
          <w:lang w:eastAsia="zh-CN"/>
        </w:rPr>
      </w:pPr>
      <w:r>
        <w:rPr>
          <w:rFonts w:hint="eastAsia"/>
          <w:lang w:eastAsia="zh-CN"/>
        </w:rPr>
        <w:t>2021年10月21日</w:t>
      </w:r>
    </w:p>
    <w:p>
      <w:pPr>
        <w:numPr>
          <w:ilvl w:val="0"/>
          <w:numId w:val="0"/>
        </w:numPr>
        <w:ind w:firstLine="420" w:firstLineChars="0"/>
        <w:jc w:val="left"/>
        <w:rPr>
          <w:rFonts w:hint="eastAsia"/>
          <w:lang w:eastAsia="zh-CN"/>
        </w:rPr>
      </w:pPr>
      <w:r>
        <w:rPr>
          <w:rFonts w:hint="eastAsia"/>
          <w:lang w:eastAsia="zh-CN"/>
        </w:rPr>
        <w:t>肇庆市普通公路“路长制”实施方案</w:t>
      </w:r>
    </w:p>
    <w:p>
      <w:pPr>
        <w:numPr>
          <w:ilvl w:val="0"/>
          <w:numId w:val="0"/>
        </w:numPr>
        <w:ind w:firstLine="420" w:firstLineChars="0"/>
        <w:jc w:val="left"/>
        <w:rPr>
          <w:rFonts w:hint="eastAsia"/>
          <w:lang w:eastAsia="zh-CN"/>
        </w:rPr>
      </w:pPr>
      <w:r>
        <w:rPr>
          <w:rFonts w:hint="eastAsia"/>
          <w:lang w:eastAsia="zh-CN"/>
        </w:rPr>
        <w:t>为加强公路管理保护工作，提高我市公路管理水平，促进公路治理体系和治理能力现代化，实现公路高质量发展，为人民群众提供更加安全便捷满意的出行环境，市政府决定在辖区内普通公路（相对高速公路等收费公路而言的纳入国家或省级公路基础数据库管理的非收费公路，包括普通国道、省道和农村公路）全面推行“路长制”。现结合我市实际，制定本实施方案。</w:t>
      </w:r>
    </w:p>
    <w:p>
      <w:pPr>
        <w:numPr>
          <w:ilvl w:val="0"/>
          <w:numId w:val="0"/>
        </w:numPr>
        <w:ind w:firstLine="420" w:firstLineChars="0"/>
        <w:jc w:val="left"/>
        <w:rPr>
          <w:rFonts w:hint="eastAsia"/>
          <w:lang w:eastAsia="zh-CN"/>
        </w:rPr>
      </w:pPr>
      <w:r>
        <w:rPr>
          <w:rFonts w:hint="eastAsia"/>
          <w:lang w:eastAsia="zh-CN"/>
        </w:rPr>
        <w:t>一、指导思想</w:t>
      </w:r>
    </w:p>
    <w:p>
      <w:pPr>
        <w:numPr>
          <w:ilvl w:val="0"/>
          <w:numId w:val="0"/>
        </w:numPr>
        <w:ind w:firstLine="420" w:firstLineChars="0"/>
        <w:jc w:val="left"/>
        <w:rPr>
          <w:rFonts w:hint="eastAsia"/>
          <w:lang w:eastAsia="zh-CN"/>
        </w:rPr>
      </w:pPr>
      <w:r>
        <w:rPr>
          <w:rFonts w:hint="eastAsia"/>
          <w:lang w:eastAsia="zh-CN"/>
        </w:rPr>
        <w:t>坚持以习近平新时代中国特色社会主义思想为指导，全面贯彻党的十九大和十九届二中、三中、四中、五中全会精神，加快推进公路治理体系和治理能力现代化，打造“畅、安、舒、美”路域环境，为建设交通强市，加快推动“四好农村路”高质量发展奠定基础。</w:t>
      </w:r>
    </w:p>
    <w:p>
      <w:pPr>
        <w:numPr>
          <w:ilvl w:val="0"/>
          <w:numId w:val="0"/>
        </w:numPr>
        <w:ind w:firstLine="420" w:firstLineChars="0"/>
        <w:jc w:val="left"/>
        <w:rPr>
          <w:rFonts w:hint="eastAsia"/>
          <w:lang w:eastAsia="zh-CN"/>
        </w:rPr>
      </w:pPr>
      <w:r>
        <w:rPr>
          <w:rFonts w:hint="eastAsia"/>
          <w:lang w:eastAsia="zh-CN"/>
        </w:rPr>
        <w:t>二、主要目的</w:t>
      </w:r>
    </w:p>
    <w:p>
      <w:pPr>
        <w:numPr>
          <w:ilvl w:val="0"/>
          <w:numId w:val="0"/>
        </w:numPr>
        <w:ind w:firstLine="420" w:firstLineChars="0"/>
        <w:jc w:val="left"/>
        <w:rPr>
          <w:rFonts w:hint="eastAsia"/>
          <w:lang w:eastAsia="zh-CN"/>
        </w:rPr>
      </w:pPr>
      <w:r>
        <w:rPr>
          <w:rFonts w:hint="eastAsia"/>
          <w:lang w:eastAsia="zh-CN"/>
        </w:rPr>
        <w:t>按照有关法律法规及相关规定，进一步压实公路管护责任，落实党政领导、属地责任，加强公路建设、管理、养护、运营及路域环境整治等工作，建立覆盖全市普通公路的“路长制”组织管理体系。到2021年底，基本形成政府主导、部门协同、上下联动、运转高效的公路管护机制；到2022年底，全市公路路域环境明显改善，治理能力显著提升。</w:t>
      </w:r>
    </w:p>
    <w:p>
      <w:pPr>
        <w:numPr>
          <w:ilvl w:val="0"/>
          <w:numId w:val="0"/>
        </w:numPr>
        <w:ind w:firstLine="420" w:firstLineChars="0"/>
        <w:jc w:val="left"/>
        <w:rPr>
          <w:rFonts w:hint="eastAsia"/>
          <w:lang w:eastAsia="zh-CN"/>
        </w:rPr>
      </w:pPr>
      <w:r>
        <w:rPr>
          <w:rFonts w:hint="eastAsia"/>
          <w:lang w:eastAsia="zh-CN"/>
        </w:rPr>
        <w:t>三、基本原则</w:t>
      </w:r>
    </w:p>
    <w:p>
      <w:pPr>
        <w:numPr>
          <w:ilvl w:val="0"/>
          <w:numId w:val="0"/>
        </w:numPr>
        <w:ind w:firstLine="420" w:firstLineChars="0"/>
        <w:jc w:val="left"/>
        <w:rPr>
          <w:rFonts w:hint="eastAsia"/>
          <w:lang w:eastAsia="zh-CN"/>
        </w:rPr>
      </w:pPr>
      <w:r>
        <w:rPr>
          <w:rFonts w:hint="eastAsia"/>
          <w:lang w:eastAsia="zh-CN"/>
        </w:rPr>
        <w:t>（一）政府主导、属地管理。建立健全政府负责、属地管理的责任体系，顶层设计推动、部门联动协作的工作机制。</w:t>
      </w:r>
    </w:p>
    <w:p>
      <w:pPr>
        <w:numPr>
          <w:ilvl w:val="0"/>
          <w:numId w:val="0"/>
        </w:numPr>
        <w:ind w:firstLine="420" w:firstLineChars="0"/>
        <w:jc w:val="left"/>
        <w:rPr>
          <w:rFonts w:hint="eastAsia"/>
          <w:lang w:eastAsia="zh-CN"/>
        </w:rPr>
      </w:pPr>
      <w:r>
        <w:rPr>
          <w:rFonts w:hint="eastAsia"/>
          <w:lang w:eastAsia="zh-CN"/>
        </w:rPr>
        <w:t>（二）问题导向、因地制宜。普通国省道干线公路以道路畅通保证、安全隐患治理、路域环境整治为中心统筹推进；农村公路（县、乡、村道）以“建好、管好、护好、运营好”为目标，因地制宜、突出重点、补足短板，解决管护方面的突出问题。</w:t>
      </w:r>
    </w:p>
    <w:p>
      <w:pPr>
        <w:numPr>
          <w:ilvl w:val="0"/>
          <w:numId w:val="0"/>
        </w:numPr>
        <w:ind w:firstLine="420" w:firstLineChars="0"/>
        <w:jc w:val="left"/>
        <w:rPr>
          <w:rFonts w:hint="eastAsia"/>
          <w:lang w:eastAsia="zh-CN"/>
        </w:rPr>
      </w:pPr>
      <w:r>
        <w:rPr>
          <w:rFonts w:hint="eastAsia"/>
          <w:lang w:eastAsia="zh-CN"/>
        </w:rPr>
        <w:t>（三）检查指导、强化督促。建立健全“路长制”日常检查指导和督促整改机制；拓宽公众参与渠道，营造全社会关心和保护公路的良好氛围。推动完善考核机制，确保“路长制”常态长效。</w:t>
      </w:r>
    </w:p>
    <w:p>
      <w:pPr>
        <w:numPr>
          <w:ilvl w:val="0"/>
          <w:numId w:val="0"/>
        </w:numPr>
        <w:ind w:firstLine="420" w:firstLineChars="0"/>
        <w:jc w:val="left"/>
        <w:rPr>
          <w:rFonts w:hint="eastAsia"/>
          <w:lang w:eastAsia="zh-CN"/>
        </w:rPr>
      </w:pPr>
      <w:r>
        <w:rPr>
          <w:rFonts w:hint="eastAsia"/>
          <w:lang w:eastAsia="zh-CN"/>
        </w:rPr>
        <w:t>四、组织架构</w:t>
      </w:r>
    </w:p>
    <w:p>
      <w:pPr>
        <w:numPr>
          <w:ilvl w:val="0"/>
          <w:numId w:val="0"/>
        </w:numPr>
        <w:ind w:firstLine="420" w:firstLineChars="0"/>
        <w:jc w:val="left"/>
        <w:rPr>
          <w:rFonts w:hint="eastAsia"/>
          <w:lang w:eastAsia="zh-CN"/>
        </w:rPr>
      </w:pPr>
      <w:r>
        <w:rPr>
          <w:rFonts w:hint="eastAsia"/>
          <w:lang w:eastAsia="zh-CN"/>
        </w:rPr>
        <w:t>在市委、市政府统一领导下，建立市、县（市、区）、乡（镇、街）三级工作机制，统筹协调“路长制”工作和路长队伍管理。</w:t>
      </w:r>
    </w:p>
    <w:p>
      <w:pPr>
        <w:numPr>
          <w:ilvl w:val="0"/>
          <w:numId w:val="0"/>
        </w:numPr>
        <w:ind w:firstLine="420" w:firstLineChars="0"/>
        <w:jc w:val="left"/>
        <w:rPr>
          <w:rFonts w:hint="eastAsia"/>
          <w:lang w:eastAsia="zh-CN"/>
        </w:rPr>
      </w:pPr>
      <w:r>
        <w:rPr>
          <w:rFonts w:hint="eastAsia"/>
          <w:lang w:eastAsia="zh-CN"/>
        </w:rPr>
        <w:t>（一）工作机构。</w:t>
      </w:r>
    </w:p>
    <w:p>
      <w:pPr>
        <w:numPr>
          <w:ilvl w:val="0"/>
          <w:numId w:val="0"/>
        </w:numPr>
        <w:ind w:firstLine="420" w:firstLineChars="0"/>
        <w:jc w:val="left"/>
        <w:rPr>
          <w:rFonts w:hint="eastAsia"/>
          <w:lang w:eastAsia="zh-CN"/>
        </w:rPr>
      </w:pPr>
      <w:r>
        <w:rPr>
          <w:rFonts w:hint="eastAsia"/>
          <w:lang w:eastAsia="zh-CN"/>
        </w:rPr>
        <w:t>1．市级机构。成立肇庆市普通公路“路长制”领导小组，由市政府市长任组长并兼任市级总路长，市政府常务副市长任常务副组长，分管交通工作的副市长任副组长，成员包括协管交通工作的市政府副秘书长，市公安局、市财政局、市资源局、市住建局、市交通局、市水利局、市农业农村局、市应急局、市城管局、市政数局、市林业局、市公路事务中心等成员单位主要负责同志。领导小组下设办公室（简称市路长办），设在市交通局，负责日常工作。办公室主任由分管交通工作的副市长兼任，副主任由协管交通工作的市政府副秘书长和市交通局、市公路事务中心主要负责同志兼任。</w:t>
      </w:r>
    </w:p>
    <w:p>
      <w:pPr>
        <w:numPr>
          <w:ilvl w:val="0"/>
          <w:numId w:val="0"/>
        </w:numPr>
        <w:ind w:firstLine="420" w:firstLineChars="0"/>
        <w:jc w:val="left"/>
        <w:rPr>
          <w:rFonts w:hint="eastAsia"/>
          <w:lang w:eastAsia="zh-CN"/>
        </w:rPr>
      </w:pPr>
      <w:r>
        <w:rPr>
          <w:rFonts w:hint="eastAsia"/>
          <w:lang w:eastAsia="zh-CN"/>
        </w:rPr>
        <w:t>2．县（市、区）级机构。成立县级普通公路“路长制”领导小组，组长由属地政府主要负责同志担任并兼任县级总路长，成员单位由县政府相关职能部门组成（各地结合实际自行确定）。领导小组下设路长办公室［简称“县（市、区）路长办”］，设在县（市、区）交通局（无交通局的由各地自行确定），加挂“县（市、区）路长办”牌子，负责日常工作。办公室主任由县（市、区）分管领导兼任。</w:t>
      </w:r>
    </w:p>
    <w:p>
      <w:pPr>
        <w:numPr>
          <w:ilvl w:val="0"/>
          <w:numId w:val="0"/>
        </w:numPr>
        <w:ind w:firstLine="420" w:firstLineChars="0"/>
        <w:jc w:val="left"/>
        <w:rPr>
          <w:rFonts w:hint="eastAsia"/>
          <w:lang w:eastAsia="zh-CN"/>
        </w:rPr>
      </w:pPr>
      <w:r>
        <w:rPr>
          <w:rFonts w:hint="eastAsia"/>
          <w:lang w:eastAsia="zh-CN"/>
        </w:rPr>
        <w:t>3．乡（镇、街）级机构。各乡（镇、街）设立路长办公室［简称“乡（镇、街）路长办”］，办公室主任由乡（镇、街）党委（党工委）主要负责同志担任，乡（镇、街）政府（办事处）主要负责同志担任常务副主任并兼任乡（镇、街）级总路长。乡（镇、街）农村公路管理机构加挂“乡（镇、街）路长办”牌子。</w:t>
      </w:r>
    </w:p>
    <w:p>
      <w:pPr>
        <w:numPr>
          <w:ilvl w:val="0"/>
          <w:numId w:val="0"/>
        </w:numPr>
        <w:ind w:firstLine="420" w:firstLineChars="0"/>
        <w:jc w:val="left"/>
        <w:rPr>
          <w:rFonts w:hint="eastAsia"/>
          <w:lang w:eastAsia="zh-CN"/>
        </w:rPr>
      </w:pPr>
      <w:r>
        <w:rPr>
          <w:rFonts w:hint="eastAsia"/>
          <w:lang w:eastAsia="zh-CN"/>
        </w:rPr>
        <w:t>（二）路长队伍。</w:t>
      </w:r>
    </w:p>
    <w:p>
      <w:pPr>
        <w:numPr>
          <w:ilvl w:val="0"/>
          <w:numId w:val="0"/>
        </w:numPr>
        <w:ind w:firstLine="420" w:firstLineChars="0"/>
        <w:jc w:val="left"/>
        <w:rPr>
          <w:rFonts w:hint="eastAsia"/>
          <w:lang w:eastAsia="zh-CN"/>
        </w:rPr>
      </w:pPr>
      <w:r>
        <w:rPr>
          <w:rFonts w:hint="eastAsia"/>
          <w:lang w:eastAsia="zh-CN"/>
        </w:rPr>
        <w:t>1．普通国、省道根据“属地管理、一路一长”原则，按行政区域分段，每段路明确1名县（市、区）四套班子成员担任路长，并成立以路长为组长的巡查工作组，巡查工作组成员原则上由县级公安交警、公路部门和其他县级普通公路“路长制”领导小组成员单位派员组成。</w:t>
      </w:r>
    </w:p>
    <w:p>
      <w:pPr>
        <w:numPr>
          <w:ilvl w:val="0"/>
          <w:numId w:val="0"/>
        </w:numPr>
        <w:ind w:firstLine="420" w:firstLineChars="0"/>
        <w:jc w:val="left"/>
        <w:rPr>
          <w:rFonts w:hint="eastAsia"/>
          <w:lang w:eastAsia="zh-CN"/>
        </w:rPr>
      </w:pPr>
      <w:r>
        <w:rPr>
          <w:rFonts w:hint="eastAsia"/>
          <w:lang w:eastAsia="zh-CN"/>
        </w:rPr>
        <w:t>2．县道原则上由县（市、区）副科职以上领导担任路长，并成立以路长为组长的巡查工作组，巡查工作组成员原则上由县级公安交警、公路部门和其他县级普通公路“路长制”领导小组成员单位派员组成。</w:t>
      </w:r>
    </w:p>
    <w:p>
      <w:pPr>
        <w:numPr>
          <w:ilvl w:val="0"/>
          <w:numId w:val="0"/>
        </w:numPr>
        <w:ind w:firstLine="420" w:firstLineChars="0"/>
        <w:jc w:val="left"/>
        <w:rPr>
          <w:rFonts w:hint="eastAsia"/>
          <w:lang w:eastAsia="zh-CN"/>
        </w:rPr>
      </w:pPr>
      <w:r>
        <w:rPr>
          <w:rFonts w:hint="eastAsia"/>
          <w:lang w:eastAsia="zh-CN"/>
        </w:rPr>
        <w:t>3．乡道按照“乡道乡管、一路一长”原则，由乡（镇、街）干部担任路长，并成立以路长为组长的巡查工作组，工作组成员可由乡（镇、街）路长办成员单位派员组成，也可由“护林员”或交通安全员、劝导员或“河长制”的巡河员等兼任。同时，支持各地开发设立路长巡查公益性岗位，吸纳就业困难人员、易返贫致贫人口参加巡查。</w:t>
      </w:r>
    </w:p>
    <w:p>
      <w:pPr>
        <w:numPr>
          <w:ilvl w:val="0"/>
          <w:numId w:val="0"/>
        </w:numPr>
        <w:ind w:firstLine="420" w:firstLineChars="0"/>
        <w:jc w:val="left"/>
        <w:rPr>
          <w:rFonts w:hint="eastAsia"/>
          <w:lang w:eastAsia="zh-CN"/>
        </w:rPr>
      </w:pPr>
      <w:r>
        <w:rPr>
          <w:rFonts w:hint="eastAsia"/>
          <w:lang w:eastAsia="zh-CN"/>
        </w:rPr>
        <w:t>4．村道按照“村道村管、一行政村一路长”原则，每个行政村由村支书担任村道路长，并成立由路长任组长的巡查工作组，工作组成员可由村“两委”干部或“村理事会”成员组成，也可由“护林员”或交通安全员、劝导员或“河长制”的巡河员等兼任；村道位于学校周边的，可吸纳学校教职员工作为巡查工作组成员。同时，支持各地开发路长巡查公益性岗位，吸纳就业困难人员、易返贫致贫人口参加巡查。</w:t>
      </w:r>
    </w:p>
    <w:p>
      <w:pPr>
        <w:numPr>
          <w:ilvl w:val="0"/>
          <w:numId w:val="0"/>
        </w:numPr>
        <w:ind w:firstLine="420" w:firstLineChars="0"/>
        <w:jc w:val="left"/>
        <w:rPr>
          <w:rFonts w:hint="eastAsia"/>
          <w:lang w:eastAsia="zh-CN"/>
        </w:rPr>
      </w:pPr>
      <w:r>
        <w:rPr>
          <w:rFonts w:hint="eastAsia"/>
          <w:lang w:eastAsia="zh-CN"/>
        </w:rPr>
        <w:t>五、工作职责</w:t>
      </w:r>
    </w:p>
    <w:p>
      <w:pPr>
        <w:numPr>
          <w:ilvl w:val="0"/>
          <w:numId w:val="0"/>
        </w:numPr>
        <w:ind w:firstLine="420" w:firstLineChars="0"/>
        <w:jc w:val="left"/>
        <w:rPr>
          <w:rFonts w:hint="eastAsia"/>
          <w:lang w:eastAsia="zh-CN"/>
        </w:rPr>
      </w:pPr>
      <w:r>
        <w:rPr>
          <w:rFonts w:hint="eastAsia"/>
          <w:lang w:eastAsia="zh-CN"/>
        </w:rPr>
        <w:t>（一）工作机构职责。</w:t>
      </w:r>
    </w:p>
    <w:p>
      <w:pPr>
        <w:numPr>
          <w:ilvl w:val="0"/>
          <w:numId w:val="0"/>
        </w:numPr>
        <w:ind w:firstLine="420" w:firstLineChars="0"/>
        <w:jc w:val="left"/>
        <w:rPr>
          <w:rFonts w:hint="eastAsia"/>
          <w:lang w:eastAsia="zh-CN"/>
        </w:rPr>
      </w:pPr>
      <w:r>
        <w:rPr>
          <w:rFonts w:hint="eastAsia"/>
          <w:lang w:eastAsia="zh-CN"/>
        </w:rPr>
        <w:t>1．市级机构。</w:t>
      </w:r>
    </w:p>
    <w:p>
      <w:pPr>
        <w:numPr>
          <w:ilvl w:val="0"/>
          <w:numId w:val="0"/>
        </w:numPr>
        <w:ind w:firstLine="420" w:firstLineChars="0"/>
        <w:jc w:val="left"/>
        <w:rPr>
          <w:rFonts w:hint="eastAsia"/>
          <w:lang w:eastAsia="zh-CN"/>
        </w:rPr>
      </w:pPr>
      <w:r>
        <w:rPr>
          <w:rFonts w:hint="eastAsia"/>
          <w:lang w:eastAsia="zh-CN"/>
        </w:rPr>
        <w:t>（1）市普通公路“路长制”领导小组负责全市“路长制”工作的组织领导和统筹协调，督促市相关单位、县级总路长履职，研究解决全市“路长制”推行过程中的重大问题。</w:t>
      </w:r>
    </w:p>
    <w:p>
      <w:pPr>
        <w:numPr>
          <w:ilvl w:val="0"/>
          <w:numId w:val="0"/>
        </w:numPr>
        <w:ind w:firstLine="420" w:firstLineChars="0"/>
        <w:jc w:val="left"/>
        <w:rPr>
          <w:rFonts w:hint="eastAsia"/>
          <w:lang w:eastAsia="zh-CN"/>
        </w:rPr>
      </w:pPr>
      <w:r>
        <w:rPr>
          <w:rFonts w:hint="eastAsia"/>
          <w:lang w:eastAsia="zh-CN"/>
        </w:rPr>
        <w:t>（2）市路长办具体负责日常工作，承担全市“路长制”工作的组织实施，研究制定（修订）实施方案及有关制度；统筹协调“路长制”执行过程中的具体问题，指导各项工作任务的落实，协调解决县（市、区）路长办反馈的问题；不定期开展检查指导，及时向市普通公路“路长制”领导小组报告“路长制”开展情况，并向县（市、区）路长办通报，对县级公路“路长制”工作落实情况进行监督检查。</w:t>
      </w:r>
    </w:p>
    <w:p>
      <w:pPr>
        <w:numPr>
          <w:ilvl w:val="0"/>
          <w:numId w:val="0"/>
        </w:numPr>
        <w:ind w:firstLine="420" w:firstLineChars="0"/>
        <w:jc w:val="left"/>
        <w:rPr>
          <w:rFonts w:hint="eastAsia"/>
          <w:lang w:eastAsia="zh-CN"/>
        </w:rPr>
      </w:pPr>
      <w:r>
        <w:rPr>
          <w:rFonts w:hint="eastAsia"/>
          <w:lang w:eastAsia="zh-CN"/>
        </w:rPr>
        <w:t>2．县（市、区）级机构。</w:t>
      </w:r>
    </w:p>
    <w:p>
      <w:pPr>
        <w:numPr>
          <w:ilvl w:val="0"/>
          <w:numId w:val="0"/>
        </w:numPr>
        <w:ind w:firstLine="420" w:firstLineChars="0"/>
        <w:jc w:val="left"/>
        <w:rPr>
          <w:rFonts w:hint="eastAsia"/>
          <w:lang w:eastAsia="zh-CN"/>
        </w:rPr>
      </w:pPr>
      <w:r>
        <w:rPr>
          <w:rFonts w:hint="eastAsia"/>
          <w:lang w:eastAsia="zh-CN"/>
        </w:rPr>
        <w:t>（1）县（市、区）普通公路“路长制”领导小组负责县（市、区）“路长制”工作的组织领导和统筹协调，建立完善普通国省道路长管理体系，组织研究确定农村公路发展目标、发展政策，建立保障机制，落实任务，解决“路长制”推行过程中的重大问题；督促县（市、区）相关职能部门和乡（镇、街）级总路长履职。</w:t>
      </w:r>
    </w:p>
    <w:p>
      <w:pPr>
        <w:numPr>
          <w:ilvl w:val="0"/>
          <w:numId w:val="0"/>
        </w:numPr>
        <w:ind w:firstLine="420" w:firstLineChars="0"/>
        <w:jc w:val="left"/>
        <w:rPr>
          <w:rFonts w:hint="eastAsia"/>
          <w:lang w:eastAsia="zh-CN"/>
        </w:rPr>
      </w:pPr>
      <w:r>
        <w:rPr>
          <w:rFonts w:hint="eastAsia"/>
          <w:lang w:eastAsia="zh-CN"/>
        </w:rPr>
        <w:t>（2）县（市、区）路长办负责县（市、区）“路长制”日常工作，负责本辖区“路长制”工作的组织实施、协调推动；不定期开展检查，监督、协调、指导各项工作任务的落实；研究制定（修订）实施方案和有关制度。负责与市路长办的请示沟通，协调解决“路长制”推行过程中的问题，及时向市路长办和县（市、区）总路长报告工作开展情况，对乡（镇、街）公路“路长制”工作落实情况进行监督检查。</w:t>
      </w:r>
    </w:p>
    <w:p>
      <w:pPr>
        <w:numPr>
          <w:ilvl w:val="0"/>
          <w:numId w:val="0"/>
        </w:numPr>
        <w:ind w:firstLine="420" w:firstLineChars="0"/>
        <w:jc w:val="left"/>
        <w:rPr>
          <w:rFonts w:hint="eastAsia"/>
          <w:lang w:eastAsia="zh-CN"/>
        </w:rPr>
      </w:pPr>
      <w:r>
        <w:rPr>
          <w:rFonts w:hint="eastAsia"/>
          <w:lang w:eastAsia="zh-CN"/>
        </w:rPr>
        <w:t>3．乡（镇、街）级机构。</w:t>
      </w:r>
    </w:p>
    <w:p>
      <w:pPr>
        <w:numPr>
          <w:ilvl w:val="0"/>
          <w:numId w:val="0"/>
        </w:numPr>
        <w:ind w:firstLine="420" w:firstLineChars="0"/>
        <w:jc w:val="left"/>
        <w:rPr>
          <w:rFonts w:hint="eastAsia"/>
          <w:lang w:eastAsia="zh-CN"/>
        </w:rPr>
      </w:pPr>
      <w:r>
        <w:rPr>
          <w:rFonts w:hint="eastAsia"/>
          <w:lang w:eastAsia="zh-CN"/>
        </w:rPr>
        <w:t>乡（镇、街）路长办负责与县（市、区）路长办的请示沟通，落实辖区“路长制”工作，协调解决乡道路长和村道路长反馈的问题，不定期开展检查、指导，及时向县（市、区）路长办和乡（镇、街）总路长报告工作开展情况。</w:t>
      </w:r>
    </w:p>
    <w:p>
      <w:pPr>
        <w:numPr>
          <w:ilvl w:val="0"/>
          <w:numId w:val="0"/>
        </w:numPr>
        <w:ind w:firstLine="420" w:firstLineChars="0"/>
        <w:jc w:val="left"/>
        <w:rPr>
          <w:rFonts w:hint="eastAsia"/>
          <w:lang w:eastAsia="zh-CN"/>
        </w:rPr>
      </w:pPr>
      <w:r>
        <w:rPr>
          <w:rFonts w:hint="eastAsia"/>
          <w:lang w:eastAsia="zh-CN"/>
        </w:rPr>
        <w:t>4．路长领导小组（或路长办）成员单位。</w:t>
      </w:r>
    </w:p>
    <w:p>
      <w:pPr>
        <w:numPr>
          <w:ilvl w:val="0"/>
          <w:numId w:val="0"/>
        </w:numPr>
        <w:ind w:firstLine="420" w:firstLineChars="0"/>
        <w:jc w:val="left"/>
        <w:rPr>
          <w:rFonts w:hint="eastAsia"/>
          <w:lang w:eastAsia="zh-CN"/>
        </w:rPr>
      </w:pPr>
      <w:r>
        <w:rPr>
          <w:rFonts w:hint="eastAsia"/>
          <w:lang w:eastAsia="zh-CN"/>
        </w:rPr>
        <w:t>各成员单位要各司其职、各负其责，加强沟通协作，密切配合路长办解决巡查发现的问题。市级成员单位职责见附件，县级成员单位职责由各地结合实际自行制定。</w:t>
      </w:r>
    </w:p>
    <w:p>
      <w:pPr>
        <w:numPr>
          <w:ilvl w:val="0"/>
          <w:numId w:val="0"/>
        </w:numPr>
        <w:ind w:firstLine="420" w:firstLineChars="0"/>
        <w:jc w:val="left"/>
        <w:rPr>
          <w:rFonts w:hint="eastAsia"/>
          <w:lang w:eastAsia="zh-CN"/>
        </w:rPr>
      </w:pPr>
      <w:r>
        <w:rPr>
          <w:rFonts w:hint="eastAsia"/>
          <w:lang w:eastAsia="zh-CN"/>
        </w:rPr>
        <w:t>（二）路长职责。</w:t>
      </w:r>
    </w:p>
    <w:p>
      <w:pPr>
        <w:numPr>
          <w:ilvl w:val="0"/>
          <w:numId w:val="0"/>
        </w:numPr>
        <w:ind w:firstLine="420" w:firstLineChars="0"/>
        <w:jc w:val="left"/>
        <w:rPr>
          <w:rFonts w:hint="eastAsia"/>
          <w:lang w:eastAsia="zh-CN"/>
        </w:rPr>
      </w:pPr>
      <w:r>
        <w:rPr>
          <w:rFonts w:hint="eastAsia"/>
          <w:lang w:eastAsia="zh-CN"/>
        </w:rPr>
        <w:t>1．各级总路长。</w:t>
      </w:r>
    </w:p>
    <w:p>
      <w:pPr>
        <w:numPr>
          <w:ilvl w:val="0"/>
          <w:numId w:val="0"/>
        </w:numPr>
        <w:ind w:firstLine="420" w:firstLineChars="0"/>
        <w:jc w:val="left"/>
        <w:rPr>
          <w:rFonts w:hint="eastAsia"/>
          <w:lang w:eastAsia="zh-CN"/>
        </w:rPr>
      </w:pPr>
      <w:r>
        <w:rPr>
          <w:rFonts w:hint="eastAsia"/>
          <w:lang w:eastAsia="zh-CN"/>
        </w:rPr>
        <w:t>（1）市级总路长：负责统筹全市“路长制”工作。</w:t>
      </w:r>
    </w:p>
    <w:p>
      <w:pPr>
        <w:numPr>
          <w:ilvl w:val="0"/>
          <w:numId w:val="0"/>
        </w:numPr>
        <w:ind w:firstLine="420" w:firstLineChars="0"/>
        <w:jc w:val="left"/>
        <w:rPr>
          <w:rFonts w:hint="eastAsia"/>
          <w:lang w:eastAsia="zh-CN"/>
        </w:rPr>
      </w:pPr>
      <w:r>
        <w:rPr>
          <w:rFonts w:hint="eastAsia"/>
          <w:lang w:eastAsia="zh-CN"/>
        </w:rPr>
        <w:t>（2）县（市、区）总路长：负责统筹辖区内公路“路长制”工作，督促县（市、区）相关单位和乡（镇、街）总路长履职，每年召开至少2次“路长制”工作协调会或专题会，研究解决相关问题。</w:t>
      </w:r>
    </w:p>
    <w:p>
      <w:pPr>
        <w:numPr>
          <w:ilvl w:val="0"/>
          <w:numId w:val="0"/>
        </w:numPr>
        <w:ind w:firstLine="420" w:firstLineChars="0"/>
        <w:jc w:val="left"/>
        <w:rPr>
          <w:rFonts w:hint="eastAsia"/>
          <w:lang w:eastAsia="zh-CN"/>
        </w:rPr>
      </w:pPr>
      <w:r>
        <w:rPr>
          <w:rFonts w:hint="eastAsia"/>
          <w:lang w:eastAsia="zh-CN"/>
        </w:rPr>
        <w:t>（3）乡（镇、街）总路长：负责统筹辖区内公路“路长制”工作，每季度召开至少1次“路长制”工作协调会或专题会，研究解决相关问题。</w:t>
      </w:r>
    </w:p>
    <w:p>
      <w:pPr>
        <w:numPr>
          <w:ilvl w:val="0"/>
          <w:numId w:val="0"/>
        </w:numPr>
        <w:ind w:firstLine="420" w:firstLineChars="0"/>
        <w:jc w:val="left"/>
        <w:rPr>
          <w:rFonts w:hint="eastAsia"/>
          <w:lang w:eastAsia="zh-CN"/>
        </w:rPr>
      </w:pPr>
      <w:r>
        <w:rPr>
          <w:rFonts w:hint="eastAsia"/>
          <w:lang w:eastAsia="zh-CN"/>
        </w:rPr>
        <w:t>2．各级路长。</w:t>
      </w:r>
    </w:p>
    <w:p>
      <w:pPr>
        <w:numPr>
          <w:ilvl w:val="0"/>
          <w:numId w:val="0"/>
        </w:numPr>
        <w:ind w:firstLine="420" w:firstLineChars="0"/>
        <w:jc w:val="left"/>
        <w:rPr>
          <w:rFonts w:hint="eastAsia"/>
          <w:lang w:eastAsia="zh-CN"/>
        </w:rPr>
      </w:pPr>
      <w:r>
        <w:rPr>
          <w:rFonts w:hint="eastAsia"/>
          <w:lang w:eastAsia="zh-CN"/>
        </w:rPr>
        <w:t>（1）普通国、省道路长：负责领导巡查工作组成员落实巡查职责，抓好道路畅通、安全隐患治理、路域环境维护、路产路权保护、路况提升等工作。</w:t>
      </w:r>
    </w:p>
    <w:p>
      <w:pPr>
        <w:numPr>
          <w:ilvl w:val="0"/>
          <w:numId w:val="0"/>
        </w:numPr>
        <w:ind w:firstLine="420" w:firstLineChars="0"/>
        <w:jc w:val="left"/>
        <w:rPr>
          <w:rFonts w:hint="eastAsia"/>
          <w:lang w:eastAsia="zh-CN"/>
        </w:rPr>
      </w:pPr>
      <w:r>
        <w:rPr>
          <w:rFonts w:hint="eastAsia"/>
          <w:lang w:eastAsia="zh-CN"/>
        </w:rPr>
        <w:t>（2）县、乡、村道路长：负责领导巡查工作组成员对公路安全隐患、路域环境、路况进行巡查，保护路产路权。巡查过程中对发现的行人和摩电单车交通违规行为进行劝导，节假日期间协助公安交警维护道路交通秩序。</w:t>
      </w:r>
    </w:p>
    <w:p>
      <w:pPr>
        <w:numPr>
          <w:ilvl w:val="0"/>
          <w:numId w:val="0"/>
        </w:numPr>
        <w:ind w:firstLine="420" w:firstLineChars="0"/>
        <w:jc w:val="left"/>
        <w:rPr>
          <w:rFonts w:hint="eastAsia"/>
          <w:lang w:eastAsia="zh-CN"/>
        </w:rPr>
      </w:pPr>
      <w:r>
        <w:rPr>
          <w:rFonts w:hint="eastAsia"/>
          <w:lang w:eastAsia="zh-CN"/>
        </w:rPr>
        <w:t>六、工作机制</w:t>
      </w:r>
    </w:p>
    <w:p>
      <w:pPr>
        <w:numPr>
          <w:ilvl w:val="0"/>
          <w:numId w:val="0"/>
        </w:numPr>
        <w:ind w:firstLine="420" w:firstLineChars="0"/>
        <w:jc w:val="left"/>
        <w:rPr>
          <w:rFonts w:hint="eastAsia"/>
          <w:lang w:eastAsia="zh-CN"/>
        </w:rPr>
      </w:pPr>
      <w:r>
        <w:rPr>
          <w:rFonts w:hint="eastAsia"/>
          <w:lang w:eastAsia="zh-CN"/>
        </w:rPr>
        <w:t>建立路长“定期巡查、协调处置、督导检查、群众参与”工作机制，具体工作要求由市路长办另行制定。</w:t>
      </w:r>
    </w:p>
    <w:p>
      <w:pPr>
        <w:numPr>
          <w:ilvl w:val="0"/>
          <w:numId w:val="0"/>
        </w:numPr>
        <w:ind w:firstLine="420" w:firstLineChars="0"/>
        <w:jc w:val="left"/>
        <w:rPr>
          <w:rFonts w:hint="eastAsia"/>
          <w:lang w:eastAsia="zh-CN"/>
        </w:rPr>
      </w:pPr>
      <w:r>
        <w:rPr>
          <w:rFonts w:hint="eastAsia"/>
          <w:lang w:eastAsia="zh-CN"/>
        </w:rPr>
        <w:t>（一）定期巡查、问题处置。路长应安排巡查工作组成员定期上路巡查，并建立巡查记录台账和问题清单。</w:t>
      </w:r>
    </w:p>
    <w:p>
      <w:pPr>
        <w:numPr>
          <w:ilvl w:val="0"/>
          <w:numId w:val="0"/>
        </w:numPr>
        <w:ind w:firstLine="420" w:firstLineChars="0"/>
        <w:jc w:val="left"/>
        <w:rPr>
          <w:rFonts w:hint="eastAsia"/>
          <w:lang w:eastAsia="zh-CN"/>
        </w:rPr>
      </w:pPr>
      <w:r>
        <w:rPr>
          <w:rFonts w:hint="eastAsia"/>
          <w:lang w:eastAsia="zh-CN"/>
        </w:rPr>
        <w:t>1．巡查普通国省道发现的问题，应及时通知管养单位或相应路长办、相关职能部门，并填报上传至路长巡查管理系统APP。</w:t>
      </w:r>
    </w:p>
    <w:p>
      <w:pPr>
        <w:numPr>
          <w:ilvl w:val="0"/>
          <w:numId w:val="0"/>
        </w:numPr>
        <w:ind w:firstLine="420" w:firstLineChars="0"/>
        <w:jc w:val="left"/>
        <w:rPr>
          <w:rFonts w:hint="eastAsia"/>
          <w:lang w:eastAsia="zh-CN"/>
        </w:rPr>
      </w:pPr>
      <w:r>
        <w:rPr>
          <w:rFonts w:hint="eastAsia"/>
          <w:lang w:eastAsia="zh-CN"/>
        </w:rPr>
        <w:t>2．巡查农村公路发现的安全隐患和路域环境方面的问题，可自行处理的应立即处置，并填报上传（包括处置前后照片）至路长巡查管理系统APP。现场不能立即处置但又存在即时风险的，应做临时性警示防护，报告相应路长办或相关职能部门，并填报上传至路长巡查管理系统APP。</w:t>
      </w:r>
    </w:p>
    <w:p>
      <w:pPr>
        <w:numPr>
          <w:ilvl w:val="0"/>
          <w:numId w:val="0"/>
        </w:numPr>
        <w:ind w:firstLine="420" w:firstLineChars="0"/>
        <w:jc w:val="left"/>
        <w:rPr>
          <w:rFonts w:hint="eastAsia"/>
          <w:lang w:eastAsia="zh-CN"/>
        </w:rPr>
      </w:pPr>
      <w:r>
        <w:rPr>
          <w:rFonts w:hint="eastAsia"/>
          <w:lang w:eastAsia="zh-CN"/>
        </w:rPr>
        <w:t>侵占路产路权方面的问题，应立即予以劝导、制止，现场不能处置的，要立即报告相应路长办或相关职能部门，并填报上传至路长巡查管理系统APP。</w:t>
      </w:r>
    </w:p>
    <w:p>
      <w:pPr>
        <w:numPr>
          <w:ilvl w:val="0"/>
          <w:numId w:val="0"/>
        </w:numPr>
        <w:ind w:firstLine="420" w:firstLineChars="0"/>
        <w:jc w:val="left"/>
        <w:rPr>
          <w:rFonts w:hint="eastAsia"/>
          <w:lang w:eastAsia="zh-CN"/>
        </w:rPr>
      </w:pPr>
      <w:r>
        <w:rPr>
          <w:rFonts w:hint="eastAsia"/>
          <w:lang w:eastAsia="zh-CN"/>
        </w:rPr>
        <w:t>（二）统筹协调、跟踪落实。各级路长办收到路长或群众报告问题后，对属于本级路长办职责的，要立即将问题转交至相关职能部门处理，如需协调解决的，由路长办牵头统筹解决。本级路长办无法解决的问题，要报告上一级路长办；如上一级路长办也无法立即解决的，要做好解释说明工作。相关职能部门在收到路长或群众报告的问题或路长办交办事项后，要根据各自职责及时处置，落实情况由路长办负责跟踪。问题解决后，由报告问题的路长核查问题解决情况，并在问题台账和APP上予以确认。</w:t>
      </w:r>
    </w:p>
    <w:p>
      <w:pPr>
        <w:numPr>
          <w:ilvl w:val="0"/>
          <w:numId w:val="0"/>
        </w:numPr>
        <w:ind w:firstLine="420" w:firstLineChars="0"/>
        <w:jc w:val="left"/>
        <w:rPr>
          <w:rFonts w:hint="eastAsia"/>
          <w:lang w:eastAsia="zh-CN"/>
        </w:rPr>
      </w:pPr>
      <w:r>
        <w:rPr>
          <w:rFonts w:hint="eastAsia"/>
          <w:lang w:eastAsia="zh-CN"/>
        </w:rPr>
        <w:t>（三）督导检查、问题通报。市路长办每季度至少开展1次、县路长办每两个月至少开展1次、镇路长办每月至少开展1次督导检查。督查形式包括但不限于现场调研、召开座谈会、查阅档案资料、访谈干部群众等。督查内容主要包括公路安全隐患整治、路域环境维护、路产路权保护、建立健全内业资料情况（巡查记录台账、问题记录台账和督查记录台账）以及相关职能部门的履职情况等。各级路长办对“路长制”执行不力的地区、单位和巡查工作不到位的路长给予通报。</w:t>
      </w:r>
    </w:p>
    <w:p>
      <w:pPr>
        <w:numPr>
          <w:ilvl w:val="0"/>
          <w:numId w:val="0"/>
        </w:numPr>
        <w:ind w:firstLine="420" w:firstLineChars="0"/>
        <w:jc w:val="left"/>
        <w:rPr>
          <w:rFonts w:hint="eastAsia"/>
          <w:lang w:eastAsia="zh-CN"/>
        </w:rPr>
      </w:pPr>
      <w:r>
        <w:rPr>
          <w:rFonts w:hint="eastAsia"/>
          <w:lang w:eastAsia="zh-CN"/>
        </w:rPr>
        <w:t>（四）群众参与、社会监督。县（市、区）、乡（镇、街）路长办应在其所在单位（机构）加挂路长办公室牌子，积极鼓励和引导社会团体、群众广泛参与“路长制”工作，将爱路护路纳入乡规民约、村规民约。在公路显著位置（路线起、终点，普通国省道及农村公路公交站点、交叉路口等）竖立路长公示牌，内容包括路长及责任路段、工作职责、监督电话等信息，广泛接受社会监督，督促路长履职尽责。</w:t>
      </w:r>
    </w:p>
    <w:p>
      <w:pPr>
        <w:numPr>
          <w:ilvl w:val="0"/>
          <w:numId w:val="0"/>
        </w:numPr>
        <w:ind w:firstLine="420" w:firstLineChars="0"/>
        <w:jc w:val="left"/>
        <w:rPr>
          <w:rFonts w:hint="eastAsia"/>
          <w:lang w:eastAsia="zh-CN"/>
        </w:rPr>
      </w:pPr>
      <w:r>
        <w:rPr>
          <w:rFonts w:hint="eastAsia"/>
          <w:lang w:eastAsia="zh-CN"/>
        </w:rPr>
        <w:t>七、保障措施</w:t>
      </w:r>
    </w:p>
    <w:p>
      <w:pPr>
        <w:numPr>
          <w:ilvl w:val="0"/>
          <w:numId w:val="0"/>
        </w:numPr>
        <w:ind w:firstLine="420" w:firstLineChars="0"/>
        <w:jc w:val="left"/>
        <w:rPr>
          <w:rFonts w:hint="eastAsia"/>
          <w:lang w:eastAsia="zh-CN"/>
        </w:rPr>
      </w:pPr>
      <w:r>
        <w:rPr>
          <w:rFonts w:hint="eastAsia"/>
          <w:lang w:eastAsia="zh-CN"/>
        </w:rPr>
        <w:t>（一）加强组织领导。各地要切实加强组织领导，及时制定（修订）本地区实施方案，明确各成员单位职责，细化工作措施，加大人力、物力、财力投入，按照工作方案到位、组织体系和责任落实到位、制度和政策措施到位、监督检查和评价考核到位要求，确保“路长制”各项工作任务落地见效。</w:t>
      </w:r>
    </w:p>
    <w:p>
      <w:pPr>
        <w:numPr>
          <w:ilvl w:val="0"/>
          <w:numId w:val="0"/>
        </w:numPr>
        <w:ind w:firstLine="420" w:firstLineChars="0"/>
        <w:jc w:val="left"/>
        <w:rPr>
          <w:rFonts w:hint="eastAsia"/>
          <w:lang w:eastAsia="zh-CN"/>
        </w:rPr>
      </w:pPr>
      <w:r>
        <w:rPr>
          <w:rFonts w:hint="eastAsia"/>
          <w:lang w:eastAsia="zh-CN"/>
        </w:rPr>
        <w:t>（二）强化部门协作。各地要建立健全路长巡查、信息报送、工作督查等制度，适时检查督查、定期通报情况，协调解决难点问题。各有关部门要强化协作，履职到位，对相关问题要进行高效处置。</w:t>
      </w:r>
    </w:p>
    <w:p>
      <w:pPr>
        <w:numPr>
          <w:ilvl w:val="0"/>
          <w:numId w:val="0"/>
        </w:numPr>
        <w:ind w:firstLine="420" w:firstLineChars="0"/>
        <w:jc w:val="left"/>
        <w:rPr>
          <w:rFonts w:hint="eastAsia"/>
          <w:lang w:eastAsia="zh-CN"/>
        </w:rPr>
      </w:pPr>
      <w:r>
        <w:rPr>
          <w:rFonts w:hint="eastAsia"/>
          <w:lang w:eastAsia="zh-CN"/>
        </w:rPr>
        <w:t>（三）推动落实资金保障。按照有关规定及上级要求落实巡查、培训、宣传、信息化建设及突出问题整治等必要工作经费，保障长效运行。</w:t>
      </w:r>
    </w:p>
    <w:p>
      <w:pPr>
        <w:numPr>
          <w:ilvl w:val="0"/>
          <w:numId w:val="0"/>
        </w:numPr>
        <w:ind w:firstLine="420" w:firstLineChars="0"/>
        <w:jc w:val="left"/>
        <w:rPr>
          <w:rFonts w:hint="eastAsia"/>
          <w:lang w:eastAsia="zh-CN"/>
        </w:rPr>
      </w:pPr>
      <w:r>
        <w:rPr>
          <w:rFonts w:hint="eastAsia"/>
          <w:lang w:eastAsia="zh-CN"/>
        </w:rPr>
        <w:t>（四）开展技能培训。各地路长办要加强政策、制度解读和技术指导、人员培训，提高路长发现问题、处理问题的能力，保证路长履职质量。逐步推广使用路长巡查管理系统。</w:t>
      </w:r>
    </w:p>
    <w:p>
      <w:pPr>
        <w:numPr>
          <w:ilvl w:val="0"/>
          <w:numId w:val="0"/>
        </w:numPr>
        <w:ind w:firstLine="420" w:firstLineChars="0"/>
        <w:jc w:val="left"/>
        <w:rPr>
          <w:rFonts w:hint="eastAsia"/>
          <w:lang w:eastAsia="zh-CN"/>
        </w:rPr>
      </w:pPr>
      <w:r>
        <w:rPr>
          <w:rFonts w:hint="eastAsia"/>
          <w:lang w:eastAsia="zh-CN"/>
        </w:rPr>
        <w:t>（五）加强宣传引导。要充分发挥新闻媒体宣传引领作用，宣传“路长制”工作动态，总结推广典型经验，积极引导广大群众理解、支持、参与公路治理工作，为“路长制”工作落地见效营造良好舆论环境和社会氛围。</w:t>
      </w:r>
    </w:p>
    <w:p>
      <w:pPr>
        <w:numPr>
          <w:ilvl w:val="0"/>
          <w:numId w:val="0"/>
        </w:numPr>
        <w:ind w:firstLine="420" w:firstLineChars="0"/>
        <w:jc w:val="left"/>
        <w:rPr>
          <w:rFonts w:hint="eastAsia"/>
          <w:lang w:eastAsia="zh-CN"/>
        </w:rPr>
      </w:pPr>
      <w:r>
        <w:rPr>
          <w:rFonts w:hint="eastAsia"/>
          <w:lang w:eastAsia="zh-CN"/>
        </w:rPr>
        <w:t>八、工作考核</w:t>
      </w:r>
    </w:p>
    <w:p>
      <w:pPr>
        <w:numPr>
          <w:ilvl w:val="0"/>
          <w:numId w:val="0"/>
        </w:numPr>
        <w:ind w:firstLine="420" w:firstLineChars="0"/>
        <w:jc w:val="left"/>
        <w:rPr>
          <w:rFonts w:hint="eastAsia"/>
          <w:lang w:eastAsia="zh-CN"/>
        </w:rPr>
      </w:pPr>
      <w:r>
        <w:rPr>
          <w:rFonts w:hint="eastAsia"/>
          <w:lang w:eastAsia="zh-CN"/>
        </w:rPr>
        <w:t>市对县（市、区）“路长制”工作的考核结果作为各县（市、区）、功能区党政领导班子综合考评的重要参考，并积极推动将“路长制”考核工作纳入市对县（市、区）年度目标责任考核体系。</w:t>
      </w:r>
    </w:p>
    <w:p>
      <w:pPr>
        <w:numPr>
          <w:ilvl w:val="0"/>
          <w:numId w:val="0"/>
        </w:numPr>
        <w:ind w:firstLine="420" w:firstLineChars="0"/>
        <w:jc w:val="left"/>
        <w:rPr>
          <w:rFonts w:hint="eastAsia"/>
          <w:lang w:eastAsia="zh-CN"/>
        </w:rPr>
      </w:pPr>
      <w:r>
        <w:rPr>
          <w:rFonts w:hint="eastAsia"/>
          <w:lang w:eastAsia="zh-CN"/>
        </w:rPr>
        <w:t>（一）按照一级考核一级原则，市路长办负责对县（市、区）总路长，县（市、区）路长办进行考核；县（市、区）路长办负责对乡（镇、街）总路长，县道路长和乡（镇、街）路长办进行考核；乡（镇、街）路长办负责对乡道及村道路长进行考核。</w:t>
      </w:r>
    </w:p>
    <w:p>
      <w:pPr>
        <w:numPr>
          <w:ilvl w:val="0"/>
          <w:numId w:val="0"/>
        </w:numPr>
        <w:ind w:firstLine="420" w:firstLineChars="0"/>
        <w:jc w:val="left"/>
        <w:rPr>
          <w:rFonts w:hint="eastAsia"/>
          <w:lang w:eastAsia="zh-CN"/>
        </w:rPr>
      </w:pPr>
      <w:r>
        <w:rPr>
          <w:rFonts w:hint="eastAsia"/>
          <w:lang w:eastAsia="zh-CN"/>
        </w:rPr>
        <w:t>（二）市对县（市、区）的考核办法以及考核结果的使用，由市路长办根据工作推进情况另行制定；县（市、区）对乡（镇、街）的考核由各地自行研究制定。</w:t>
      </w:r>
    </w:p>
    <w:p>
      <w:pPr>
        <w:numPr>
          <w:ilvl w:val="0"/>
          <w:numId w:val="0"/>
        </w:numPr>
        <w:ind w:firstLine="420" w:firstLineChars="0"/>
        <w:jc w:val="left"/>
        <w:rPr>
          <w:rFonts w:hint="eastAsia"/>
          <w:lang w:eastAsia="zh-CN"/>
        </w:rPr>
      </w:pPr>
      <w:r>
        <w:rPr>
          <w:rFonts w:hint="eastAsia"/>
          <w:lang w:eastAsia="zh-CN"/>
        </w:rPr>
        <w:t>九、其他</w:t>
      </w:r>
    </w:p>
    <w:p>
      <w:pPr>
        <w:numPr>
          <w:ilvl w:val="0"/>
          <w:numId w:val="0"/>
        </w:numPr>
        <w:ind w:firstLine="420" w:firstLineChars="0"/>
        <w:jc w:val="left"/>
        <w:rPr>
          <w:rFonts w:hint="eastAsia"/>
          <w:lang w:eastAsia="zh-CN"/>
        </w:rPr>
      </w:pPr>
      <w:r>
        <w:rPr>
          <w:rFonts w:hint="eastAsia"/>
          <w:lang w:eastAsia="zh-CN"/>
        </w:rPr>
        <w:t>本实施方案自印发之日起实施，原肇府办函〔2020〕45号文同时废止。</w:t>
      </w:r>
    </w:p>
    <w:p>
      <w:pPr>
        <w:numPr>
          <w:ilvl w:val="0"/>
          <w:numId w:val="0"/>
        </w:numPr>
        <w:ind w:firstLine="420" w:firstLineChars="0"/>
        <w:jc w:val="left"/>
        <w:rPr>
          <w:rFonts w:hint="eastAsia"/>
          <w:lang w:eastAsia="zh-CN"/>
        </w:rPr>
      </w:pPr>
      <w:r>
        <w:rPr>
          <w:rFonts w:hint="eastAsia"/>
          <w:lang w:eastAsia="zh-CN"/>
        </w:rPr>
        <w:t>附件：肇庆市普通公路“路长制”领导小组名单及相关单位职责</w:t>
      </w:r>
    </w:p>
    <w:p>
      <w:pPr>
        <w:numPr>
          <w:ilvl w:val="0"/>
          <w:numId w:val="0"/>
        </w:numPr>
        <w:ind w:firstLine="420" w:firstLineChars="0"/>
        <w:jc w:val="left"/>
        <w:rPr>
          <w:rFonts w:hint="eastAsia"/>
          <w:lang w:eastAsia="zh-CN"/>
        </w:rPr>
      </w:pPr>
      <w:r>
        <w:rPr>
          <w:rFonts w:hint="eastAsia"/>
          <w:lang w:eastAsia="zh-CN"/>
        </w:rPr>
        <w:t>附件</w:t>
      </w:r>
    </w:p>
    <w:p>
      <w:pPr>
        <w:numPr>
          <w:ilvl w:val="0"/>
          <w:numId w:val="0"/>
        </w:numPr>
        <w:ind w:firstLine="420" w:firstLineChars="0"/>
        <w:jc w:val="left"/>
        <w:rPr>
          <w:rFonts w:hint="eastAsia"/>
          <w:lang w:eastAsia="zh-CN"/>
        </w:rPr>
      </w:pPr>
      <w:r>
        <w:rPr>
          <w:rFonts w:hint="eastAsia"/>
          <w:lang w:eastAsia="zh-CN"/>
        </w:rPr>
        <w:t>肇庆市普通公路“路长制”领导小组名单及相关单位职责</w:t>
      </w:r>
    </w:p>
    <w:p>
      <w:pPr>
        <w:numPr>
          <w:ilvl w:val="0"/>
          <w:numId w:val="0"/>
        </w:numPr>
        <w:ind w:firstLine="420" w:firstLineChars="0"/>
        <w:jc w:val="left"/>
        <w:rPr>
          <w:rFonts w:hint="eastAsia"/>
          <w:lang w:eastAsia="zh-CN"/>
        </w:rPr>
      </w:pPr>
      <w:r>
        <w:rPr>
          <w:rFonts w:hint="eastAsia"/>
          <w:lang w:eastAsia="zh-CN"/>
        </w:rPr>
        <w:t>为加强组织领导，保证“路长制”工作全面推进和贯彻落实，对各地“路长制”运行情况进行指导、监督，成立肇庆市普通公路“路长制”领导小组。由市政府市长任组长，常务副市长任常务副组长，分管交通工作的副市长任副组长，成员包括协管交通工作的市政府副秘书长，市公安局、市财政局、市资源局、市住建局、市交通局、市水利局、市农业农村局、市应急局、市城管局、市政数局、市林业局、市公路事务中心等单位主要负责同志。</w:t>
      </w:r>
    </w:p>
    <w:p>
      <w:pPr>
        <w:numPr>
          <w:ilvl w:val="0"/>
          <w:numId w:val="0"/>
        </w:numPr>
        <w:ind w:firstLine="420" w:firstLineChars="0"/>
        <w:jc w:val="left"/>
        <w:rPr>
          <w:rFonts w:hint="eastAsia"/>
          <w:lang w:eastAsia="zh-CN"/>
        </w:rPr>
      </w:pPr>
      <w:r>
        <w:rPr>
          <w:rFonts w:hint="eastAsia"/>
          <w:lang w:eastAsia="zh-CN"/>
        </w:rPr>
        <w:t>领导小组下设办公室（简称“路长办”，设在市交通局），负责“路长制”具体工作。办公室主任由分管交通工作的副市长兼任，办公室副主任由协管交通工作的市政府副秘书长和市交通局、市公路事务中心主要负责同志兼任，办公室成员由“路长制”领导小组成员单位相关负责同志担任。“路长办”日常工作由市交通局分管领导负责，并设立联络员工作制度，各成员单位根据工作职责确定1名业务骨干作为联络员。</w:t>
      </w:r>
    </w:p>
    <w:p>
      <w:pPr>
        <w:numPr>
          <w:ilvl w:val="0"/>
          <w:numId w:val="0"/>
        </w:numPr>
        <w:ind w:firstLine="420" w:firstLineChars="0"/>
        <w:jc w:val="left"/>
        <w:rPr>
          <w:rFonts w:hint="eastAsia"/>
          <w:lang w:eastAsia="zh-CN"/>
        </w:rPr>
      </w:pPr>
      <w:r>
        <w:rPr>
          <w:rFonts w:hint="eastAsia"/>
          <w:lang w:eastAsia="zh-CN"/>
        </w:rPr>
        <w:t>各相关单位职责如下：</w:t>
      </w:r>
    </w:p>
    <w:p>
      <w:pPr>
        <w:numPr>
          <w:ilvl w:val="0"/>
          <w:numId w:val="0"/>
        </w:numPr>
        <w:ind w:firstLine="420" w:firstLineChars="0"/>
        <w:jc w:val="left"/>
        <w:rPr>
          <w:rFonts w:hint="eastAsia"/>
          <w:lang w:eastAsia="zh-CN"/>
        </w:rPr>
      </w:pPr>
      <w:r>
        <w:rPr>
          <w:rFonts w:hint="eastAsia"/>
          <w:lang w:eastAsia="zh-CN"/>
        </w:rPr>
        <w:t>一、市公安局负责加强道路巡逻、加大对各类影响道路交通秩序违法行为的执法管理力度，整治穿村过镇路段车辆乱停乱放、占道停车现象；负责与“路长制”相关的交通安全管理工作，配合整治“马路市场”等现象。组织开展对路长劝导交通违规行为和维护道路交通秩序等方面的技能培训，定期向市路长办通报普通国省道和农村公路交通事故情况。结合部门职责做好普通公路“路长制”宣传工作。</w:t>
      </w:r>
    </w:p>
    <w:p>
      <w:pPr>
        <w:numPr>
          <w:ilvl w:val="0"/>
          <w:numId w:val="0"/>
        </w:numPr>
        <w:ind w:firstLine="420" w:firstLineChars="0"/>
        <w:jc w:val="left"/>
        <w:rPr>
          <w:rFonts w:hint="eastAsia"/>
          <w:lang w:eastAsia="zh-CN"/>
        </w:rPr>
      </w:pPr>
      <w:r>
        <w:rPr>
          <w:rFonts w:hint="eastAsia"/>
          <w:lang w:eastAsia="zh-CN"/>
        </w:rPr>
        <w:t>二、市财政局按照事权和支出责任划分原则，会同各县（市、区）财政统筹安排“路长制”专项经费，按照有关规定及上级要求落实“路长制”巡查、培训、宣传、信息化建设及突出问题整治等必要工作经费。</w:t>
      </w:r>
    </w:p>
    <w:p>
      <w:pPr>
        <w:numPr>
          <w:ilvl w:val="0"/>
          <w:numId w:val="0"/>
        </w:numPr>
        <w:ind w:firstLine="420" w:firstLineChars="0"/>
        <w:jc w:val="left"/>
        <w:rPr>
          <w:rFonts w:hint="eastAsia"/>
          <w:lang w:eastAsia="zh-CN"/>
        </w:rPr>
      </w:pPr>
      <w:r>
        <w:rPr>
          <w:rFonts w:hint="eastAsia"/>
          <w:lang w:eastAsia="zh-CN"/>
        </w:rPr>
        <w:t>三、市资源局负责配合交通公路部门，对公路建筑控制区范围内违法建筑物、地面构筑物的查处拆除工作，严格控制公路两侧建设用地审批，打击公路沿线非法采矿、采石、取土等行为，加强对途经城乡规划区段公路两侧规划建设管理。配合开展对道路地质灾害隐患等方面的技能培训，提供地质灾害应急救援技术指导，在符合国土空间规划的前提下，落实农村公路示范路用地规模和指标。</w:t>
      </w:r>
    </w:p>
    <w:p>
      <w:pPr>
        <w:numPr>
          <w:ilvl w:val="0"/>
          <w:numId w:val="0"/>
        </w:numPr>
        <w:ind w:firstLine="420" w:firstLineChars="0"/>
        <w:jc w:val="left"/>
        <w:rPr>
          <w:rFonts w:hint="eastAsia"/>
          <w:lang w:eastAsia="zh-CN"/>
        </w:rPr>
      </w:pPr>
      <w:r>
        <w:rPr>
          <w:rFonts w:hint="eastAsia"/>
          <w:lang w:eastAsia="zh-CN"/>
        </w:rPr>
        <w:t>四、市住建局负责对公路沿线两侧建筑工地的调查摸底，加强对水泥罐车、泥头车等“扬撒漏”行为的源头监管工作，并督促建筑工地在出入口设置车辆冲洗设备及洗车槽，做好文明施工，防止运输车辆污染路面；按职责整治建筑材料占道堆放等问题。</w:t>
      </w:r>
    </w:p>
    <w:p>
      <w:pPr>
        <w:numPr>
          <w:ilvl w:val="0"/>
          <w:numId w:val="0"/>
        </w:numPr>
        <w:ind w:firstLine="420" w:firstLineChars="0"/>
        <w:jc w:val="left"/>
        <w:rPr>
          <w:rFonts w:hint="eastAsia"/>
          <w:lang w:eastAsia="zh-CN"/>
        </w:rPr>
      </w:pPr>
      <w:r>
        <w:rPr>
          <w:rFonts w:hint="eastAsia"/>
          <w:lang w:eastAsia="zh-CN"/>
        </w:rPr>
        <w:t>五、市交通局负责落实市路长办日常工作，协调联动各成员单位，牵头研究解决“路长制”推行过程中的重大问题，制定（修订）相关制度，组织、协调、指导各项工作任务的落实，对县（市、区）“路长制”实施情况进行督导、考核，并及时通报工作落实情况。负责路长巡查管理系统APP的建设管理，宣传“路长制”工作动态，增强广大群众爱路护路意识。负责做好普通国省道规划和建设、养护监管工作，指导县（市、区）交通部门做好农村公路建设、养护、管理、运营及路域环境整治等工作。</w:t>
      </w:r>
    </w:p>
    <w:p>
      <w:pPr>
        <w:numPr>
          <w:ilvl w:val="0"/>
          <w:numId w:val="0"/>
        </w:numPr>
        <w:ind w:firstLine="420" w:firstLineChars="0"/>
        <w:jc w:val="left"/>
        <w:rPr>
          <w:rFonts w:hint="eastAsia"/>
          <w:lang w:eastAsia="zh-CN"/>
        </w:rPr>
      </w:pPr>
      <w:r>
        <w:rPr>
          <w:rFonts w:hint="eastAsia"/>
          <w:lang w:eastAsia="zh-CN"/>
        </w:rPr>
        <w:t>六、市水利局按职能做好防洪排涝建设工作，指导公路管理部门做好堤路结合道路的防汛工作。</w:t>
      </w:r>
    </w:p>
    <w:p>
      <w:pPr>
        <w:numPr>
          <w:ilvl w:val="0"/>
          <w:numId w:val="0"/>
        </w:numPr>
        <w:ind w:firstLine="420" w:firstLineChars="0"/>
        <w:jc w:val="left"/>
        <w:rPr>
          <w:rFonts w:hint="eastAsia"/>
          <w:lang w:eastAsia="zh-CN"/>
        </w:rPr>
      </w:pPr>
      <w:r>
        <w:rPr>
          <w:rFonts w:hint="eastAsia"/>
          <w:lang w:eastAsia="zh-CN"/>
        </w:rPr>
        <w:t>七、市农业农村局按职责统筹抓好农村公路沿线两旁村庄人居环境整治工作。</w:t>
      </w:r>
    </w:p>
    <w:p>
      <w:pPr>
        <w:numPr>
          <w:ilvl w:val="0"/>
          <w:numId w:val="0"/>
        </w:numPr>
        <w:ind w:firstLine="420" w:firstLineChars="0"/>
        <w:jc w:val="left"/>
        <w:rPr>
          <w:rFonts w:hint="eastAsia"/>
          <w:lang w:eastAsia="zh-CN"/>
        </w:rPr>
      </w:pPr>
      <w:r>
        <w:rPr>
          <w:rFonts w:hint="eastAsia"/>
          <w:lang w:eastAsia="zh-CN"/>
        </w:rPr>
        <w:t>八、市应急局负责监督、指导相关部门做好公路安全生产工作；根据市政府授权或者委托，依法组织指导公路生产安全事故调查处理工作。</w:t>
      </w:r>
    </w:p>
    <w:p>
      <w:pPr>
        <w:numPr>
          <w:ilvl w:val="0"/>
          <w:numId w:val="0"/>
        </w:numPr>
        <w:ind w:firstLine="420" w:firstLineChars="0"/>
        <w:jc w:val="left"/>
        <w:rPr>
          <w:rFonts w:hint="eastAsia"/>
          <w:lang w:eastAsia="zh-CN"/>
        </w:rPr>
      </w:pPr>
      <w:r>
        <w:rPr>
          <w:rFonts w:hint="eastAsia"/>
          <w:lang w:eastAsia="zh-CN"/>
        </w:rPr>
        <w:t>九、市城管局按职责负责整治公路两侧乱摆卖、乱堆放、乱拉挂、乱张贴、乱搭建等问题。</w:t>
      </w:r>
    </w:p>
    <w:p>
      <w:pPr>
        <w:numPr>
          <w:ilvl w:val="0"/>
          <w:numId w:val="0"/>
        </w:numPr>
        <w:ind w:firstLine="420" w:firstLineChars="0"/>
        <w:jc w:val="left"/>
        <w:rPr>
          <w:rFonts w:hint="eastAsia"/>
          <w:lang w:eastAsia="zh-CN"/>
        </w:rPr>
      </w:pPr>
      <w:r>
        <w:rPr>
          <w:rFonts w:hint="eastAsia"/>
          <w:lang w:eastAsia="zh-CN"/>
        </w:rPr>
        <w:t>十、市政数局协助做好路长巡查管理系统APP迁移至政务云工作，做好服务器稳定性保障工作。</w:t>
      </w:r>
    </w:p>
    <w:p>
      <w:pPr>
        <w:numPr>
          <w:ilvl w:val="0"/>
          <w:numId w:val="0"/>
        </w:numPr>
        <w:ind w:firstLine="420" w:firstLineChars="0"/>
        <w:jc w:val="left"/>
        <w:rPr>
          <w:rFonts w:hint="eastAsia"/>
          <w:lang w:eastAsia="zh-CN"/>
        </w:rPr>
      </w:pPr>
      <w:r>
        <w:rPr>
          <w:rFonts w:hint="eastAsia"/>
          <w:lang w:eastAsia="zh-CN"/>
        </w:rPr>
        <w:t>十一、市林业局负责监督、指导各地公路两侧林地、森林资源的保护和管理工作，指导护林员与路长的配合协作工作。</w:t>
      </w:r>
    </w:p>
    <w:p>
      <w:pPr>
        <w:numPr>
          <w:ilvl w:val="0"/>
          <w:numId w:val="0"/>
        </w:numPr>
        <w:ind w:firstLine="420" w:firstLineChars="0"/>
        <w:jc w:val="left"/>
        <w:rPr>
          <w:rFonts w:hint="eastAsia"/>
          <w:lang w:eastAsia="zh-CN"/>
        </w:rPr>
      </w:pPr>
      <w:r>
        <w:rPr>
          <w:rFonts w:hint="eastAsia"/>
          <w:lang w:eastAsia="zh-CN"/>
        </w:rPr>
        <w:t>十二、市公路事务中心按职责负责做好普通国省道管理、养护、运营以及路域环境整治、安全隐患排查和消除等工作。加强普通国省道日常养护管理，抓好普通国省道路面养护、保洁、绿化美化工作，保障道路畅通；协助相关单位对普通国省道路域环境问题开展联合整治工作；配合开展公路安全隐患等方面知识的技能培训。协作做好普通公路“路长制”宣传工作。</w:t>
      </w:r>
    </w:p>
    <w:p>
      <w:pPr>
        <w:numPr>
          <w:ilvl w:val="0"/>
          <w:numId w:val="0"/>
        </w:numPr>
        <w:ind w:firstLine="420" w:firstLineChars="0"/>
        <w:jc w:val="left"/>
        <w:rPr>
          <w:rFonts w:hint="eastAsia"/>
          <w:lang w:eastAsia="zh-CN"/>
        </w:rPr>
      </w:pPr>
      <w:r>
        <w:rPr>
          <w:rFonts w:hint="eastAsia"/>
          <w:lang w:eastAsia="zh-CN"/>
        </w:rPr>
        <w:t>各县（市、区）政府负责辖区内“路长制”的具体工作落实，将“路长制”工作纳入政府工作目标。负责把农村公路发展纳入本行政区域的国民经济和社会发展规划；加强农村公路规划、建设、养护、管理和运营经费保障，提高财政资金的使用效益；负责县（市、区）普通公路“路长制”领导小组的组建，统筹落实普通国省道和县道路长巡查工作，指导乡（镇、街）政府（办事处）做好乡村道路长巡查工作；协调推进解决“路长制”实施过程中的重点、难点问题，对人员和经费进行保障。各县（市、区）参照市普通公路“路长制”领导小组及相关单位职责，结合地方实际，确定县（市、区）路长办成员单位并明确具体职责。</w:t>
      </w:r>
    </w:p>
    <w:p>
      <w:pPr>
        <w:numPr>
          <w:ilvl w:val="0"/>
          <w:numId w:val="0"/>
        </w:numPr>
        <w:ind w:firstLine="420" w:firstLineChars="0"/>
        <w:jc w:val="right"/>
        <w:rPr>
          <w:rFonts w:hint="eastAsia"/>
          <w:lang w:val="en-US" w:eastAsia="zh-CN"/>
        </w:rPr>
      </w:pPr>
      <w:r>
        <w:rPr>
          <w:rFonts w:hint="eastAsia"/>
          <w:lang w:eastAsia="zh-CN"/>
        </w:rPr>
        <w:t>肇庆市人民政府办2021-10-26</w:t>
      </w:r>
      <w:bookmarkStart w:id="2" w:name="_GoBack"/>
      <w:bookmarkEnd w:id="2"/>
    </w:p>
    <w:sectPr>
      <w:headerReference r:id="rId3" w:type="default"/>
      <w:footerReference r:id="rId5" w:type="default"/>
      <w:headerReference r:id="rId4" w:type="even"/>
      <w:footerReference r:id="rId6" w:type="even"/>
      <w:pgSz w:w="11906" w:h="16838"/>
      <w:pgMar w:top="1644" w:right="1236" w:bottom="1418" w:left="1814" w:header="851" w:footer="907" w:gutter="0"/>
      <w:pgNumType w:start="1"/>
      <w:cols w:space="720" w:num="1"/>
      <w:docGrid w:type="lines" w:linePitch="341" w:charSpace="23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panose1 w:val="02010600030101010101"/>
    <w:charset w:val="7A"/>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ˎ̥">
    <w:altName w:val="Times New Roman"/>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00000287" w:usb1="00000000"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61007A87" w:usb1="80000000" w:usb2="00000008"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right" w:pos="8932"/>
        <w:tab w:val="clear" w:pos="4153"/>
        <w:tab w:val="clear" w:pos="8306"/>
      </w:tabs>
      <w:wordWrap w:val="0"/>
      <w:ind w:left="13" w:leftChars="6"/>
      <w:jc w:val="right"/>
    </w:pPr>
    <w:r>
      <w:rPr>
        <w:rFonts w:hint="eastAsia"/>
      </w:rPr>
      <w:t xml:space="preserve">   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t>1</w:t>
    </w:r>
    <w:r>
      <w:fldChar w:fldCharType="end"/>
    </w:r>
    <w:r>
      <w:rPr>
        <w:rFonts w:hint="eastAsia"/>
      </w:rPr>
      <w:t>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left" w:pos="0"/>
        <w:tab w:val="right" w:pos="8700"/>
        <w:tab w:val="clear" w:pos="4153"/>
        <w:tab w:val="clear" w:pos="8306"/>
      </w:tabs>
      <w:jc w:val="center"/>
    </w:pPr>
    <w:r>
      <w:fldChar w:fldCharType="begin"/>
    </w:r>
    <w:r>
      <w:instrText xml:space="preserve"> PAGE </w:instrText>
    </w:r>
    <w:r>
      <w:fldChar w:fldCharType="separate"/>
    </w:r>
    <w:r>
      <w:t>2</w:t>
    </w:r>
    <w:r>
      <w:fldChar w:fldCharType="end"/>
    </w:r>
    <w:r>
      <w:tab/>
    </w:r>
    <w:r>
      <w:rPr>
        <w:rFonts w:hint="eastAsia"/>
      </w:rPr>
      <w:t xml:space="preserve">   服务热线：</w:t>
    </w:r>
    <w:r>
      <w:rPr>
        <w:rFonts w:hint="eastAsia"/>
        <w:szCs w:val="21"/>
      </w:rPr>
      <w:t>010-</w:t>
    </w:r>
    <w:r>
      <w:t>872</w:t>
    </w:r>
    <w:r>
      <w:rPr>
        <w:rFonts w:hint="eastAsia"/>
      </w:rPr>
      <w:t>77707</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jc w:val="both"/>
    </w:pPr>
    <w:r>
      <w:rPr>
        <w:rFonts w:hint="eastAsia"/>
      </w:rPr>
      <w:t>丽人剪报                                                          《综合》</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pPr>
    <w:r>
      <w:rPr>
        <w:rFonts w:hint="eastAsia"/>
      </w:rPr>
      <w:t>丽人剪报</w:t>
    </w:r>
    <w:r>
      <w:tab/>
    </w:r>
    <w:r>
      <w:rPr>
        <w:rFonts w:hint="eastAsia"/>
      </w:rPr>
      <w:t xml:space="preserve">                                                         《综合》</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removePersonalInformation/>
  <w:mirrorMargins w:val="1"/>
  <w:bordersDoNotSurroundHeader w:val="0"/>
  <w:bordersDoNotSurroundFooter w:val="0"/>
  <w:doNotTrackMoves/>
  <w:documentProtection w:enforcement="0"/>
  <w:defaultTabStop w:val="420"/>
  <w:evenAndOddHeaders w:val="1"/>
  <w:drawingGridHorizontalSpacing w:val="116"/>
  <w:drawingGridVerticalSpacing w:val="341"/>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0475"/>
    <w:rsid w:val="000006BC"/>
    <w:rsid w:val="00000A05"/>
    <w:rsid w:val="00000D0A"/>
    <w:rsid w:val="0000103E"/>
    <w:rsid w:val="00001451"/>
    <w:rsid w:val="000014AD"/>
    <w:rsid w:val="00002303"/>
    <w:rsid w:val="00002306"/>
    <w:rsid w:val="00002389"/>
    <w:rsid w:val="000028CF"/>
    <w:rsid w:val="00002BE0"/>
    <w:rsid w:val="0000302E"/>
    <w:rsid w:val="000031BA"/>
    <w:rsid w:val="00003343"/>
    <w:rsid w:val="00003496"/>
    <w:rsid w:val="000034C7"/>
    <w:rsid w:val="00003586"/>
    <w:rsid w:val="000035D7"/>
    <w:rsid w:val="000037D8"/>
    <w:rsid w:val="000038DE"/>
    <w:rsid w:val="00003FF6"/>
    <w:rsid w:val="00004290"/>
    <w:rsid w:val="0000467B"/>
    <w:rsid w:val="000046A8"/>
    <w:rsid w:val="000046DD"/>
    <w:rsid w:val="00004B4D"/>
    <w:rsid w:val="0000525C"/>
    <w:rsid w:val="00005611"/>
    <w:rsid w:val="00005730"/>
    <w:rsid w:val="000057B4"/>
    <w:rsid w:val="00005B19"/>
    <w:rsid w:val="0000609F"/>
    <w:rsid w:val="00006118"/>
    <w:rsid w:val="00006360"/>
    <w:rsid w:val="000065C0"/>
    <w:rsid w:val="00006AD6"/>
    <w:rsid w:val="00006B60"/>
    <w:rsid w:val="00006E92"/>
    <w:rsid w:val="00007124"/>
    <w:rsid w:val="00007179"/>
    <w:rsid w:val="00007C08"/>
    <w:rsid w:val="00010201"/>
    <w:rsid w:val="0001045E"/>
    <w:rsid w:val="00010786"/>
    <w:rsid w:val="0001078A"/>
    <w:rsid w:val="000113BA"/>
    <w:rsid w:val="000113C8"/>
    <w:rsid w:val="00011A73"/>
    <w:rsid w:val="00011ECC"/>
    <w:rsid w:val="0001239E"/>
    <w:rsid w:val="000125A7"/>
    <w:rsid w:val="00012792"/>
    <w:rsid w:val="000129DC"/>
    <w:rsid w:val="00012A0C"/>
    <w:rsid w:val="00012AB7"/>
    <w:rsid w:val="0001346E"/>
    <w:rsid w:val="00013852"/>
    <w:rsid w:val="00013BF0"/>
    <w:rsid w:val="00013ECA"/>
    <w:rsid w:val="00013F86"/>
    <w:rsid w:val="000142B5"/>
    <w:rsid w:val="00014972"/>
    <w:rsid w:val="00014ECF"/>
    <w:rsid w:val="0001531D"/>
    <w:rsid w:val="00015771"/>
    <w:rsid w:val="00015C82"/>
    <w:rsid w:val="00015D38"/>
    <w:rsid w:val="00015D66"/>
    <w:rsid w:val="0001647D"/>
    <w:rsid w:val="000165EF"/>
    <w:rsid w:val="000167AD"/>
    <w:rsid w:val="00016861"/>
    <w:rsid w:val="00016D5E"/>
    <w:rsid w:val="00017BB9"/>
    <w:rsid w:val="000207D1"/>
    <w:rsid w:val="00020D1B"/>
    <w:rsid w:val="00021548"/>
    <w:rsid w:val="000216FD"/>
    <w:rsid w:val="00021777"/>
    <w:rsid w:val="000219C7"/>
    <w:rsid w:val="00021A63"/>
    <w:rsid w:val="00021A75"/>
    <w:rsid w:val="00021A88"/>
    <w:rsid w:val="00022026"/>
    <w:rsid w:val="0002230B"/>
    <w:rsid w:val="00022465"/>
    <w:rsid w:val="000225BE"/>
    <w:rsid w:val="00022A49"/>
    <w:rsid w:val="00023722"/>
    <w:rsid w:val="00023CC9"/>
    <w:rsid w:val="000240E5"/>
    <w:rsid w:val="00024122"/>
    <w:rsid w:val="0002441B"/>
    <w:rsid w:val="0002451E"/>
    <w:rsid w:val="000246B1"/>
    <w:rsid w:val="00024B03"/>
    <w:rsid w:val="0002505D"/>
    <w:rsid w:val="000253A7"/>
    <w:rsid w:val="00025EFD"/>
    <w:rsid w:val="00026E01"/>
    <w:rsid w:val="0002731D"/>
    <w:rsid w:val="00027943"/>
    <w:rsid w:val="00030322"/>
    <w:rsid w:val="00030BA6"/>
    <w:rsid w:val="00030C37"/>
    <w:rsid w:val="00030C69"/>
    <w:rsid w:val="00031B24"/>
    <w:rsid w:val="00031C81"/>
    <w:rsid w:val="000322F6"/>
    <w:rsid w:val="0003262E"/>
    <w:rsid w:val="000327B7"/>
    <w:rsid w:val="0003296E"/>
    <w:rsid w:val="00032C97"/>
    <w:rsid w:val="00032DF8"/>
    <w:rsid w:val="00033153"/>
    <w:rsid w:val="000337B9"/>
    <w:rsid w:val="000338BA"/>
    <w:rsid w:val="00033C65"/>
    <w:rsid w:val="00034087"/>
    <w:rsid w:val="000340B9"/>
    <w:rsid w:val="00034188"/>
    <w:rsid w:val="000341F4"/>
    <w:rsid w:val="000345B2"/>
    <w:rsid w:val="00034FD6"/>
    <w:rsid w:val="0003512A"/>
    <w:rsid w:val="00035361"/>
    <w:rsid w:val="0003595A"/>
    <w:rsid w:val="00035A09"/>
    <w:rsid w:val="00035A3C"/>
    <w:rsid w:val="00035C62"/>
    <w:rsid w:val="00035EAE"/>
    <w:rsid w:val="000361BC"/>
    <w:rsid w:val="0003620A"/>
    <w:rsid w:val="000369E9"/>
    <w:rsid w:val="00036AC2"/>
    <w:rsid w:val="00036BAC"/>
    <w:rsid w:val="00036C72"/>
    <w:rsid w:val="00036C7B"/>
    <w:rsid w:val="00036E38"/>
    <w:rsid w:val="000372B0"/>
    <w:rsid w:val="000377EA"/>
    <w:rsid w:val="000378EF"/>
    <w:rsid w:val="00037918"/>
    <w:rsid w:val="00040049"/>
    <w:rsid w:val="00040928"/>
    <w:rsid w:val="00040ADE"/>
    <w:rsid w:val="00040BD8"/>
    <w:rsid w:val="00040F2E"/>
    <w:rsid w:val="000413F0"/>
    <w:rsid w:val="000416EB"/>
    <w:rsid w:val="000418A1"/>
    <w:rsid w:val="00041F2A"/>
    <w:rsid w:val="0004228A"/>
    <w:rsid w:val="00042612"/>
    <w:rsid w:val="00042A96"/>
    <w:rsid w:val="00042BFA"/>
    <w:rsid w:val="00042CB0"/>
    <w:rsid w:val="00042F35"/>
    <w:rsid w:val="0004393D"/>
    <w:rsid w:val="00043AB7"/>
    <w:rsid w:val="0004421E"/>
    <w:rsid w:val="000442DD"/>
    <w:rsid w:val="00044372"/>
    <w:rsid w:val="000443E9"/>
    <w:rsid w:val="000446B1"/>
    <w:rsid w:val="00044A22"/>
    <w:rsid w:val="000457C8"/>
    <w:rsid w:val="00045DE3"/>
    <w:rsid w:val="00046186"/>
    <w:rsid w:val="00046398"/>
    <w:rsid w:val="00046D27"/>
    <w:rsid w:val="00046EA5"/>
    <w:rsid w:val="00046EB5"/>
    <w:rsid w:val="00047165"/>
    <w:rsid w:val="00047730"/>
    <w:rsid w:val="00047D37"/>
    <w:rsid w:val="00047E4C"/>
    <w:rsid w:val="00050320"/>
    <w:rsid w:val="0005043D"/>
    <w:rsid w:val="000509E0"/>
    <w:rsid w:val="00050DA6"/>
    <w:rsid w:val="00050F03"/>
    <w:rsid w:val="00051795"/>
    <w:rsid w:val="000517DF"/>
    <w:rsid w:val="00051958"/>
    <w:rsid w:val="00051BC5"/>
    <w:rsid w:val="0005202A"/>
    <w:rsid w:val="00052284"/>
    <w:rsid w:val="000525D9"/>
    <w:rsid w:val="00052BCF"/>
    <w:rsid w:val="00052EF1"/>
    <w:rsid w:val="00053191"/>
    <w:rsid w:val="00053279"/>
    <w:rsid w:val="00053699"/>
    <w:rsid w:val="000536C4"/>
    <w:rsid w:val="00053B78"/>
    <w:rsid w:val="000543B2"/>
    <w:rsid w:val="000549CE"/>
    <w:rsid w:val="00054F62"/>
    <w:rsid w:val="0005525D"/>
    <w:rsid w:val="000552DF"/>
    <w:rsid w:val="0005551C"/>
    <w:rsid w:val="000559AD"/>
    <w:rsid w:val="00055C2A"/>
    <w:rsid w:val="0005671B"/>
    <w:rsid w:val="00056B0E"/>
    <w:rsid w:val="00056BF1"/>
    <w:rsid w:val="00057003"/>
    <w:rsid w:val="00057364"/>
    <w:rsid w:val="00057747"/>
    <w:rsid w:val="00057B7E"/>
    <w:rsid w:val="00057CA7"/>
    <w:rsid w:val="00057CEF"/>
    <w:rsid w:val="00057DF1"/>
    <w:rsid w:val="00060163"/>
    <w:rsid w:val="00060504"/>
    <w:rsid w:val="0006079C"/>
    <w:rsid w:val="00060EED"/>
    <w:rsid w:val="000610B3"/>
    <w:rsid w:val="00061645"/>
    <w:rsid w:val="00061777"/>
    <w:rsid w:val="00061B4D"/>
    <w:rsid w:val="00061B5B"/>
    <w:rsid w:val="00061FA2"/>
    <w:rsid w:val="00062EF1"/>
    <w:rsid w:val="00062FBD"/>
    <w:rsid w:val="00063207"/>
    <w:rsid w:val="000632DE"/>
    <w:rsid w:val="00063402"/>
    <w:rsid w:val="0006363F"/>
    <w:rsid w:val="00063EE2"/>
    <w:rsid w:val="00064084"/>
    <w:rsid w:val="000640D6"/>
    <w:rsid w:val="000647CF"/>
    <w:rsid w:val="00064956"/>
    <w:rsid w:val="00064B46"/>
    <w:rsid w:val="00064C8C"/>
    <w:rsid w:val="00064CAA"/>
    <w:rsid w:val="00064F22"/>
    <w:rsid w:val="000653BD"/>
    <w:rsid w:val="000655BC"/>
    <w:rsid w:val="0006584C"/>
    <w:rsid w:val="0006592B"/>
    <w:rsid w:val="00065BB8"/>
    <w:rsid w:val="00065C2B"/>
    <w:rsid w:val="00065C84"/>
    <w:rsid w:val="00065F27"/>
    <w:rsid w:val="00066163"/>
    <w:rsid w:val="00066211"/>
    <w:rsid w:val="00066223"/>
    <w:rsid w:val="00066763"/>
    <w:rsid w:val="000667B2"/>
    <w:rsid w:val="000667D1"/>
    <w:rsid w:val="00066EE7"/>
    <w:rsid w:val="000671CD"/>
    <w:rsid w:val="00067652"/>
    <w:rsid w:val="00067802"/>
    <w:rsid w:val="00067A36"/>
    <w:rsid w:val="000701D7"/>
    <w:rsid w:val="00070693"/>
    <w:rsid w:val="00070914"/>
    <w:rsid w:val="00070F2A"/>
    <w:rsid w:val="000712BE"/>
    <w:rsid w:val="00071A15"/>
    <w:rsid w:val="00071DF9"/>
    <w:rsid w:val="00072005"/>
    <w:rsid w:val="000726D6"/>
    <w:rsid w:val="00072F11"/>
    <w:rsid w:val="000735BA"/>
    <w:rsid w:val="0007414C"/>
    <w:rsid w:val="00074238"/>
    <w:rsid w:val="00074307"/>
    <w:rsid w:val="00074814"/>
    <w:rsid w:val="00074865"/>
    <w:rsid w:val="00074DDF"/>
    <w:rsid w:val="000753B6"/>
    <w:rsid w:val="000754A0"/>
    <w:rsid w:val="0007553A"/>
    <w:rsid w:val="00075759"/>
    <w:rsid w:val="0007588B"/>
    <w:rsid w:val="000758D1"/>
    <w:rsid w:val="000761A8"/>
    <w:rsid w:val="0007647B"/>
    <w:rsid w:val="00077269"/>
    <w:rsid w:val="00077461"/>
    <w:rsid w:val="00077594"/>
    <w:rsid w:val="00077822"/>
    <w:rsid w:val="00077B56"/>
    <w:rsid w:val="00077CFC"/>
    <w:rsid w:val="00077D4E"/>
    <w:rsid w:val="00077FB4"/>
    <w:rsid w:val="00077FDF"/>
    <w:rsid w:val="000800D1"/>
    <w:rsid w:val="000803AB"/>
    <w:rsid w:val="000803DC"/>
    <w:rsid w:val="000804BC"/>
    <w:rsid w:val="000804E6"/>
    <w:rsid w:val="00080547"/>
    <w:rsid w:val="00080875"/>
    <w:rsid w:val="00080D53"/>
    <w:rsid w:val="00080DCB"/>
    <w:rsid w:val="00081070"/>
    <w:rsid w:val="00081755"/>
    <w:rsid w:val="00081C1F"/>
    <w:rsid w:val="000822AA"/>
    <w:rsid w:val="000822FA"/>
    <w:rsid w:val="00082690"/>
    <w:rsid w:val="00082A9E"/>
    <w:rsid w:val="00082E59"/>
    <w:rsid w:val="00082E89"/>
    <w:rsid w:val="00083552"/>
    <w:rsid w:val="00083BD6"/>
    <w:rsid w:val="00083D99"/>
    <w:rsid w:val="00084195"/>
    <w:rsid w:val="00084343"/>
    <w:rsid w:val="00084603"/>
    <w:rsid w:val="000846A6"/>
    <w:rsid w:val="0008472A"/>
    <w:rsid w:val="0008485B"/>
    <w:rsid w:val="00084F4C"/>
    <w:rsid w:val="00085822"/>
    <w:rsid w:val="000859C4"/>
    <w:rsid w:val="00085A55"/>
    <w:rsid w:val="00085D03"/>
    <w:rsid w:val="00086629"/>
    <w:rsid w:val="00086D03"/>
    <w:rsid w:val="00086F97"/>
    <w:rsid w:val="0008713D"/>
    <w:rsid w:val="00087224"/>
    <w:rsid w:val="00087256"/>
    <w:rsid w:val="00087553"/>
    <w:rsid w:val="0008765F"/>
    <w:rsid w:val="000877A3"/>
    <w:rsid w:val="000877DF"/>
    <w:rsid w:val="00087A16"/>
    <w:rsid w:val="00087BAB"/>
    <w:rsid w:val="00087F60"/>
    <w:rsid w:val="000902D1"/>
    <w:rsid w:val="000903DE"/>
    <w:rsid w:val="00090921"/>
    <w:rsid w:val="00090A93"/>
    <w:rsid w:val="00090CBE"/>
    <w:rsid w:val="0009111D"/>
    <w:rsid w:val="0009152D"/>
    <w:rsid w:val="00091883"/>
    <w:rsid w:val="00091889"/>
    <w:rsid w:val="00091923"/>
    <w:rsid w:val="00091966"/>
    <w:rsid w:val="000919F9"/>
    <w:rsid w:val="00091FF2"/>
    <w:rsid w:val="00091FF8"/>
    <w:rsid w:val="000924FB"/>
    <w:rsid w:val="00092D0B"/>
    <w:rsid w:val="00092E93"/>
    <w:rsid w:val="00093690"/>
    <w:rsid w:val="000938CB"/>
    <w:rsid w:val="00093BDC"/>
    <w:rsid w:val="00093C9D"/>
    <w:rsid w:val="00093F24"/>
    <w:rsid w:val="00093F62"/>
    <w:rsid w:val="00094938"/>
    <w:rsid w:val="000949EB"/>
    <w:rsid w:val="00094C6A"/>
    <w:rsid w:val="00094D97"/>
    <w:rsid w:val="00095120"/>
    <w:rsid w:val="000952B0"/>
    <w:rsid w:val="0009543C"/>
    <w:rsid w:val="0009545A"/>
    <w:rsid w:val="00095718"/>
    <w:rsid w:val="00095C0C"/>
    <w:rsid w:val="00096608"/>
    <w:rsid w:val="0009673E"/>
    <w:rsid w:val="00097012"/>
    <w:rsid w:val="00097200"/>
    <w:rsid w:val="00097623"/>
    <w:rsid w:val="000977F2"/>
    <w:rsid w:val="000A0181"/>
    <w:rsid w:val="000A02E4"/>
    <w:rsid w:val="000A03FA"/>
    <w:rsid w:val="000A0707"/>
    <w:rsid w:val="000A0AED"/>
    <w:rsid w:val="000A1012"/>
    <w:rsid w:val="000A241F"/>
    <w:rsid w:val="000A290D"/>
    <w:rsid w:val="000A2919"/>
    <w:rsid w:val="000A31F4"/>
    <w:rsid w:val="000A33F0"/>
    <w:rsid w:val="000A3636"/>
    <w:rsid w:val="000A364F"/>
    <w:rsid w:val="000A39F5"/>
    <w:rsid w:val="000A3E8B"/>
    <w:rsid w:val="000A402B"/>
    <w:rsid w:val="000A4DDA"/>
    <w:rsid w:val="000A5066"/>
    <w:rsid w:val="000A5252"/>
    <w:rsid w:val="000A5301"/>
    <w:rsid w:val="000A5306"/>
    <w:rsid w:val="000A5440"/>
    <w:rsid w:val="000A583D"/>
    <w:rsid w:val="000A5904"/>
    <w:rsid w:val="000A5AB2"/>
    <w:rsid w:val="000A5B81"/>
    <w:rsid w:val="000A5E46"/>
    <w:rsid w:val="000A5E58"/>
    <w:rsid w:val="000A5E9B"/>
    <w:rsid w:val="000A6361"/>
    <w:rsid w:val="000A6687"/>
    <w:rsid w:val="000A67B5"/>
    <w:rsid w:val="000A6CFB"/>
    <w:rsid w:val="000A6EBF"/>
    <w:rsid w:val="000A7119"/>
    <w:rsid w:val="000B01C5"/>
    <w:rsid w:val="000B02B2"/>
    <w:rsid w:val="000B0781"/>
    <w:rsid w:val="000B1508"/>
    <w:rsid w:val="000B171C"/>
    <w:rsid w:val="000B1D9F"/>
    <w:rsid w:val="000B1F8B"/>
    <w:rsid w:val="000B2AB7"/>
    <w:rsid w:val="000B2B77"/>
    <w:rsid w:val="000B2CE6"/>
    <w:rsid w:val="000B2DFD"/>
    <w:rsid w:val="000B2E62"/>
    <w:rsid w:val="000B2FDF"/>
    <w:rsid w:val="000B35A9"/>
    <w:rsid w:val="000B382D"/>
    <w:rsid w:val="000B3905"/>
    <w:rsid w:val="000B3FA1"/>
    <w:rsid w:val="000B4076"/>
    <w:rsid w:val="000B42D5"/>
    <w:rsid w:val="000B4954"/>
    <w:rsid w:val="000B5803"/>
    <w:rsid w:val="000B5958"/>
    <w:rsid w:val="000B5F41"/>
    <w:rsid w:val="000B60F9"/>
    <w:rsid w:val="000B6194"/>
    <w:rsid w:val="000B685A"/>
    <w:rsid w:val="000B6C61"/>
    <w:rsid w:val="000B6D1C"/>
    <w:rsid w:val="000B774C"/>
    <w:rsid w:val="000B7877"/>
    <w:rsid w:val="000B7885"/>
    <w:rsid w:val="000B792F"/>
    <w:rsid w:val="000C07B0"/>
    <w:rsid w:val="000C0879"/>
    <w:rsid w:val="000C08BD"/>
    <w:rsid w:val="000C0D1A"/>
    <w:rsid w:val="000C0D97"/>
    <w:rsid w:val="000C1B03"/>
    <w:rsid w:val="000C1B62"/>
    <w:rsid w:val="000C1C6E"/>
    <w:rsid w:val="000C202D"/>
    <w:rsid w:val="000C2A6D"/>
    <w:rsid w:val="000C35A3"/>
    <w:rsid w:val="000C3631"/>
    <w:rsid w:val="000C37CB"/>
    <w:rsid w:val="000C395A"/>
    <w:rsid w:val="000C39BD"/>
    <w:rsid w:val="000C3A1C"/>
    <w:rsid w:val="000C3DD7"/>
    <w:rsid w:val="000C3FEC"/>
    <w:rsid w:val="000C407E"/>
    <w:rsid w:val="000C4906"/>
    <w:rsid w:val="000C4EAC"/>
    <w:rsid w:val="000C50A7"/>
    <w:rsid w:val="000C52CD"/>
    <w:rsid w:val="000C55EB"/>
    <w:rsid w:val="000C574F"/>
    <w:rsid w:val="000C5A56"/>
    <w:rsid w:val="000C5E9B"/>
    <w:rsid w:val="000C614E"/>
    <w:rsid w:val="000C6239"/>
    <w:rsid w:val="000C69F3"/>
    <w:rsid w:val="000C6AFE"/>
    <w:rsid w:val="000C6E72"/>
    <w:rsid w:val="000C7013"/>
    <w:rsid w:val="000C722F"/>
    <w:rsid w:val="000C754D"/>
    <w:rsid w:val="000C7728"/>
    <w:rsid w:val="000C77A8"/>
    <w:rsid w:val="000C7A82"/>
    <w:rsid w:val="000C7E47"/>
    <w:rsid w:val="000D105B"/>
    <w:rsid w:val="000D1475"/>
    <w:rsid w:val="000D1786"/>
    <w:rsid w:val="000D19AD"/>
    <w:rsid w:val="000D1A84"/>
    <w:rsid w:val="000D1D5C"/>
    <w:rsid w:val="000D1DA8"/>
    <w:rsid w:val="000D1EF4"/>
    <w:rsid w:val="000D1F24"/>
    <w:rsid w:val="000D21BA"/>
    <w:rsid w:val="000D250B"/>
    <w:rsid w:val="000D2C83"/>
    <w:rsid w:val="000D2DC1"/>
    <w:rsid w:val="000D321B"/>
    <w:rsid w:val="000D33F2"/>
    <w:rsid w:val="000D3483"/>
    <w:rsid w:val="000D3556"/>
    <w:rsid w:val="000D3625"/>
    <w:rsid w:val="000D3A48"/>
    <w:rsid w:val="000D3BE4"/>
    <w:rsid w:val="000D3C2D"/>
    <w:rsid w:val="000D3EFE"/>
    <w:rsid w:val="000D3FFE"/>
    <w:rsid w:val="000D40C9"/>
    <w:rsid w:val="000D4376"/>
    <w:rsid w:val="000D44B2"/>
    <w:rsid w:val="000D47F2"/>
    <w:rsid w:val="000D4C55"/>
    <w:rsid w:val="000D4E24"/>
    <w:rsid w:val="000D4F5A"/>
    <w:rsid w:val="000D5615"/>
    <w:rsid w:val="000D568C"/>
    <w:rsid w:val="000D5AFC"/>
    <w:rsid w:val="000D5C63"/>
    <w:rsid w:val="000D5F3B"/>
    <w:rsid w:val="000D6037"/>
    <w:rsid w:val="000D6673"/>
    <w:rsid w:val="000D6A57"/>
    <w:rsid w:val="000D6DD6"/>
    <w:rsid w:val="000D7113"/>
    <w:rsid w:val="000D739C"/>
    <w:rsid w:val="000D783F"/>
    <w:rsid w:val="000E0274"/>
    <w:rsid w:val="000E02A3"/>
    <w:rsid w:val="000E03C2"/>
    <w:rsid w:val="000E061C"/>
    <w:rsid w:val="000E07A6"/>
    <w:rsid w:val="000E07DE"/>
    <w:rsid w:val="000E0B5F"/>
    <w:rsid w:val="000E0B81"/>
    <w:rsid w:val="000E0E74"/>
    <w:rsid w:val="000E0E7F"/>
    <w:rsid w:val="000E10A8"/>
    <w:rsid w:val="000E13DA"/>
    <w:rsid w:val="000E2618"/>
    <w:rsid w:val="000E2864"/>
    <w:rsid w:val="000E2989"/>
    <w:rsid w:val="000E2ED9"/>
    <w:rsid w:val="000E2EDF"/>
    <w:rsid w:val="000E2FD5"/>
    <w:rsid w:val="000E36EB"/>
    <w:rsid w:val="000E4392"/>
    <w:rsid w:val="000E4424"/>
    <w:rsid w:val="000E459C"/>
    <w:rsid w:val="000E470F"/>
    <w:rsid w:val="000E4808"/>
    <w:rsid w:val="000E4A82"/>
    <w:rsid w:val="000E4C93"/>
    <w:rsid w:val="000E4CA1"/>
    <w:rsid w:val="000E4F55"/>
    <w:rsid w:val="000E509C"/>
    <w:rsid w:val="000E51B5"/>
    <w:rsid w:val="000E5770"/>
    <w:rsid w:val="000E591D"/>
    <w:rsid w:val="000E5A34"/>
    <w:rsid w:val="000E5F47"/>
    <w:rsid w:val="000E6945"/>
    <w:rsid w:val="000E7541"/>
    <w:rsid w:val="000E7593"/>
    <w:rsid w:val="000E76BA"/>
    <w:rsid w:val="000E76C4"/>
    <w:rsid w:val="000E77FB"/>
    <w:rsid w:val="000E78A4"/>
    <w:rsid w:val="000E7B1F"/>
    <w:rsid w:val="000E7E5A"/>
    <w:rsid w:val="000E7F35"/>
    <w:rsid w:val="000F031C"/>
    <w:rsid w:val="000F05DF"/>
    <w:rsid w:val="000F0731"/>
    <w:rsid w:val="000F078A"/>
    <w:rsid w:val="000F1458"/>
    <w:rsid w:val="000F18DB"/>
    <w:rsid w:val="000F1A13"/>
    <w:rsid w:val="000F1C2B"/>
    <w:rsid w:val="000F1C8B"/>
    <w:rsid w:val="000F1D89"/>
    <w:rsid w:val="000F1E9A"/>
    <w:rsid w:val="000F2457"/>
    <w:rsid w:val="000F26C7"/>
    <w:rsid w:val="000F272A"/>
    <w:rsid w:val="000F2B11"/>
    <w:rsid w:val="000F3429"/>
    <w:rsid w:val="000F3A88"/>
    <w:rsid w:val="000F3D68"/>
    <w:rsid w:val="000F3EED"/>
    <w:rsid w:val="000F41D9"/>
    <w:rsid w:val="000F41E5"/>
    <w:rsid w:val="000F4359"/>
    <w:rsid w:val="000F45D9"/>
    <w:rsid w:val="000F5349"/>
    <w:rsid w:val="000F559C"/>
    <w:rsid w:val="000F5779"/>
    <w:rsid w:val="000F57BB"/>
    <w:rsid w:val="000F5D05"/>
    <w:rsid w:val="000F6349"/>
    <w:rsid w:val="000F653E"/>
    <w:rsid w:val="000F67BA"/>
    <w:rsid w:val="000F69F2"/>
    <w:rsid w:val="000F71E1"/>
    <w:rsid w:val="000F753B"/>
    <w:rsid w:val="000F7656"/>
    <w:rsid w:val="000F7941"/>
    <w:rsid w:val="000F79D1"/>
    <w:rsid w:val="000F7C4D"/>
    <w:rsid w:val="0010066D"/>
    <w:rsid w:val="00100978"/>
    <w:rsid w:val="001009A4"/>
    <w:rsid w:val="00100D09"/>
    <w:rsid w:val="001012BF"/>
    <w:rsid w:val="00101408"/>
    <w:rsid w:val="00101544"/>
    <w:rsid w:val="00101A92"/>
    <w:rsid w:val="00101C0A"/>
    <w:rsid w:val="0010236B"/>
    <w:rsid w:val="00102CEF"/>
    <w:rsid w:val="00102E26"/>
    <w:rsid w:val="001033A2"/>
    <w:rsid w:val="00103B8D"/>
    <w:rsid w:val="00103C5E"/>
    <w:rsid w:val="00103CC9"/>
    <w:rsid w:val="0010416E"/>
    <w:rsid w:val="001046D8"/>
    <w:rsid w:val="001049C8"/>
    <w:rsid w:val="00104AF0"/>
    <w:rsid w:val="00104EC8"/>
    <w:rsid w:val="0010533C"/>
    <w:rsid w:val="00105882"/>
    <w:rsid w:val="0010609D"/>
    <w:rsid w:val="001062D6"/>
    <w:rsid w:val="00106455"/>
    <w:rsid w:val="00106548"/>
    <w:rsid w:val="00106DF0"/>
    <w:rsid w:val="00107203"/>
    <w:rsid w:val="00107930"/>
    <w:rsid w:val="00107E96"/>
    <w:rsid w:val="00107ED6"/>
    <w:rsid w:val="001101EB"/>
    <w:rsid w:val="0011063E"/>
    <w:rsid w:val="001108D6"/>
    <w:rsid w:val="00110BCF"/>
    <w:rsid w:val="00110E00"/>
    <w:rsid w:val="001119A9"/>
    <w:rsid w:val="00111A95"/>
    <w:rsid w:val="001120E5"/>
    <w:rsid w:val="0011250B"/>
    <w:rsid w:val="001127A4"/>
    <w:rsid w:val="001127B6"/>
    <w:rsid w:val="001127DD"/>
    <w:rsid w:val="00112892"/>
    <w:rsid w:val="001128A5"/>
    <w:rsid w:val="001128A9"/>
    <w:rsid w:val="001128E3"/>
    <w:rsid w:val="00112BEE"/>
    <w:rsid w:val="00112DB8"/>
    <w:rsid w:val="00112E2B"/>
    <w:rsid w:val="001135FC"/>
    <w:rsid w:val="00113C96"/>
    <w:rsid w:val="00113DCA"/>
    <w:rsid w:val="00113F68"/>
    <w:rsid w:val="0011438E"/>
    <w:rsid w:val="001143AF"/>
    <w:rsid w:val="001143E3"/>
    <w:rsid w:val="00114862"/>
    <w:rsid w:val="00114B76"/>
    <w:rsid w:val="00114D9A"/>
    <w:rsid w:val="00114F62"/>
    <w:rsid w:val="0011543C"/>
    <w:rsid w:val="001154C3"/>
    <w:rsid w:val="001155D4"/>
    <w:rsid w:val="00115D7B"/>
    <w:rsid w:val="001169AA"/>
    <w:rsid w:val="00116C1F"/>
    <w:rsid w:val="00116D6B"/>
    <w:rsid w:val="00117936"/>
    <w:rsid w:val="00117973"/>
    <w:rsid w:val="00117E45"/>
    <w:rsid w:val="00117E55"/>
    <w:rsid w:val="0012027F"/>
    <w:rsid w:val="001204E1"/>
    <w:rsid w:val="00120799"/>
    <w:rsid w:val="00120BD8"/>
    <w:rsid w:val="00120E12"/>
    <w:rsid w:val="0012102D"/>
    <w:rsid w:val="001216A2"/>
    <w:rsid w:val="001221E5"/>
    <w:rsid w:val="001225FB"/>
    <w:rsid w:val="001226FC"/>
    <w:rsid w:val="001230E7"/>
    <w:rsid w:val="00123321"/>
    <w:rsid w:val="00123515"/>
    <w:rsid w:val="00123B8D"/>
    <w:rsid w:val="00123E1A"/>
    <w:rsid w:val="00123E76"/>
    <w:rsid w:val="00123EA0"/>
    <w:rsid w:val="00124017"/>
    <w:rsid w:val="0012457E"/>
    <w:rsid w:val="001245BC"/>
    <w:rsid w:val="00124627"/>
    <w:rsid w:val="00124BE7"/>
    <w:rsid w:val="00124C52"/>
    <w:rsid w:val="00124C55"/>
    <w:rsid w:val="00125427"/>
    <w:rsid w:val="00125464"/>
    <w:rsid w:val="0012556C"/>
    <w:rsid w:val="00125A03"/>
    <w:rsid w:val="001265BE"/>
    <w:rsid w:val="001265FB"/>
    <w:rsid w:val="00126604"/>
    <w:rsid w:val="00126987"/>
    <w:rsid w:val="00126DE4"/>
    <w:rsid w:val="00126F9A"/>
    <w:rsid w:val="00126FFA"/>
    <w:rsid w:val="0012709A"/>
    <w:rsid w:val="001270BA"/>
    <w:rsid w:val="001273A1"/>
    <w:rsid w:val="0012741A"/>
    <w:rsid w:val="0012779B"/>
    <w:rsid w:val="00127810"/>
    <w:rsid w:val="001301DC"/>
    <w:rsid w:val="001304BB"/>
    <w:rsid w:val="00130719"/>
    <w:rsid w:val="0013102B"/>
    <w:rsid w:val="001310F0"/>
    <w:rsid w:val="001312F7"/>
    <w:rsid w:val="00132022"/>
    <w:rsid w:val="001322E6"/>
    <w:rsid w:val="0013230D"/>
    <w:rsid w:val="0013295B"/>
    <w:rsid w:val="00132ADF"/>
    <w:rsid w:val="00132BD1"/>
    <w:rsid w:val="001332D0"/>
    <w:rsid w:val="001333B1"/>
    <w:rsid w:val="00133440"/>
    <w:rsid w:val="00133799"/>
    <w:rsid w:val="00133972"/>
    <w:rsid w:val="00133FFF"/>
    <w:rsid w:val="0013407C"/>
    <w:rsid w:val="001342E3"/>
    <w:rsid w:val="00134592"/>
    <w:rsid w:val="00134973"/>
    <w:rsid w:val="00134E3B"/>
    <w:rsid w:val="0013523A"/>
    <w:rsid w:val="00135854"/>
    <w:rsid w:val="00135A87"/>
    <w:rsid w:val="001360A1"/>
    <w:rsid w:val="00136383"/>
    <w:rsid w:val="00136448"/>
    <w:rsid w:val="0013686D"/>
    <w:rsid w:val="00136A4D"/>
    <w:rsid w:val="00136BD4"/>
    <w:rsid w:val="00136F65"/>
    <w:rsid w:val="001372EA"/>
    <w:rsid w:val="00137526"/>
    <w:rsid w:val="001379BB"/>
    <w:rsid w:val="00137AC5"/>
    <w:rsid w:val="00137CAB"/>
    <w:rsid w:val="00140231"/>
    <w:rsid w:val="00141404"/>
    <w:rsid w:val="0014148B"/>
    <w:rsid w:val="00141815"/>
    <w:rsid w:val="00141E0C"/>
    <w:rsid w:val="00141FE2"/>
    <w:rsid w:val="0014201C"/>
    <w:rsid w:val="001420DD"/>
    <w:rsid w:val="00142214"/>
    <w:rsid w:val="00142224"/>
    <w:rsid w:val="001422F3"/>
    <w:rsid w:val="00142356"/>
    <w:rsid w:val="001424A5"/>
    <w:rsid w:val="001428D2"/>
    <w:rsid w:val="001429C0"/>
    <w:rsid w:val="00142F83"/>
    <w:rsid w:val="00143187"/>
    <w:rsid w:val="0014321C"/>
    <w:rsid w:val="00143EAB"/>
    <w:rsid w:val="00143F21"/>
    <w:rsid w:val="001443B0"/>
    <w:rsid w:val="001445E0"/>
    <w:rsid w:val="001449F6"/>
    <w:rsid w:val="00144D97"/>
    <w:rsid w:val="00145200"/>
    <w:rsid w:val="0014535E"/>
    <w:rsid w:val="00145C5E"/>
    <w:rsid w:val="0014643C"/>
    <w:rsid w:val="00146632"/>
    <w:rsid w:val="00146979"/>
    <w:rsid w:val="00147229"/>
    <w:rsid w:val="001473E7"/>
    <w:rsid w:val="00147682"/>
    <w:rsid w:val="00147843"/>
    <w:rsid w:val="00147D61"/>
    <w:rsid w:val="00147EE8"/>
    <w:rsid w:val="0015029B"/>
    <w:rsid w:val="001502C4"/>
    <w:rsid w:val="00150E5C"/>
    <w:rsid w:val="00150E91"/>
    <w:rsid w:val="00150EF8"/>
    <w:rsid w:val="0015102F"/>
    <w:rsid w:val="001510DA"/>
    <w:rsid w:val="001511EA"/>
    <w:rsid w:val="001516BC"/>
    <w:rsid w:val="0015187B"/>
    <w:rsid w:val="0015189F"/>
    <w:rsid w:val="00151CEA"/>
    <w:rsid w:val="00151FF9"/>
    <w:rsid w:val="00152076"/>
    <w:rsid w:val="001523C8"/>
    <w:rsid w:val="001524A4"/>
    <w:rsid w:val="0015273C"/>
    <w:rsid w:val="001527F5"/>
    <w:rsid w:val="00152837"/>
    <w:rsid w:val="00152E0A"/>
    <w:rsid w:val="00152E80"/>
    <w:rsid w:val="00153363"/>
    <w:rsid w:val="00153424"/>
    <w:rsid w:val="00153570"/>
    <w:rsid w:val="00153CB6"/>
    <w:rsid w:val="00154051"/>
    <w:rsid w:val="00154372"/>
    <w:rsid w:val="0015445B"/>
    <w:rsid w:val="001544C8"/>
    <w:rsid w:val="001556CA"/>
    <w:rsid w:val="001557A3"/>
    <w:rsid w:val="00155906"/>
    <w:rsid w:val="00155B34"/>
    <w:rsid w:val="00155CC1"/>
    <w:rsid w:val="00155EB4"/>
    <w:rsid w:val="00156324"/>
    <w:rsid w:val="001563D6"/>
    <w:rsid w:val="0015645A"/>
    <w:rsid w:val="00156523"/>
    <w:rsid w:val="00156BCE"/>
    <w:rsid w:val="00156FF6"/>
    <w:rsid w:val="001570F0"/>
    <w:rsid w:val="0015738D"/>
    <w:rsid w:val="0015744D"/>
    <w:rsid w:val="00157798"/>
    <w:rsid w:val="001577B8"/>
    <w:rsid w:val="00157E7B"/>
    <w:rsid w:val="001602E7"/>
    <w:rsid w:val="00160347"/>
    <w:rsid w:val="001603F3"/>
    <w:rsid w:val="00160A52"/>
    <w:rsid w:val="00161470"/>
    <w:rsid w:val="00161D91"/>
    <w:rsid w:val="00161E5F"/>
    <w:rsid w:val="00162138"/>
    <w:rsid w:val="001623AB"/>
    <w:rsid w:val="0016247F"/>
    <w:rsid w:val="00162525"/>
    <w:rsid w:val="001637BB"/>
    <w:rsid w:val="001638A7"/>
    <w:rsid w:val="00163B41"/>
    <w:rsid w:val="00163EEE"/>
    <w:rsid w:val="001640BE"/>
    <w:rsid w:val="0016420B"/>
    <w:rsid w:val="00164293"/>
    <w:rsid w:val="00164480"/>
    <w:rsid w:val="00164557"/>
    <w:rsid w:val="0016464E"/>
    <w:rsid w:val="0016471A"/>
    <w:rsid w:val="00164A0B"/>
    <w:rsid w:val="00165178"/>
    <w:rsid w:val="001651C4"/>
    <w:rsid w:val="0016525A"/>
    <w:rsid w:val="00165342"/>
    <w:rsid w:val="0016534D"/>
    <w:rsid w:val="001653A2"/>
    <w:rsid w:val="001654D7"/>
    <w:rsid w:val="0016576F"/>
    <w:rsid w:val="00165A44"/>
    <w:rsid w:val="00165AD0"/>
    <w:rsid w:val="00165B18"/>
    <w:rsid w:val="00165C02"/>
    <w:rsid w:val="00165C16"/>
    <w:rsid w:val="00165F1A"/>
    <w:rsid w:val="00166088"/>
    <w:rsid w:val="001667FE"/>
    <w:rsid w:val="00166EFB"/>
    <w:rsid w:val="00167FDA"/>
    <w:rsid w:val="00170034"/>
    <w:rsid w:val="001703B6"/>
    <w:rsid w:val="001704B4"/>
    <w:rsid w:val="001704F1"/>
    <w:rsid w:val="0017062A"/>
    <w:rsid w:val="001707B9"/>
    <w:rsid w:val="00170868"/>
    <w:rsid w:val="0017119D"/>
    <w:rsid w:val="0017124F"/>
    <w:rsid w:val="00171687"/>
    <w:rsid w:val="00171D72"/>
    <w:rsid w:val="00171D8B"/>
    <w:rsid w:val="00171EC2"/>
    <w:rsid w:val="0017213A"/>
    <w:rsid w:val="00172494"/>
    <w:rsid w:val="00172612"/>
    <w:rsid w:val="00172982"/>
    <w:rsid w:val="001729AA"/>
    <w:rsid w:val="00172AD9"/>
    <w:rsid w:val="00172D00"/>
    <w:rsid w:val="00172D26"/>
    <w:rsid w:val="0017308E"/>
    <w:rsid w:val="001730F8"/>
    <w:rsid w:val="001731A2"/>
    <w:rsid w:val="00173350"/>
    <w:rsid w:val="001734F5"/>
    <w:rsid w:val="001747C4"/>
    <w:rsid w:val="00174E55"/>
    <w:rsid w:val="00174FF0"/>
    <w:rsid w:val="001750A7"/>
    <w:rsid w:val="0017515E"/>
    <w:rsid w:val="00175471"/>
    <w:rsid w:val="00175F54"/>
    <w:rsid w:val="00175FCE"/>
    <w:rsid w:val="00176088"/>
    <w:rsid w:val="001762D7"/>
    <w:rsid w:val="00176961"/>
    <w:rsid w:val="001769B3"/>
    <w:rsid w:val="00176A2B"/>
    <w:rsid w:val="00176BC1"/>
    <w:rsid w:val="001771DA"/>
    <w:rsid w:val="001773AC"/>
    <w:rsid w:val="001775C6"/>
    <w:rsid w:val="00177626"/>
    <w:rsid w:val="001778F3"/>
    <w:rsid w:val="00177A61"/>
    <w:rsid w:val="00177D0B"/>
    <w:rsid w:val="00180007"/>
    <w:rsid w:val="001800CE"/>
    <w:rsid w:val="00180526"/>
    <w:rsid w:val="001806FF"/>
    <w:rsid w:val="0018079A"/>
    <w:rsid w:val="0018087D"/>
    <w:rsid w:val="00180A00"/>
    <w:rsid w:val="00180B08"/>
    <w:rsid w:val="00180BB0"/>
    <w:rsid w:val="00180F3B"/>
    <w:rsid w:val="00181020"/>
    <w:rsid w:val="001810BC"/>
    <w:rsid w:val="00181122"/>
    <w:rsid w:val="00181D3D"/>
    <w:rsid w:val="00182BAF"/>
    <w:rsid w:val="00182CFB"/>
    <w:rsid w:val="00182FB4"/>
    <w:rsid w:val="001837FD"/>
    <w:rsid w:val="00183B95"/>
    <w:rsid w:val="00183E03"/>
    <w:rsid w:val="00183EBB"/>
    <w:rsid w:val="00185355"/>
    <w:rsid w:val="00185445"/>
    <w:rsid w:val="001857AA"/>
    <w:rsid w:val="00185CAD"/>
    <w:rsid w:val="001860D9"/>
    <w:rsid w:val="0018673C"/>
    <w:rsid w:val="00186A10"/>
    <w:rsid w:val="00186CD9"/>
    <w:rsid w:val="00186E1E"/>
    <w:rsid w:val="00186F86"/>
    <w:rsid w:val="00186FED"/>
    <w:rsid w:val="00187195"/>
    <w:rsid w:val="00187353"/>
    <w:rsid w:val="00187361"/>
    <w:rsid w:val="00187DE2"/>
    <w:rsid w:val="001902DB"/>
    <w:rsid w:val="00190604"/>
    <w:rsid w:val="00190CEA"/>
    <w:rsid w:val="00191338"/>
    <w:rsid w:val="001919F3"/>
    <w:rsid w:val="00191A0E"/>
    <w:rsid w:val="00191D5C"/>
    <w:rsid w:val="00191E02"/>
    <w:rsid w:val="00191FA2"/>
    <w:rsid w:val="00192316"/>
    <w:rsid w:val="0019232F"/>
    <w:rsid w:val="00192698"/>
    <w:rsid w:val="001927A7"/>
    <w:rsid w:val="001927E6"/>
    <w:rsid w:val="00192C52"/>
    <w:rsid w:val="00192E3D"/>
    <w:rsid w:val="00192E99"/>
    <w:rsid w:val="00192F4A"/>
    <w:rsid w:val="0019326F"/>
    <w:rsid w:val="001932AB"/>
    <w:rsid w:val="00193520"/>
    <w:rsid w:val="00193545"/>
    <w:rsid w:val="001935BF"/>
    <w:rsid w:val="00193D5E"/>
    <w:rsid w:val="0019408B"/>
    <w:rsid w:val="001944E6"/>
    <w:rsid w:val="001947A8"/>
    <w:rsid w:val="00194E3D"/>
    <w:rsid w:val="00194F8F"/>
    <w:rsid w:val="00195170"/>
    <w:rsid w:val="00195563"/>
    <w:rsid w:val="00195C06"/>
    <w:rsid w:val="00196714"/>
    <w:rsid w:val="00196927"/>
    <w:rsid w:val="00196EB3"/>
    <w:rsid w:val="00196EE0"/>
    <w:rsid w:val="00196F2B"/>
    <w:rsid w:val="0019710D"/>
    <w:rsid w:val="001973F6"/>
    <w:rsid w:val="00197577"/>
    <w:rsid w:val="001975E3"/>
    <w:rsid w:val="00197D02"/>
    <w:rsid w:val="00197DBE"/>
    <w:rsid w:val="00197EEF"/>
    <w:rsid w:val="001A01DE"/>
    <w:rsid w:val="001A06B1"/>
    <w:rsid w:val="001A0C43"/>
    <w:rsid w:val="001A0F78"/>
    <w:rsid w:val="001A1000"/>
    <w:rsid w:val="001A1919"/>
    <w:rsid w:val="001A2067"/>
    <w:rsid w:val="001A2271"/>
    <w:rsid w:val="001A2333"/>
    <w:rsid w:val="001A2A23"/>
    <w:rsid w:val="001A2A25"/>
    <w:rsid w:val="001A2ABB"/>
    <w:rsid w:val="001A2FDA"/>
    <w:rsid w:val="001A3CC4"/>
    <w:rsid w:val="001A3F8F"/>
    <w:rsid w:val="001A41D0"/>
    <w:rsid w:val="001A4381"/>
    <w:rsid w:val="001A458E"/>
    <w:rsid w:val="001A476C"/>
    <w:rsid w:val="001A47F2"/>
    <w:rsid w:val="001A4888"/>
    <w:rsid w:val="001A4AFA"/>
    <w:rsid w:val="001A4E73"/>
    <w:rsid w:val="001A5247"/>
    <w:rsid w:val="001A58FC"/>
    <w:rsid w:val="001A5EFA"/>
    <w:rsid w:val="001A60F8"/>
    <w:rsid w:val="001A63D1"/>
    <w:rsid w:val="001A690F"/>
    <w:rsid w:val="001A6B5C"/>
    <w:rsid w:val="001A71F6"/>
    <w:rsid w:val="001A73C9"/>
    <w:rsid w:val="001A7465"/>
    <w:rsid w:val="001A78E9"/>
    <w:rsid w:val="001B0473"/>
    <w:rsid w:val="001B0477"/>
    <w:rsid w:val="001B0CCB"/>
    <w:rsid w:val="001B0F58"/>
    <w:rsid w:val="001B1222"/>
    <w:rsid w:val="001B194C"/>
    <w:rsid w:val="001B231D"/>
    <w:rsid w:val="001B276C"/>
    <w:rsid w:val="001B35C7"/>
    <w:rsid w:val="001B3707"/>
    <w:rsid w:val="001B370C"/>
    <w:rsid w:val="001B38EE"/>
    <w:rsid w:val="001B3983"/>
    <w:rsid w:val="001B3E47"/>
    <w:rsid w:val="001B4047"/>
    <w:rsid w:val="001B414F"/>
    <w:rsid w:val="001B4617"/>
    <w:rsid w:val="001B4655"/>
    <w:rsid w:val="001B4790"/>
    <w:rsid w:val="001B4CD7"/>
    <w:rsid w:val="001B4E04"/>
    <w:rsid w:val="001B523A"/>
    <w:rsid w:val="001B5927"/>
    <w:rsid w:val="001B5C76"/>
    <w:rsid w:val="001B66D9"/>
    <w:rsid w:val="001B6784"/>
    <w:rsid w:val="001B70CD"/>
    <w:rsid w:val="001B761F"/>
    <w:rsid w:val="001B76E1"/>
    <w:rsid w:val="001B7857"/>
    <w:rsid w:val="001B7A06"/>
    <w:rsid w:val="001B7D84"/>
    <w:rsid w:val="001C0166"/>
    <w:rsid w:val="001C036A"/>
    <w:rsid w:val="001C07F8"/>
    <w:rsid w:val="001C083D"/>
    <w:rsid w:val="001C0D23"/>
    <w:rsid w:val="001C0F3B"/>
    <w:rsid w:val="001C105E"/>
    <w:rsid w:val="001C1443"/>
    <w:rsid w:val="001C14A5"/>
    <w:rsid w:val="001C1AE7"/>
    <w:rsid w:val="001C1C08"/>
    <w:rsid w:val="001C1DCB"/>
    <w:rsid w:val="001C1DFD"/>
    <w:rsid w:val="001C209E"/>
    <w:rsid w:val="001C2234"/>
    <w:rsid w:val="001C22EA"/>
    <w:rsid w:val="001C24DD"/>
    <w:rsid w:val="001C27CD"/>
    <w:rsid w:val="001C2930"/>
    <w:rsid w:val="001C2D55"/>
    <w:rsid w:val="001C30E8"/>
    <w:rsid w:val="001C3803"/>
    <w:rsid w:val="001C389F"/>
    <w:rsid w:val="001C3909"/>
    <w:rsid w:val="001C3F5C"/>
    <w:rsid w:val="001C4612"/>
    <w:rsid w:val="001C571A"/>
    <w:rsid w:val="001C5A23"/>
    <w:rsid w:val="001C5A35"/>
    <w:rsid w:val="001C5DDE"/>
    <w:rsid w:val="001C63C5"/>
    <w:rsid w:val="001C69B5"/>
    <w:rsid w:val="001C6BA0"/>
    <w:rsid w:val="001C6BD0"/>
    <w:rsid w:val="001C7474"/>
    <w:rsid w:val="001C7A09"/>
    <w:rsid w:val="001C7AA2"/>
    <w:rsid w:val="001D05B3"/>
    <w:rsid w:val="001D07A0"/>
    <w:rsid w:val="001D0A85"/>
    <w:rsid w:val="001D0C21"/>
    <w:rsid w:val="001D0FBE"/>
    <w:rsid w:val="001D16AC"/>
    <w:rsid w:val="001D18CA"/>
    <w:rsid w:val="001D1C0A"/>
    <w:rsid w:val="001D20C5"/>
    <w:rsid w:val="001D25A0"/>
    <w:rsid w:val="001D263A"/>
    <w:rsid w:val="001D271E"/>
    <w:rsid w:val="001D2954"/>
    <w:rsid w:val="001D296C"/>
    <w:rsid w:val="001D2A11"/>
    <w:rsid w:val="001D2CA7"/>
    <w:rsid w:val="001D33CC"/>
    <w:rsid w:val="001D3DC0"/>
    <w:rsid w:val="001D42CC"/>
    <w:rsid w:val="001D44D5"/>
    <w:rsid w:val="001D477F"/>
    <w:rsid w:val="001D4D50"/>
    <w:rsid w:val="001D5225"/>
    <w:rsid w:val="001D540C"/>
    <w:rsid w:val="001D57DA"/>
    <w:rsid w:val="001D5EEB"/>
    <w:rsid w:val="001D63A8"/>
    <w:rsid w:val="001D711F"/>
    <w:rsid w:val="001D7479"/>
    <w:rsid w:val="001D751F"/>
    <w:rsid w:val="001D7722"/>
    <w:rsid w:val="001D77AB"/>
    <w:rsid w:val="001D7917"/>
    <w:rsid w:val="001D7995"/>
    <w:rsid w:val="001E00E7"/>
    <w:rsid w:val="001E01B3"/>
    <w:rsid w:val="001E05D9"/>
    <w:rsid w:val="001E06EA"/>
    <w:rsid w:val="001E1047"/>
    <w:rsid w:val="001E1636"/>
    <w:rsid w:val="001E16E4"/>
    <w:rsid w:val="001E2337"/>
    <w:rsid w:val="001E27A9"/>
    <w:rsid w:val="001E27AD"/>
    <w:rsid w:val="001E298B"/>
    <w:rsid w:val="001E2B5D"/>
    <w:rsid w:val="001E2B9D"/>
    <w:rsid w:val="001E2FCE"/>
    <w:rsid w:val="001E3388"/>
    <w:rsid w:val="001E3442"/>
    <w:rsid w:val="001E3508"/>
    <w:rsid w:val="001E36E2"/>
    <w:rsid w:val="001E39EC"/>
    <w:rsid w:val="001E3B53"/>
    <w:rsid w:val="001E3C43"/>
    <w:rsid w:val="001E3DA6"/>
    <w:rsid w:val="001E3EC7"/>
    <w:rsid w:val="001E40F8"/>
    <w:rsid w:val="001E418D"/>
    <w:rsid w:val="001E442D"/>
    <w:rsid w:val="001E4495"/>
    <w:rsid w:val="001E5726"/>
    <w:rsid w:val="001E5882"/>
    <w:rsid w:val="001E59DC"/>
    <w:rsid w:val="001E5C72"/>
    <w:rsid w:val="001E5D2F"/>
    <w:rsid w:val="001E5F2E"/>
    <w:rsid w:val="001E6C82"/>
    <w:rsid w:val="001E7282"/>
    <w:rsid w:val="001E7292"/>
    <w:rsid w:val="001E7521"/>
    <w:rsid w:val="001E75D9"/>
    <w:rsid w:val="001E75E9"/>
    <w:rsid w:val="001E7663"/>
    <w:rsid w:val="001E768A"/>
    <w:rsid w:val="001E7812"/>
    <w:rsid w:val="001E7BA1"/>
    <w:rsid w:val="001E7E92"/>
    <w:rsid w:val="001F01DC"/>
    <w:rsid w:val="001F031F"/>
    <w:rsid w:val="001F05B4"/>
    <w:rsid w:val="001F0959"/>
    <w:rsid w:val="001F0B83"/>
    <w:rsid w:val="001F1840"/>
    <w:rsid w:val="001F1E14"/>
    <w:rsid w:val="001F28EA"/>
    <w:rsid w:val="001F2AA3"/>
    <w:rsid w:val="001F2C78"/>
    <w:rsid w:val="001F2D8B"/>
    <w:rsid w:val="001F2E92"/>
    <w:rsid w:val="001F34C2"/>
    <w:rsid w:val="001F3C0D"/>
    <w:rsid w:val="001F3D03"/>
    <w:rsid w:val="001F3D50"/>
    <w:rsid w:val="001F3D80"/>
    <w:rsid w:val="001F4181"/>
    <w:rsid w:val="001F42DB"/>
    <w:rsid w:val="001F4549"/>
    <w:rsid w:val="001F46F1"/>
    <w:rsid w:val="001F4B4A"/>
    <w:rsid w:val="001F4D86"/>
    <w:rsid w:val="001F4DF0"/>
    <w:rsid w:val="001F4EAA"/>
    <w:rsid w:val="001F4FF7"/>
    <w:rsid w:val="001F516C"/>
    <w:rsid w:val="001F5681"/>
    <w:rsid w:val="001F580D"/>
    <w:rsid w:val="001F58AE"/>
    <w:rsid w:val="001F5F1E"/>
    <w:rsid w:val="001F5FD1"/>
    <w:rsid w:val="001F62A0"/>
    <w:rsid w:val="001F6586"/>
    <w:rsid w:val="001F666E"/>
    <w:rsid w:val="001F672E"/>
    <w:rsid w:val="001F6A3F"/>
    <w:rsid w:val="001F6AC2"/>
    <w:rsid w:val="001F6C4E"/>
    <w:rsid w:val="001F70AB"/>
    <w:rsid w:val="001F70F3"/>
    <w:rsid w:val="001F7829"/>
    <w:rsid w:val="001F790D"/>
    <w:rsid w:val="001F7A76"/>
    <w:rsid w:val="002002A4"/>
    <w:rsid w:val="002006A0"/>
    <w:rsid w:val="0020072E"/>
    <w:rsid w:val="002007BA"/>
    <w:rsid w:val="00200836"/>
    <w:rsid w:val="00200A4D"/>
    <w:rsid w:val="00200BBB"/>
    <w:rsid w:val="00200D96"/>
    <w:rsid w:val="00200DBD"/>
    <w:rsid w:val="00200DCC"/>
    <w:rsid w:val="0020148F"/>
    <w:rsid w:val="002014DA"/>
    <w:rsid w:val="002017EE"/>
    <w:rsid w:val="00201974"/>
    <w:rsid w:val="00202F14"/>
    <w:rsid w:val="0020315D"/>
    <w:rsid w:val="00203549"/>
    <w:rsid w:val="00203D53"/>
    <w:rsid w:val="00203E76"/>
    <w:rsid w:val="00203FB0"/>
    <w:rsid w:val="0020408D"/>
    <w:rsid w:val="002042F1"/>
    <w:rsid w:val="0020455C"/>
    <w:rsid w:val="0020477B"/>
    <w:rsid w:val="002049F5"/>
    <w:rsid w:val="00204BA3"/>
    <w:rsid w:val="00205412"/>
    <w:rsid w:val="0020547A"/>
    <w:rsid w:val="0020548C"/>
    <w:rsid w:val="0020591B"/>
    <w:rsid w:val="00205DFC"/>
    <w:rsid w:val="00205FD1"/>
    <w:rsid w:val="00206415"/>
    <w:rsid w:val="002066CA"/>
    <w:rsid w:val="00206AF4"/>
    <w:rsid w:val="00206B38"/>
    <w:rsid w:val="00206F52"/>
    <w:rsid w:val="00207043"/>
    <w:rsid w:val="0020707F"/>
    <w:rsid w:val="002070AA"/>
    <w:rsid w:val="00207447"/>
    <w:rsid w:val="0020764A"/>
    <w:rsid w:val="00207704"/>
    <w:rsid w:val="00210064"/>
    <w:rsid w:val="00210216"/>
    <w:rsid w:val="00210333"/>
    <w:rsid w:val="002104EC"/>
    <w:rsid w:val="00210607"/>
    <w:rsid w:val="0021098B"/>
    <w:rsid w:val="00210C10"/>
    <w:rsid w:val="0021125D"/>
    <w:rsid w:val="00211624"/>
    <w:rsid w:val="00211C46"/>
    <w:rsid w:val="00211CAB"/>
    <w:rsid w:val="00211FD7"/>
    <w:rsid w:val="0021233F"/>
    <w:rsid w:val="002123C4"/>
    <w:rsid w:val="0021241F"/>
    <w:rsid w:val="00212506"/>
    <w:rsid w:val="002127C9"/>
    <w:rsid w:val="00212FA9"/>
    <w:rsid w:val="002137F7"/>
    <w:rsid w:val="002138E4"/>
    <w:rsid w:val="00213B5A"/>
    <w:rsid w:val="00213B9C"/>
    <w:rsid w:val="00213CCB"/>
    <w:rsid w:val="0021436E"/>
    <w:rsid w:val="00214FDF"/>
    <w:rsid w:val="0021590E"/>
    <w:rsid w:val="00215AE4"/>
    <w:rsid w:val="00215CAC"/>
    <w:rsid w:val="0021601F"/>
    <w:rsid w:val="00216327"/>
    <w:rsid w:val="00216360"/>
    <w:rsid w:val="0021657B"/>
    <w:rsid w:val="00216B70"/>
    <w:rsid w:val="002171E2"/>
    <w:rsid w:val="0021743E"/>
    <w:rsid w:val="00217803"/>
    <w:rsid w:val="0022008B"/>
    <w:rsid w:val="0022030D"/>
    <w:rsid w:val="00220381"/>
    <w:rsid w:val="00220802"/>
    <w:rsid w:val="00220919"/>
    <w:rsid w:val="00220D2D"/>
    <w:rsid w:val="00221007"/>
    <w:rsid w:val="00221097"/>
    <w:rsid w:val="00221488"/>
    <w:rsid w:val="002216B0"/>
    <w:rsid w:val="002226CD"/>
    <w:rsid w:val="00223443"/>
    <w:rsid w:val="0022345F"/>
    <w:rsid w:val="0022351F"/>
    <w:rsid w:val="0022375A"/>
    <w:rsid w:val="00223945"/>
    <w:rsid w:val="00223B8F"/>
    <w:rsid w:val="00224413"/>
    <w:rsid w:val="0022448A"/>
    <w:rsid w:val="00224D57"/>
    <w:rsid w:val="00224E51"/>
    <w:rsid w:val="002251C8"/>
    <w:rsid w:val="0022520B"/>
    <w:rsid w:val="00225246"/>
    <w:rsid w:val="0022543A"/>
    <w:rsid w:val="0022563E"/>
    <w:rsid w:val="00225B5C"/>
    <w:rsid w:val="00225FDD"/>
    <w:rsid w:val="00226148"/>
    <w:rsid w:val="00226350"/>
    <w:rsid w:val="002266CB"/>
    <w:rsid w:val="00227209"/>
    <w:rsid w:val="002272A6"/>
    <w:rsid w:val="0022733B"/>
    <w:rsid w:val="00227692"/>
    <w:rsid w:val="0022793D"/>
    <w:rsid w:val="00227F52"/>
    <w:rsid w:val="00230278"/>
    <w:rsid w:val="00230297"/>
    <w:rsid w:val="002304F1"/>
    <w:rsid w:val="002306AC"/>
    <w:rsid w:val="00230802"/>
    <w:rsid w:val="002309F4"/>
    <w:rsid w:val="0023140A"/>
    <w:rsid w:val="00231C8A"/>
    <w:rsid w:val="0023200D"/>
    <w:rsid w:val="0023202A"/>
    <w:rsid w:val="002329DE"/>
    <w:rsid w:val="00232AAA"/>
    <w:rsid w:val="00232FF1"/>
    <w:rsid w:val="002334AF"/>
    <w:rsid w:val="00233714"/>
    <w:rsid w:val="00233796"/>
    <w:rsid w:val="002337BC"/>
    <w:rsid w:val="002338C1"/>
    <w:rsid w:val="00233A70"/>
    <w:rsid w:val="00233D31"/>
    <w:rsid w:val="00233F15"/>
    <w:rsid w:val="00234273"/>
    <w:rsid w:val="00234492"/>
    <w:rsid w:val="002345CA"/>
    <w:rsid w:val="00234C1D"/>
    <w:rsid w:val="00234DD7"/>
    <w:rsid w:val="00234FFE"/>
    <w:rsid w:val="002364DD"/>
    <w:rsid w:val="00236AA6"/>
    <w:rsid w:val="002376DC"/>
    <w:rsid w:val="0023793E"/>
    <w:rsid w:val="00237AE7"/>
    <w:rsid w:val="00237B56"/>
    <w:rsid w:val="00240333"/>
    <w:rsid w:val="00240349"/>
    <w:rsid w:val="00240801"/>
    <w:rsid w:val="00240844"/>
    <w:rsid w:val="00240E06"/>
    <w:rsid w:val="0024103A"/>
    <w:rsid w:val="0024109E"/>
    <w:rsid w:val="00241406"/>
    <w:rsid w:val="0024172C"/>
    <w:rsid w:val="00241DAE"/>
    <w:rsid w:val="0024201F"/>
    <w:rsid w:val="002422AA"/>
    <w:rsid w:val="002423E3"/>
    <w:rsid w:val="00242498"/>
    <w:rsid w:val="0024281A"/>
    <w:rsid w:val="00242B79"/>
    <w:rsid w:val="00242C98"/>
    <w:rsid w:val="002431DE"/>
    <w:rsid w:val="00243CDA"/>
    <w:rsid w:val="00243F27"/>
    <w:rsid w:val="002443D5"/>
    <w:rsid w:val="00244445"/>
    <w:rsid w:val="0024445F"/>
    <w:rsid w:val="002447D6"/>
    <w:rsid w:val="00244DD4"/>
    <w:rsid w:val="00245A02"/>
    <w:rsid w:val="00245B56"/>
    <w:rsid w:val="00245DEA"/>
    <w:rsid w:val="002465A6"/>
    <w:rsid w:val="00246FB3"/>
    <w:rsid w:val="002477F4"/>
    <w:rsid w:val="00247E12"/>
    <w:rsid w:val="0025004A"/>
    <w:rsid w:val="00250531"/>
    <w:rsid w:val="002508E3"/>
    <w:rsid w:val="002509CE"/>
    <w:rsid w:val="00250AD8"/>
    <w:rsid w:val="00250B78"/>
    <w:rsid w:val="0025106F"/>
    <w:rsid w:val="0025141E"/>
    <w:rsid w:val="002514ED"/>
    <w:rsid w:val="00251570"/>
    <w:rsid w:val="00251685"/>
    <w:rsid w:val="00251877"/>
    <w:rsid w:val="00251D0A"/>
    <w:rsid w:val="0025208D"/>
    <w:rsid w:val="00252094"/>
    <w:rsid w:val="002520DC"/>
    <w:rsid w:val="002525BC"/>
    <w:rsid w:val="002526E3"/>
    <w:rsid w:val="00252A0A"/>
    <w:rsid w:val="00252B37"/>
    <w:rsid w:val="00252B4B"/>
    <w:rsid w:val="00252CBB"/>
    <w:rsid w:val="00252F9D"/>
    <w:rsid w:val="00253843"/>
    <w:rsid w:val="002538A1"/>
    <w:rsid w:val="00253ACA"/>
    <w:rsid w:val="00254425"/>
    <w:rsid w:val="00254520"/>
    <w:rsid w:val="0025471F"/>
    <w:rsid w:val="00254A02"/>
    <w:rsid w:val="00254CC5"/>
    <w:rsid w:val="00254D5D"/>
    <w:rsid w:val="0025528B"/>
    <w:rsid w:val="0025537D"/>
    <w:rsid w:val="00255AC9"/>
    <w:rsid w:val="00255F89"/>
    <w:rsid w:val="002560E8"/>
    <w:rsid w:val="00256414"/>
    <w:rsid w:val="0025679F"/>
    <w:rsid w:val="00256832"/>
    <w:rsid w:val="00256A61"/>
    <w:rsid w:val="002571B7"/>
    <w:rsid w:val="002572BC"/>
    <w:rsid w:val="00257509"/>
    <w:rsid w:val="00257DC5"/>
    <w:rsid w:val="002603DF"/>
    <w:rsid w:val="002603E3"/>
    <w:rsid w:val="002608F9"/>
    <w:rsid w:val="00260B33"/>
    <w:rsid w:val="0026100E"/>
    <w:rsid w:val="00261855"/>
    <w:rsid w:val="002618CB"/>
    <w:rsid w:val="00261C04"/>
    <w:rsid w:val="0026234B"/>
    <w:rsid w:val="0026256F"/>
    <w:rsid w:val="002625E4"/>
    <w:rsid w:val="00262ADE"/>
    <w:rsid w:val="00262B98"/>
    <w:rsid w:val="00262D1E"/>
    <w:rsid w:val="00262D66"/>
    <w:rsid w:val="00262FFA"/>
    <w:rsid w:val="00263AC6"/>
    <w:rsid w:val="00263F30"/>
    <w:rsid w:val="00264378"/>
    <w:rsid w:val="00264B5E"/>
    <w:rsid w:val="00264BC0"/>
    <w:rsid w:val="00264D08"/>
    <w:rsid w:val="00264F7B"/>
    <w:rsid w:val="00264FE5"/>
    <w:rsid w:val="00265358"/>
    <w:rsid w:val="002655AF"/>
    <w:rsid w:val="00265D13"/>
    <w:rsid w:val="00266052"/>
    <w:rsid w:val="00266275"/>
    <w:rsid w:val="00266670"/>
    <w:rsid w:val="002666EA"/>
    <w:rsid w:val="00266F62"/>
    <w:rsid w:val="0026702C"/>
    <w:rsid w:val="00267293"/>
    <w:rsid w:val="002672CC"/>
    <w:rsid w:val="00267531"/>
    <w:rsid w:val="00267B14"/>
    <w:rsid w:val="00267BC9"/>
    <w:rsid w:val="00270027"/>
    <w:rsid w:val="00270332"/>
    <w:rsid w:val="00270456"/>
    <w:rsid w:val="002704B4"/>
    <w:rsid w:val="00270CFB"/>
    <w:rsid w:val="00270DE8"/>
    <w:rsid w:val="0027108B"/>
    <w:rsid w:val="00271600"/>
    <w:rsid w:val="00272258"/>
    <w:rsid w:val="00272731"/>
    <w:rsid w:val="00272E33"/>
    <w:rsid w:val="00272E9F"/>
    <w:rsid w:val="0027364A"/>
    <w:rsid w:val="0027384D"/>
    <w:rsid w:val="00273B95"/>
    <w:rsid w:val="002742EB"/>
    <w:rsid w:val="002743A9"/>
    <w:rsid w:val="00274901"/>
    <w:rsid w:val="0027537C"/>
    <w:rsid w:val="00275392"/>
    <w:rsid w:val="0027543F"/>
    <w:rsid w:val="0027544E"/>
    <w:rsid w:val="00275884"/>
    <w:rsid w:val="00275C7A"/>
    <w:rsid w:val="00275D55"/>
    <w:rsid w:val="00275E3D"/>
    <w:rsid w:val="0027602E"/>
    <w:rsid w:val="0027629B"/>
    <w:rsid w:val="002768E9"/>
    <w:rsid w:val="00276B20"/>
    <w:rsid w:val="00277189"/>
    <w:rsid w:val="0027758C"/>
    <w:rsid w:val="00277AB6"/>
    <w:rsid w:val="00277CDC"/>
    <w:rsid w:val="00277EB0"/>
    <w:rsid w:val="00277F02"/>
    <w:rsid w:val="00280110"/>
    <w:rsid w:val="00280123"/>
    <w:rsid w:val="00280880"/>
    <w:rsid w:val="00280D4E"/>
    <w:rsid w:val="0028119A"/>
    <w:rsid w:val="002818FA"/>
    <w:rsid w:val="00282006"/>
    <w:rsid w:val="00282107"/>
    <w:rsid w:val="002831F2"/>
    <w:rsid w:val="0028325F"/>
    <w:rsid w:val="00283611"/>
    <w:rsid w:val="00283935"/>
    <w:rsid w:val="00283940"/>
    <w:rsid w:val="00283E87"/>
    <w:rsid w:val="00283E99"/>
    <w:rsid w:val="00283EED"/>
    <w:rsid w:val="00283FF0"/>
    <w:rsid w:val="002848E0"/>
    <w:rsid w:val="00284CBB"/>
    <w:rsid w:val="00284E95"/>
    <w:rsid w:val="00284E9E"/>
    <w:rsid w:val="00284FF5"/>
    <w:rsid w:val="002850E3"/>
    <w:rsid w:val="002857A2"/>
    <w:rsid w:val="002859E5"/>
    <w:rsid w:val="00285B0C"/>
    <w:rsid w:val="0028608A"/>
    <w:rsid w:val="002865A9"/>
    <w:rsid w:val="0028663A"/>
    <w:rsid w:val="00286707"/>
    <w:rsid w:val="00286D38"/>
    <w:rsid w:val="00287584"/>
    <w:rsid w:val="0028779C"/>
    <w:rsid w:val="002878DC"/>
    <w:rsid w:val="00287B8E"/>
    <w:rsid w:val="002901BD"/>
    <w:rsid w:val="00290696"/>
    <w:rsid w:val="00290C1B"/>
    <w:rsid w:val="00290EC7"/>
    <w:rsid w:val="00291165"/>
    <w:rsid w:val="002915DA"/>
    <w:rsid w:val="00291836"/>
    <w:rsid w:val="00291967"/>
    <w:rsid w:val="002919BD"/>
    <w:rsid w:val="00291E73"/>
    <w:rsid w:val="00291F8A"/>
    <w:rsid w:val="002921E6"/>
    <w:rsid w:val="002922D5"/>
    <w:rsid w:val="002922EA"/>
    <w:rsid w:val="00292981"/>
    <w:rsid w:val="00292DA4"/>
    <w:rsid w:val="00292DF8"/>
    <w:rsid w:val="00292E35"/>
    <w:rsid w:val="0029304B"/>
    <w:rsid w:val="002935AD"/>
    <w:rsid w:val="002937E5"/>
    <w:rsid w:val="002939C4"/>
    <w:rsid w:val="00293BFD"/>
    <w:rsid w:val="00293CD1"/>
    <w:rsid w:val="00293DB6"/>
    <w:rsid w:val="0029412D"/>
    <w:rsid w:val="00294249"/>
    <w:rsid w:val="00294453"/>
    <w:rsid w:val="00294FC4"/>
    <w:rsid w:val="002952AF"/>
    <w:rsid w:val="002954B4"/>
    <w:rsid w:val="002955CD"/>
    <w:rsid w:val="00295F2E"/>
    <w:rsid w:val="002961DD"/>
    <w:rsid w:val="002962D3"/>
    <w:rsid w:val="002963F3"/>
    <w:rsid w:val="00296592"/>
    <w:rsid w:val="00296961"/>
    <w:rsid w:val="00296CA5"/>
    <w:rsid w:val="002971F6"/>
    <w:rsid w:val="0029722F"/>
    <w:rsid w:val="002976AC"/>
    <w:rsid w:val="00297A2B"/>
    <w:rsid w:val="00297B8F"/>
    <w:rsid w:val="002A04F0"/>
    <w:rsid w:val="002A07B3"/>
    <w:rsid w:val="002A0A79"/>
    <w:rsid w:val="002A0C3C"/>
    <w:rsid w:val="002A0F66"/>
    <w:rsid w:val="002A112F"/>
    <w:rsid w:val="002A1E21"/>
    <w:rsid w:val="002A1E30"/>
    <w:rsid w:val="002A245F"/>
    <w:rsid w:val="002A2860"/>
    <w:rsid w:val="002A2AEC"/>
    <w:rsid w:val="002A2B13"/>
    <w:rsid w:val="002A2CB2"/>
    <w:rsid w:val="002A30E8"/>
    <w:rsid w:val="002A3119"/>
    <w:rsid w:val="002A39D3"/>
    <w:rsid w:val="002A3F85"/>
    <w:rsid w:val="002A4108"/>
    <w:rsid w:val="002A4927"/>
    <w:rsid w:val="002A4AE0"/>
    <w:rsid w:val="002A4B20"/>
    <w:rsid w:val="002A511E"/>
    <w:rsid w:val="002A5362"/>
    <w:rsid w:val="002A5377"/>
    <w:rsid w:val="002A5B62"/>
    <w:rsid w:val="002A5D3D"/>
    <w:rsid w:val="002A5DAF"/>
    <w:rsid w:val="002A5DBF"/>
    <w:rsid w:val="002A6398"/>
    <w:rsid w:val="002A6402"/>
    <w:rsid w:val="002A6DD7"/>
    <w:rsid w:val="002A6F3E"/>
    <w:rsid w:val="002A7476"/>
    <w:rsid w:val="002A7744"/>
    <w:rsid w:val="002A7983"/>
    <w:rsid w:val="002A7E33"/>
    <w:rsid w:val="002B0195"/>
    <w:rsid w:val="002B030F"/>
    <w:rsid w:val="002B03E5"/>
    <w:rsid w:val="002B0539"/>
    <w:rsid w:val="002B069D"/>
    <w:rsid w:val="002B0ABE"/>
    <w:rsid w:val="002B0E2F"/>
    <w:rsid w:val="002B0EEC"/>
    <w:rsid w:val="002B16D3"/>
    <w:rsid w:val="002B1A68"/>
    <w:rsid w:val="002B1CA6"/>
    <w:rsid w:val="002B1EE1"/>
    <w:rsid w:val="002B21A4"/>
    <w:rsid w:val="002B2CE8"/>
    <w:rsid w:val="002B2D03"/>
    <w:rsid w:val="002B2FA0"/>
    <w:rsid w:val="002B307E"/>
    <w:rsid w:val="002B3482"/>
    <w:rsid w:val="002B360F"/>
    <w:rsid w:val="002B3793"/>
    <w:rsid w:val="002B399B"/>
    <w:rsid w:val="002B3BA7"/>
    <w:rsid w:val="002B418B"/>
    <w:rsid w:val="002B42AE"/>
    <w:rsid w:val="002B42B4"/>
    <w:rsid w:val="002B456E"/>
    <w:rsid w:val="002B45F3"/>
    <w:rsid w:val="002B50A4"/>
    <w:rsid w:val="002B50F7"/>
    <w:rsid w:val="002B5388"/>
    <w:rsid w:val="002B57F1"/>
    <w:rsid w:val="002B5D8E"/>
    <w:rsid w:val="002B6048"/>
    <w:rsid w:val="002B65A9"/>
    <w:rsid w:val="002B67B6"/>
    <w:rsid w:val="002B68C2"/>
    <w:rsid w:val="002B6C82"/>
    <w:rsid w:val="002B6D04"/>
    <w:rsid w:val="002B742A"/>
    <w:rsid w:val="002B74C9"/>
    <w:rsid w:val="002B79B4"/>
    <w:rsid w:val="002B7A24"/>
    <w:rsid w:val="002C023C"/>
    <w:rsid w:val="002C0B70"/>
    <w:rsid w:val="002C10A2"/>
    <w:rsid w:val="002C136B"/>
    <w:rsid w:val="002C1B29"/>
    <w:rsid w:val="002C1D7F"/>
    <w:rsid w:val="002C269A"/>
    <w:rsid w:val="002C2980"/>
    <w:rsid w:val="002C29CB"/>
    <w:rsid w:val="002C2ACC"/>
    <w:rsid w:val="002C346F"/>
    <w:rsid w:val="002C37CA"/>
    <w:rsid w:val="002C3CC2"/>
    <w:rsid w:val="002C3DD0"/>
    <w:rsid w:val="002C4901"/>
    <w:rsid w:val="002C4E06"/>
    <w:rsid w:val="002C4FE5"/>
    <w:rsid w:val="002C53A1"/>
    <w:rsid w:val="002C5709"/>
    <w:rsid w:val="002C608E"/>
    <w:rsid w:val="002C65EB"/>
    <w:rsid w:val="002C771F"/>
    <w:rsid w:val="002D00D3"/>
    <w:rsid w:val="002D0162"/>
    <w:rsid w:val="002D04BC"/>
    <w:rsid w:val="002D11EF"/>
    <w:rsid w:val="002D13A9"/>
    <w:rsid w:val="002D1A54"/>
    <w:rsid w:val="002D1B46"/>
    <w:rsid w:val="002D1F1F"/>
    <w:rsid w:val="002D2235"/>
    <w:rsid w:val="002D225B"/>
    <w:rsid w:val="002D247D"/>
    <w:rsid w:val="002D256F"/>
    <w:rsid w:val="002D28D0"/>
    <w:rsid w:val="002D2C2E"/>
    <w:rsid w:val="002D2C6B"/>
    <w:rsid w:val="002D2D4E"/>
    <w:rsid w:val="002D2D62"/>
    <w:rsid w:val="002D33D9"/>
    <w:rsid w:val="002D367D"/>
    <w:rsid w:val="002D37A3"/>
    <w:rsid w:val="002D3820"/>
    <w:rsid w:val="002D3894"/>
    <w:rsid w:val="002D3D5F"/>
    <w:rsid w:val="002D3E67"/>
    <w:rsid w:val="002D3E82"/>
    <w:rsid w:val="002D419A"/>
    <w:rsid w:val="002D41A1"/>
    <w:rsid w:val="002D468E"/>
    <w:rsid w:val="002D46C2"/>
    <w:rsid w:val="002D4DF9"/>
    <w:rsid w:val="002D52DA"/>
    <w:rsid w:val="002D558F"/>
    <w:rsid w:val="002D5603"/>
    <w:rsid w:val="002D5C65"/>
    <w:rsid w:val="002D5C6D"/>
    <w:rsid w:val="002D61A1"/>
    <w:rsid w:val="002D651C"/>
    <w:rsid w:val="002D6639"/>
    <w:rsid w:val="002D6BD5"/>
    <w:rsid w:val="002D6C28"/>
    <w:rsid w:val="002D6DB1"/>
    <w:rsid w:val="002D751A"/>
    <w:rsid w:val="002D78D3"/>
    <w:rsid w:val="002D7A1D"/>
    <w:rsid w:val="002D7A49"/>
    <w:rsid w:val="002D7AA8"/>
    <w:rsid w:val="002D7CDD"/>
    <w:rsid w:val="002D7D68"/>
    <w:rsid w:val="002E01CE"/>
    <w:rsid w:val="002E0B36"/>
    <w:rsid w:val="002E0B68"/>
    <w:rsid w:val="002E12AA"/>
    <w:rsid w:val="002E1546"/>
    <w:rsid w:val="002E18A5"/>
    <w:rsid w:val="002E1D7B"/>
    <w:rsid w:val="002E2164"/>
    <w:rsid w:val="002E2569"/>
    <w:rsid w:val="002E25C9"/>
    <w:rsid w:val="002E2C51"/>
    <w:rsid w:val="002E2C91"/>
    <w:rsid w:val="002E30A5"/>
    <w:rsid w:val="002E361A"/>
    <w:rsid w:val="002E3818"/>
    <w:rsid w:val="002E3884"/>
    <w:rsid w:val="002E3A91"/>
    <w:rsid w:val="002E3C43"/>
    <w:rsid w:val="002E3C66"/>
    <w:rsid w:val="002E42FE"/>
    <w:rsid w:val="002E4339"/>
    <w:rsid w:val="002E4922"/>
    <w:rsid w:val="002E4BA8"/>
    <w:rsid w:val="002E4DC9"/>
    <w:rsid w:val="002E53CF"/>
    <w:rsid w:val="002E54AD"/>
    <w:rsid w:val="002E550A"/>
    <w:rsid w:val="002E552C"/>
    <w:rsid w:val="002E5D60"/>
    <w:rsid w:val="002E5E48"/>
    <w:rsid w:val="002E60D9"/>
    <w:rsid w:val="002E6281"/>
    <w:rsid w:val="002E639F"/>
    <w:rsid w:val="002E68F2"/>
    <w:rsid w:val="002E6CBC"/>
    <w:rsid w:val="002E713B"/>
    <w:rsid w:val="002E7525"/>
    <w:rsid w:val="002E75D2"/>
    <w:rsid w:val="002E76BA"/>
    <w:rsid w:val="002E792C"/>
    <w:rsid w:val="002F086B"/>
    <w:rsid w:val="002F0F1A"/>
    <w:rsid w:val="002F1C1C"/>
    <w:rsid w:val="002F1E74"/>
    <w:rsid w:val="002F21CE"/>
    <w:rsid w:val="002F222A"/>
    <w:rsid w:val="002F3054"/>
    <w:rsid w:val="002F35F1"/>
    <w:rsid w:val="002F396B"/>
    <w:rsid w:val="002F397A"/>
    <w:rsid w:val="002F397E"/>
    <w:rsid w:val="002F3E91"/>
    <w:rsid w:val="002F45BD"/>
    <w:rsid w:val="002F481A"/>
    <w:rsid w:val="002F4AD0"/>
    <w:rsid w:val="002F54D5"/>
    <w:rsid w:val="002F5761"/>
    <w:rsid w:val="002F5F83"/>
    <w:rsid w:val="002F61D4"/>
    <w:rsid w:val="002F6343"/>
    <w:rsid w:val="002F6678"/>
    <w:rsid w:val="002F693D"/>
    <w:rsid w:val="002F6B4D"/>
    <w:rsid w:val="002F6C52"/>
    <w:rsid w:val="002F6D34"/>
    <w:rsid w:val="002F6FE4"/>
    <w:rsid w:val="002F707D"/>
    <w:rsid w:val="002F726E"/>
    <w:rsid w:val="002F7A08"/>
    <w:rsid w:val="002F7EE6"/>
    <w:rsid w:val="0030057C"/>
    <w:rsid w:val="00300D3A"/>
    <w:rsid w:val="0030130E"/>
    <w:rsid w:val="003013DB"/>
    <w:rsid w:val="00301713"/>
    <w:rsid w:val="0030171C"/>
    <w:rsid w:val="003018FC"/>
    <w:rsid w:val="00301CE6"/>
    <w:rsid w:val="003021D1"/>
    <w:rsid w:val="0030228C"/>
    <w:rsid w:val="00302C64"/>
    <w:rsid w:val="00302F11"/>
    <w:rsid w:val="00303940"/>
    <w:rsid w:val="00303D19"/>
    <w:rsid w:val="00303FA4"/>
    <w:rsid w:val="003041B6"/>
    <w:rsid w:val="003042AC"/>
    <w:rsid w:val="0030438C"/>
    <w:rsid w:val="003047A1"/>
    <w:rsid w:val="003047AF"/>
    <w:rsid w:val="00304EEE"/>
    <w:rsid w:val="00305263"/>
    <w:rsid w:val="0030573A"/>
    <w:rsid w:val="00305A39"/>
    <w:rsid w:val="00305A73"/>
    <w:rsid w:val="00305AC2"/>
    <w:rsid w:val="00306257"/>
    <w:rsid w:val="00306A80"/>
    <w:rsid w:val="00306B31"/>
    <w:rsid w:val="00306C8B"/>
    <w:rsid w:val="00306D1C"/>
    <w:rsid w:val="00307B4B"/>
    <w:rsid w:val="00307C28"/>
    <w:rsid w:val="00307E91"/>
    <w:rsid w:val="00307EA0"/>
    <w:rsid w:val="00310214"/>
    <w:rsid w:val="0031052E"/>
    <w:rsid w:val="003108C3"/>
    <w:rsid w:val="0031095E"/>
    <w:rsid w:val="00310E98"/>
    <w:rsid w:val="0031107E"/>
    <w:rsid w:val="00311BAA"/>
    <w:rsid w:val="00311D97"/>
    <w:rsid w:val="00311F1A"/>
    <w:rsid w:val="003120DC"/>
    <w:rsid w:val="003121A5"/>
    <w:rsid w:val="0031223F"/>
    <w:rsid w:val="003125D3"/>
    <w:rsid w:val="00313751"/>
    <w:rsid w:val="00313A3E"/>
    <w:rsid w:val="00313B4B"/>
    <w:rsid w:val="00313E33"/>
    <w:rsid w:val="00314236"/>
    <w:rsid w:val="00314703"/>
    <w:rsid w:val="00314C15"/>
    <w:rsid w:val="00314FA9"/>
    <w:rsid w:val="003150E5"/>
    <w:rsid w:val="0031572F"/>
    <w:rsid w:val="00315E9F"/>
    <w:rsid w:val="003166DC"/>
    <w:rsid w:val="0031676C"/>
    <w:rsid w:val="00316781"/>
    <w:rsid w:val="003167AC"/>
    <w:rsid w:val="003167F8"/>
    <w:rsid w:val="00316883"/>
    <w:rsid w:val="00316F7E"/>
    <w:rsid w:val="0031713D"/>
    <w:rsid w:val="0031715B"/>
    <w:rsid w:val="0031727B"/>
    <w:rsid w:val="00317C69"/>
    <w:rsid w:val="00317ECE"/>
    <w:rsid w:val="003200FC"/>
    <w:rsid w:val="0032031A"/>
    <w:rsid w:val="00320514"/>
    <w:rsid w:val="00320730"/>
    <w:rsid w:val="00320A65"/>
    <w:rsid w:val="00321175"/>
    <w:rsid w:val="003217AA"/>
    <w:rsid w:val="003219DB"/>
    <w:rsid w:val="00321A62"/>
    <w:rsid w:val="00321EA2"/>
    <w:rsid w:val="00322468"/>
    <w:rsid w:val="0032280F"/>
    <w:rsid w:val="003228FC"/>
    <w:rsid w:val="00322B5D"/>
    <w:rsid w:val="00323046"/>
    <w:rsid w:val="0032320E"/>
    <w:rsid w:val="0032337A"/>
    <w:rsid w:val="00323747"/>
    <w:rsid w:val="00323C56"/>
    <w:rsid w:val="0032448A"/>
    <w:rsid w:val="00324850"/>
    <w:rsid w:val="00324A49"/>
    <w:rsid w:val="00324C26"/>
    <w:rsid w:val="0032556A"/>
    <w:rsid w:val="00325735"/>
    <w:rsid w:val="00325898"/>
    <w:rsid w:val="00325D0A"/>
    <w:rsid w:val="00325FED"/>
    <w:rsid w:val="0032650D"/>
    <w:rsid w:val="00326708"/>
    <w:rsid w:val="00326955"/>
    <w:rsid w:val="00326B9C"/>
    <w:rsid w:val="00327C13"/>
    <w:rsid w:val="003300A5"/>
    <w:rsid w:val="00330856"/>
    <w:rsid w:val="003308E5"/>
    <w:rsid w:val="003315F1"/>
    <w:rsid w:val="00331C13"/>
    <w:rsid w:val="00331EAF"/>
    <w:rsid w:val="00331F70"/>
    <w:rsid w:val="00331F8A"/>
    <w:rsid w:val="00332214"/>
    <w:rsid w:val="00332434"/>
    <w:rsid w:val="0033246C"/>
    <w:rsid w:val="003325DF"/>
    <w:rsid w:val="003328CB"/>
    <w:rsid w:val="00332D80"/>
    <w:rsid w:val="00332E61"/>
    <w:rsid w:val="00332F87"/>
    <w:rsid w:val="00333048"/>
    <w:rsid w:val="003335BD"/>
    <w:rsid w:val="00333A30"/>
    <w:rsid w:val="00333A86"/>
    <w:rsid w:val="00333B02"/>
    <w:rsid w:val="0033418E"/>
    <w:rsid w:val="003342DE"/>
    <w:rsid w:val="00334594"/>
    <w:rsid w:val="00334C8E"/>
    <w:rsid w:val="00334FCE"/>
    <w:rsid w:val="0033522C"/>
    <w:rsid w:val="00335422"/>
    <w:rsid w:val="003359AD"/>
    <w:rsid w:val="00335F3E"/>
    <w:rsid w:val="00336425"/>
    <w:rsid w:val="00336598"/>
    <w:rsid w:val="00336891"/>
    <w:rsid w:val="00336A74"/>
    <w:rsid w:val="00337C40"/>
    <w:rsid w:val="00337CD0"/>
    <w:rsid w:val="00340069"/>
    <w:rsid w:val="0034048C"/>
    <w:rsid w:val="0034054C"/>
    <w:rsid w:val="003409CA"/>
    <w:rsid w:val="003409F3"/>
    <w:rsid w:val="00340C16"/>
    <w:rsid w:val="00340C24"/>
    <w:rsid w:val="00340CB4"/>
    <w:rsid w:val="00340F75"/>
    <w:rsid w:val="00341792"/>
    <w:rsid w:val="00341915"/>
    <w:rsid w:val="003419E5"/>
    <w:rsid w:val="00341E11"/>
    <w:rsid w:val="00341E58"/>
    <w:rsid w:val="00341EBA"/>
    <w:rsid w:val="0034227E"/>
    <w:rsid w:val="0034365A"/>
    <w:rsid w:val="0034375C"/>
    <w:rsid w:val="003439AE"/>
    <w:rsid w:val="00343B70"/>
    <w:rsid w:val="00343BC7"/>
    <w:rsid w:val="00343E69"/>
    <w:rsid w:val="00344247"/>
    <w:rsid w:val="003443FA"/>
    <w:rsid w:val="00344B95"/>
    <w:rsid w:val="00344E12"/>
    <w:rsid w:val="00345745"/>
    <w:rsid w:val="00345AD4"/>
    <w:rsid w:val="0034635E"/>
    <w:rsid w:val="0034654E"/>
    <w:rsid w:val="00346BD4"/>
    <w:rsid w:val="00346BD8"/>
    <w:rsid w:val="00346FD8"/>
    <w:rsid w:val="003473B1"/>
    <w:rsid w:val="0034766C"/>
    <w:rsid w:val="0034786E"/>
    <w:rsid w:val="00347A8A"/>
    <w:rsid w:val="00347E42"/>
    <w:rsid w:val="00350184"/>
    <w:rsid w:val="00350478"/>
    <w:rsid w:val="003504C1"/>
    <w:rsid w:val="00350873"/>
    <w:rsid w:val="00351200"/>
    <w:rsid w:val="00351CE4"/>
    <w:rsid w:val="00352112"/>
    <w:rsid w:val="003526FD"/>
    <w:rsid w:val="003534C6"/>
    <w:rsid w:val="0035353C"/>
    <w:rsid w:val="0035372B"/>
    <w:rsid w:val="00353790"/>
    <w:rsid w:val="00353AD9"/>
    <w:rsid w:val="00353AF0"/>
    <w:rsid w:val="00353C7B"/>
    <w:rsid w:val="00353F0A"/>
    <w:rsid w:val="00353F9E"/>
    <w:rsid w:val="003549B0"/>
    <w:rsid w:val="00355753"/>
    <w:rsid w:val="003557FB"/>
    <w:rsid w:val="003560B1"/>
    <w:rsid w:val="0035623D"/>
    <w:rsid w:val="003565B9"/>
    <w:rsid w:val="0035675E"/>
    <w:rsid w:val="00356CEE"/>
    <w:rsid w:val="003571A2"/>
    <w:rsid w:val="0035730C"/>
    <w:rsid w:val="00357624"/>
    <w:rsid w:val="0035785F"/>
    <w:rsid w:val="003578F6"/>
    <w:rsid w:val="00357992"/>
    <w:rsid w:val="00357A02"/>
    <w:rsid w:val="00357D9F"/>
    <w:rsid w:val="00357DC4"/>
    <w:rsid w:val="003605EE"/>
    <w:rsid w:val="00360ED2"/>
    <w:rsid w:val="0036155B"/>
    <w:rsid w:val="00361726"/>
    <w:rsid w:val="003617F1"/>
    <w:rsid w:val="00361A07"/>
    <w:rsid w:val="00361A68"/>
    <w:rsid w:val="00361A7E"/>
    <w:rsid w:val="00361BFF"/>
    <w:rsid w:val="00361C5D"/>
    <w:rsid w:val="00361F91"/>
    <w:rsid w:val="00362E50"/>
    <w:rsid w:val="003630A3"/>
    <w:rsid w:val="0036327F"/>
    <w:rsid w:val="00363CDC"/>
    <w:rsid w:val="0036427D"/>
    <w:rsid w:val="0036443D"/>
    <w:rsid w:val="003645AE"/>
    <w:rsid w:val="00364A59"/>
    <w:rsid w:val="003650B0"/>
    <w:rsid w:val="00365197"/>
    <w:rsid w:val="003651C8"/>
    <w:rsid w:val="00365252"/>
    <w:rsid w:val="0036539B"/>
    <w:rsid w:val="00365507"/>
    <w:rsid w:val="00366001"/>
    <w:rsid w:val="00366046"/>
    <w:rsid w:val="00366836"/>
    <w:rsid w:val="00366A09"/>
    <w:rsid w:val="00366AF1"/>
    <w:rsid w:val="0036719A"/>
    <w:rsid w:val="00367847"/>
    <w:rsid w:val="003678A1"/>
    <w:rsid w:val="003679CC"/>
    <w:rsid w:val="00370098"/>
    <w:rsid w:val="003702E7"/>
    <w:rsid w:val="0037116C"/>
    <w:rsid w:val="003715BC"/>
    <w:rsid w:val="0037183B"/>
    <w:rsid w:val="003719B8"/>
    <w:rsid w:val="00371A0C"/>
    <w:rsid w:val="00371BA2"/>
    <w:rsid w:val="00371C40"/>
    <w:rsid w:val="00371C91"/>
    <w:rsid w:val="00371E1A"/>
    <w:rsid w:val="00372648"/>
    <w:rsid w:val="0037293D"/>
    <w:rsid w:val="00372E3F"/>
    <w:rsid w:val="0037314E"/>
    <w:rsid w:val="00373161"/>
    <w:rsid w:val="003734A3"/>
    <w:rsid w:val="00373C1B"/>
    <w:rsid w:val="00373D2A"/>
    <w:rsid w:val="00373E10"/>
    <w:rsid w:val="00373FA9"/>
    <w:rsid w:val="00374255"/>
    <w:rsid w:val="00374FBB"/>
    <w:rsid w:val="003751BA"/>
    <w:rsid w:val="0037533B"/>
    <w:rsid w:val="003755CE"/>
    <w:rsid w:val="0037576C"/>
    <w:rsid w:val="0037582A"/>
    <w:rsid w:val="003759ED"/>
    <w:rsid w:val="0037637A"/>
    <w:rsid w:val="003763BF"/>
    <w:rsid w:val="00376459"/>
    <w:rsid w:val="00376573"/>
    <w:rsid w:val="00376EDC"/>
    <w:rsid w:val="003772A0"/>
    <w:rsid w:val="0037765D"/>
    <w:rsid w:val="0037797C"/>
    <w:rsid w:val="00377BF6"/>
    <w:rsid w:val="00377D1E"/>
    <w:rsid w:val="00380708"/>
    <w:rsid w:val="00380855"/>
    <w:rsid w:val="003808D9"/>
    <w:rsid w:val="003808F1"/>
    <w:rsid w:val="00380AC1"/>
    <w:rsid w:val="00380FD4"/>
    <w:rsid w:val="003813C4"/>
    <w:rsid w:val="003819F2"/>
    <w:rsid w:val="00381C98"/>
    <w:rsid w:val="00381CEB"/>
    <w:rsid w:val="003827E0"/>
    <w:rsid w:val="003828A6"/>
    <w:rsid w:val="003828F9"/>
    <w:rsid w:val="003829DB"/>
    <w:rsid w:val="00382BD3"/>
    <w:rsid w:val="00382EA3"/>
    <w:rsid w:val="0038304B"/>
    <w:rsid w:val="00383892"/>
    <w:rsid w:val="00383A35"/>
    <w:rsid w:val="00383AA8"/>
    <w:rsid w:val="00383CD0"/>
    <w:rsid w:val="00383D53"/>
    <w:rsid w:val="003851BD"/>
    <w:rsid w:val="0038531C"/>
    <w:rsid w:val="00385643"/>
    <w:rsid w:val="00385ACB"/>
    <w:rsid w:val="00385B46"/>
    <w:rsid w:val="00385C95"/>
    <w:rsid w:val="00385E71"/>
    <w:rsid w:val="003862FB"/>
    <w:rsid w:val="00386780"/>
    <w:rsid w:val="003867DE"/>
    <w:rsid w:val="00386813"/>
    <w:rsid w:val="003869A8"/>
    <w:rsid w:val="00386A59"/>
    <w:rsid w:val="00386C9A"/>
    <w:rsid w:val="00387164"/>
    <w:rsid w:val="00387501"/>
    <w:rsid w:val="00387ED5"/>
    <w:rsid w:val="0039026B"/>
    <w:rsid w:val="00390893"/>
    <w:rsid w:val="003909D0"/>
    <w:rsid w:val="00390A72"/>
    <w:rsid w:val="00390ABE"/>
    <w:rsid w:val="00390F60"/>
    <w:rsid w:val="00391052"/>
    <w:rsid w:val="00391203"/>
    <w:rsid w:val="0039194D"/>
    <w:rsid w:val="00391BA9"/>
    <w:rsid w:val="003920B8"/>
    <w:rsid w:val="00392119"/>
    <w:rsid w:val="003924E4"/>
    <w:rsid w:val="00392AA0"/>
    <w:rsid w:val="00392EF9"/>
    <w:rsid w:val="00393274"/>
    <w:rsid w:val="00393293"/>
    <w:rsid w:val="003933BA"/>
    <w:rsid w:val="00393C17"/>
    <w:rsid w:val="00393C8C"/>
    <w:rsid w:val="003941B5"/>
    <w:rsid w:val="00394446"/>
    <w:rsid w:val="00394609"/>
    <w:rsid w:val="00394945"/>
    <w:rsid w:val="003949D0"/>
    <w:rsid w:val="003952DF"/>
    <w:rsid w:val="003952FD"/>
    <w:rsid w:val="00395552"/>
    <w:rsid w:val="00395804"/>
    <w:rsid w:val="003958A7"/>
    <w:rsid w:val="00395AB4"/>
    <w:rsid w:val="00395D84"/>
    <w:rsid w:val="00395E91"/>
    <w:rsid w:val="003960CF"/>
    <w:rsid w:val="00396108"/>
    <w:rsid w:val="00396408"/>
    <w:rsid w:val="00396724"/>
    <w:rsid w:val="00396761"/>
    <w:rsid w:val="00396ABA"/>
    <w:rsid w:val="00396D58"/>
    <w:rsid w:val="0039726B"/>
    <w:rsid w:val="0039747C"/>
    <w:rsid w:val="0039781A"/>
    <w:rsid w:val="0039781D"/>
    <w:rsid w:val="00397A3D"/>
    <w:rsid w:val="00397AA1"/>
    <w:rsid w:val="00397CAE"/>
    <w:rsid w:val="00397F30"/>
    <w:rsid w:val="003A00D9"/>
    <w:rsid w:val="003A03C4"/>
    <w:rsid w:val="003A0458"/>
    <w:rsid w:val="003A098F"/>
    <w:rsid w:val="003A0E1A"/>
    <w:rsid w:val="003A0E7E"/>
    <w:rsid w:val="003A1247"/>
    <w:rsid w:val="003A1921"/>
    <w:rsid w:val="003A1ADD"/>
    <w:rsid w:val="003A1CD2"/>
    <w:rsid w:val="003A2219"/>
    <w:rsid w:val="003A24A0"/>
    <w:rsid w:val="003A2732"/>
    <w:rsid w:val="003A28A3"/>
    <w:rsid w:val="003A2B5E"/>
    <w:rsid w:val="003A2BB1"/>
    <w:rsid w:val="003A2C9E"/>
    <w:rsid w:val="003A2D48"/>
    <w:rsid w:val="003A2FD6"/>
    <w:rsid w:val="003A31EE"/>
    <w:rsid w:val="003A34A5"/>
    <w:rsid w:val="003A34F6"/>
    <w:rsid w:val="003A3614"/>
    <w:rsid w:val="003A3C53"/>
    <w:rsid w:val="003A3C59"/>
    <w:rsid w:val="003A3D47"/>
    <w:rsid w:val="003A4143"/>
    <w:rsid w:val="003A4636"/>
    <w:rsid w:val="003A469B"/>
    <w:rsid w:val="003A4FC2"/>
    <w:rsid w:val="003A50C8"/>
    <w:rsid w:val="003A52C8"/>
    <w:rsid w:val="003A5387"/>
    <w:rsid w:val="003A550C"/>
    <w:rsid w:val="003A57D7"/>
    <w:rsid w:val="003A5A31"/>
    <w:rsid w:val="003A5CEB"/>
    <w:rsid w:val="003A5EFC"/>
    <w:rsid w:val="003A62B7"/>
    <w:rsid w:val="003A6674"/>
    <w:rsid w:val="003A6C31"/>
    <w:rsid w:val="003A6DE6"/>
    <w:rsid w:val="003A6E82"/>
    <w:rsid w:val="003A72BC"/>
    <w:rsid w:val="003A738B"/>
    <w:rsid w:val="003A7542"/>
    <w:rsid w:val="003A756B"/>
    <w:rsid w:val="003A76A0"/>
    <w:rsid w:val="003A7872"/>
    <w:rsid w:val="003A79F4"/>
    <w:rsid w:val="003A7AAB"/>
    <w:rsid w:val="003A7EA1"/>
    <w:rsid w:val="003A7F8D"/>
    <w:rsid w:val="003A7FC7"/>
    <w:rsid w:val="003B01DE"/>
    <w:rsid w:val="003B0300"/>
    <w:rsid w:val="003B06E2"/>
    <w:rsid w:val="003B0B14"/>
    <w:rsid w:val="003B0C28"/>
    <w:rsid w:val="003B0CFE"/>
    <w:rsid w:val="003B0DD2"/>
    <w:rsid w:val="003B1780"/>
    <w:rsid w:val="003B19DE"/>
    <w:rsid w:val="003B1C56"/>
    <w:rsid w:val="003B20EC"/>
    <w:rsid w:val="003B234A"/>
    <w:rsid w:val="003B23B6"/>
    <w:rsid w:val="003B33E7"/>
    <w:rsid w:val="003B3A0B"/>
    <w:rsid w:val="003B4014"/>
    <w:rsid w:val="003B4690"/>
    <w:rsid w:val="003B48C8"/>
    <w:rsid w:val="003B4ADA"/>
    <w:rsid w:val="003B5055"/>
    <w:rsid w:val="003B528D"/>
    <w:rsid w:val="003B55E2"/>
    <w:rsid w:val="003B56C5"/>
    <w:rsid w:val="003B5728"/>
    <w:rsid w:val="003B572C"/>
    <w:rsid w:val="003B591F"/>
    <w:rsid w:val="003B5FC7"/>
    <w:rsid w:val="003B625D"/>
    <w:rsid w:val="003B668F"/>
    <w:rsid w:val="003B6882"/>
    <w:rsid w:val="003B6B68"/>
    <w:rsid w:val="003B7196"/>
    <w:rsid w:val="003B7299"/>
    <w:rsid w:val="003B739C"/>
    <w:rsid w:val="003B73D2"/>
    <w:rsid w:val="003B763F"/>
    <w:rsid w:val="003B7FAE"/>
    <w:rsid w:val="003C00BD"/>
    <w:rsid w:val="003C05CC"/>
    <w:rsid w:val="003C078C"/>
    <w:rsid w:val="003C08C8"/>
    <w:rsid w:val="003C09A2"/>
    <w:rsid w:val="003C09B7"/>
    <w:rsid w:val="003C0B0B"/>
    <w:rsid w:val="003C0C0F"/>
    <w:rsid w:val="003C0D7C"/>
    <w:rsid w:val="003C198B"/>
    <w:rsid w:val="003C1C7A"/>
    <w:rsid w:val="003C2400"/>
    <w:rsid w:val="003C2680"/>
    <w:rsid w:val="003C268A"/>
    <w:rsid w:val="003C271C"/>
    <w:rsid w:val="003C2931"/>
    <w:rsid w:val="003C2DCF"/>
    <w:rsid w:val="003C3009"/>
    <w:rsid w:val="003C314B"/>
    <w:rsid w:val="003C327B"/>
    <w:rsid w:val="003C32ED"/>
    <w:rsid w:val="003C3741"/>
    <w:rsid w:val="003C39BC"/>
    <w:rsid w:val="003C39E9"/>
    <w:rsid w:val="003C3D6A"/>
    <w:rsid w:val="003C42DC"/>
    <w:rsid w:val="003C45A5"/>
    <w:rsid w:val="003C4BAF"/>
    <w:rsid w:val="003C4D78"/>
    <w:rsid w:val="003C50F8"/>
    <w:rsid w:val="003C531B"/>
    <w:rsid w:val="003C5B61"/>
    <w:rsid w:val="003C5E21"/>
    <w:rsid w:val="003C62D2"/>
    <w:rsid w:val="003C638C"/>
    <w:rsid w:val="003C64F3"/>
    <w:rsid w:val="003C662E"/>
    <w:rsid w:val="003C66E2"/>
    <w:rsid w:val="003C7275"/>
    <w:rsid w:val="003D0198"/>
    <w:rsid w:val="003D0277"/>
    <w:rsid w:val="003D077D"/>
    <w:rsid w:val="003D0C83"/>
    <w:rsid w:val="003D0D2E"/>
    <w:rsid w:val="003D0FB6"/>
    <w:rsid w:val="003D118D"/>
    <w:rsid w:val="003D181D"/>
    <w:rsid w:val="003D18DD"/>
    <w:rsid w:val="003D1AA1"/>
    <w:rsid w:val="003D1EC8"/>
    <w:rsid w:val="003D220A"/>
    <w:rsid w:val="003D2215"/>
    <w:rsid w:val="003D2697"/>
    <w:rsid w:val="003D3194"/>
    <w:rsid w:val="003D378A"/>
    <w:rsid w:val="003D3856"/>
    <w:rsid w:val="003D3AD3"/>
    <w:rsid w:val="003D3BE9"/>
    <w:rsid w:val="003D3FBA"/>
    <w:rsid w:val="003D40AD"/>
    <w:rsid w:val="003D4334"/>
    <w:rsid w:val="003D45DD"/>
    <w:rsid w:val="003D466A"/>
    <w:rsid w:val="003D4846"/>
    <w:rsid w:val="003D4F02"/>
    <w:rsid w:val="003D4FF8"/>
    <w:rsid w:val="003D5745"/>
    <w:rsid w:val="003D5922"/>
    <w:rsid w:val="003D621E"/>
    <w:rsid w:val="003D6273"/>
    <w:rsid w:val="003D6873"/>
    <w:rsid w:val="003D6994"/>
    <w:rsid w:val="003D6BCE"/>
    <w:rsid w:val="003D71A4"/>
    <w:rsid w:val="003D73E1"/>
    <w:rsid w:val="003D76C4"/>
    <w:rsid w:val="003D7B54"/>
    <w:rsid w:val="003D7B9D"/>
    <w:rsid w:val="003D7D12"/>
    <w:rsid w:val="003E035C"/>
    <w:rsid w:val="003E03E4"/>
    <w:rsid w:val="003E056A"/>
    <w:rsid w:val="003E069B"/>
    <w:rsid w:val="003E06B0"/>
    <w:rsid w:val="003E108A"/>
    <w:rsid w:val="003E12C2"/>
    <w:rsid w:val="003E15D0"/>
    <w:rsid w:val="003E174E"/>
    <w:rsid w:val="003E1A32"/>
    <w:rsid w:val="003E1F5E"/>
    <w:rsid w:val="003E1F85"/>
    <w:rsid w:val="003E206D"/>
    <w:rsid w:val="003E2198"/>
    <w:rsid w:val="003E2401"/>
    <w:rsid w:val="003E2525"/>
    <w:rsid w:val="003E27A5"/>
    <w:rsid w:val="003E300E"/>
    <w:rsid w:val="003E3484"/>
    <w:rsid w:val="003E35FE"/>
    <w:rsid w:val="003E36D5"/>
    <w:rsid w:val="003E3CD0"/>
    <w:rsid w:val="003E4428"/>
    <w:rsid w:val="003E473A"/>
    <w:rsid w:val="003E49E3"/>
    <w:rsid w:val="003E4C02"/>
    <w:rsid w:val="003E5129"/>
    <w:rsid w:val="003E5918"/>
    <w:rsid w:val="003E5E23"/>
    <w:rsid w:val="003E648C"/>
    <w:rsid w:val="003E65C4"/>
    <w:rsid w:val="003E665C"/>
    <w:rsid w:val="003E676C"/>
    <w:rsid w:val="003E6832"/>
    <w:rsid w:val="003E6D80"/>
    <w:rsid w:val="003E6E70"/>
    <w:rsid w:val="003E7171"/>
    <w:rsid w:val="003E74CC"/>
    <w:rsid w:val="003E78D9"/>
    <w:rsid w:val="003F02B2"/>
    <w:rsid w:val="003F03B6"/>
    <w:rsid w:val="003F08BE"/>
    <w:rsid w:val="003F09A3"/>
    <w:rsid w:val="003F09A9"/>
    <w:rsid w:val="003F0AF2"/>
    <w:rsid w:val="003F123A"/>
    <w:rsid w:val="003F15E5"/>
    <w:rsid w:val="003F1ADB"/>
    <w:rsid w:val="003F1D2B"/>
    <w:rsid w:val="003F26BB"/>
    <w:rsid w:val="003F27D4"/>
    <w:rsid w:val="003F2ADD"/>
    <w:rsid w:val="003F2D44"/>
    <w:rsid w:val="003F3750"/>
    <w:rsid w:val="003F3952"/>
    <w:rsid w:val="003F3E49"/>
    <w:rsid w:val="003F44D8"/>
    <w:rsid w:val="003F461A"/>
    <w:rsid w:val="003F46A4"/>
    <w:rsid w:val="003F4A58"/>
    <w:rsid w:val="003F5157"/>
    <w:rsid w:val="003F540F"/>
    <w:rsid w:val="003F55CE"/>
    <w:rsid w:val="003F5AEC"/>
    <w:rsid w:val="003F5B51"/>
    <w:rsid w:val="003F5CFB"/>
    <w:rsid w:val="003F5EE2"/>
    <w:rsid w:val="003F640C"/>
    <w:rsid w:val="003F6693"/>
    <w:rsid w:val="003F673B"/>
    <w:rsid w:val="003F6A28"/>
    <w:rsid w:val="003F6A7C"/>
    <w:rsid w:val="003F6CC8"/>
    <w:rsid w:val="003F6FF8"/>
    <w:rsid w:val="003F7042"/>
    <w:rsid w:val="003F720D"/>
    <w:rsid w:val="003F7A47"/>
    <w:rsid w:val="0040051B"/>
    <w:rsid w:val="004007A4"/>
    <w:rsid w:val="00400873"/>
    <w:rsid w:val="004008E9"/>
    <w:rsid w:val="00400C31"/>
    <w:rsid w:val="00400FE2"/>
    <w:rsid w:val="004011AF"/>
    <w:rsid w:val="00401247"/>
    <w:rsid w:val="004014B6"/>
    <w:rsid w:val="0040187A"/>
    <w:rsid w:val="00401907"/>
    <w:rsid w:val="00401B5F"/>
    <w:rsid w:val="00401E43"/>
    <w:rsid w:val="00402947"/>
    <w:rsid w:val="00402BA3"/>
    <w:rsid w:val="00402EB8"/>
    <w:rsid w:val="00402FC0"/>
    <w:rsid w:val="0040309E"/>
    <w:rsid w:val="0040321D"/>
    <w:rsid w:val="004032C2"/>
    <w:rsid w:val="00403D2F"/>
    <w:rsid w:val="00403D95"/>
    <w:rsid w:val="004040F2"/>
    <w:rsid w:val="004045AA"/>
    <w:rsid w:val="004046A3"/>
    <w:rsid w:val="004046B0"/>
    <w:rsid w:val="0040473D"/>
    <w:rsid w:val="00404EC1"/>
    <w:rsid w:val="00404F6B"/>
    <w:rsid w:val="0040501E"/>
    <w:rsid w:val="00405088"/>
    <w:rsid w:val="004050D6"/>
    <w:rsid w:val="00405412"/>
    <w:rsid w:val="00405667"/>
    <w:rsid w:val="004056E1"/>
    <w:rsid w:val="00405974"/>
    <w:rsid w:val="00405B36"/>
    <w:rsid w:val="00406133"/>
    <w:rsid w:val="0040616B"/>
    <w:rsid w:val="0040641B"/>
    <w:rsid w:val="00406D28"/>
    <w:rsid w:val="00406D5C"/>
    <w:rsid w:val="0040728F"/>
    <w:rsid w:val="004073CC"/>
    <w:rsid w:val="00407983"/>
    <w:rsid w:val="00410AEB"/>
    <w:rsid w:val="00410E9F"/>
    <w:rsid w:val="004111F9"/>
    <w:rsid w:val="004115BE"/>
    <w:rsid w:val="00411881"/>
    <w:rsid w:val="00411DCB"/>
    <w:rsid w:val="00411E4F"/>
    <w:rsid w:val="00411F25"/>
    <w:rsid w:val="00411F5B"/>
    <w:rsid w:val="0041221D"/>
    <w:rsid w:val="00412957"/>
    <w:rsid w:val="00412C52"/>
    <w:rsid w:val="00412F1E"/>
    <w:rsid w:val="004130BE"/>
    <w:rsid w:val="00413639"/>
    <w:rsid w:val="00413789"/>
    <w:rsid w:val="004137D1"/>
    <w:rsid w:val="00413CD5"/>
    <w:rsid w:val="0041409F"/>
    <w:rsid w:val="00414509"/>
    <w:rsid w:val="00414BE9"/>
    <w:rsid w:val="00415092"/>
    <w:rsid w:val="004158A6"/>
    <w:rsid w:val="00415E8B"/>
    <w:rsid w:val="00415F7A"/>
    <w:rsid w:val="0041662A"/>
    <w:rsid w:val="0041664E"/>
    <w:rsid w:val="004168A7"/>
    <w:rsid w:val="00416E78"/>
    <w:rsid w:val="0041708F"/>
    <w:rsid w:val="004170C0"/>
    <w:rsid w:val="004175DE"/>
    <w:rsid w:val="00417841"/>
    <w:rsid w:val="00417B73"/>
    <w:rsid w:val="00420583"/>
    <w:rsid w:val="0042087A"/>
    <w:rsid w:val="00420BDB"/>
    <w:rsid w:val="00420CD8"/>
    <w:rsid w:val="00420E33"/>
    <w:rsid w:val="00421036"/>
    <w:rsid w:val="0042164A"/>
    <w:rsid w:val="00421CD1"/>
    <w:rsid w:val="00422006"/>
    <w:rsid w:val="00422412"/>
    <w:rsid w:val="00422935"/>
    <w:rsid w:val="00422DBB"/>
    <w:rsid w:val="0042304B"/>
    <w:rsid w:val="00423573"/>
    <w:rsid w:val="004237F5"/>
    <w:rsid w:val="0042395D"/>
    <w:rsid w:val="00423EB2"/>
    <w:rsid w:val="00423EF1"/>
    <w:rsid w:val="00423F6F"/>
    <w:rsid w:val="004249A1"/>
    <w:rsid w:val="00424D36"/>
    <w:rsid w:val="0042611A"/>
    <w:rsid w:val="00426543"/>
    <w:rsid w:val="00426700"/>
    <w:rsid w:val="00426816"/>
    <w:rsid w:val="004268FF"/>
    <w:rsid w:val="0042692F"/>
    <w:rsid w:val="004272EE"/>
    <w:rsid w:val="00427534"/>
    <w:rsid w:val="00427892"/>
    <w:rsid w:val="0042794F"/>
    <w:rsid w:val="00427D6E"/>
    <w:rsid w:val="00427FA9"/>
    <w:rsid w:val="00427FF2"/>
    <w:rsid w:val="004306AE"/>
    <w:rsid w:val="0043082C"/>
    <w:rsid w:val="0043086B"/>
    <w:rsid w:val="00431799"/>
    <w:rsid w:val="004318CD"/>
    <w:rsid w:val="00431CF7"/>
    <w:rsid w:val="00431F60"/>
    <w:rsid w:val="0043233D"/>
    <w:rsid w:val="00432AA6"/>
    <w:rsid w:val="00432B7F"/>
    <w:rsid w:val="0043300B"/>
    <w:rsid w:val="00433400"/>
    <w:rsid w:val="0043353C"/>
    <w:rsid w:val="00433974"/>
    <w:rsid w:val="00433FB6"/>
    <w:rsid w:val="00434328"/>
    <w:rsid w:val="00434765"/>
    <w:rsid w:val="00435307"/>
    <w:rsid w:val="00435A32"/>
    <w:rsid w:val="00435B66"/>
    <w:rsid w:val="00435BC7"/>
    <w:rsid w:val="00435D48"/>
    <w:rsid w:val="00435DC3"/>
    <w:rsid w:val="00435EC8"/>
    <w:rsid w:val="00436446"/>
    <w:rsid w:val="004366B7"/>
    <w:rsid w:val="00436A0B"/>
    <w:rsid w:val="00436C15"/>
    <w:rsid w:val="00436D6E"/>
    <w:rsid w:val="004371D6"/>
    <w:rsid w:val="004373AE"/>
    <w:rsid w:val="00437437"/>
    <w:rsid w:val="0043763D"/>
    <w:rsid w:val="0043787B"/>
    <w:rsid w:val="00437987"/>
    <w:rsid w:val="00437FBF"/>
    <w:rsid w:val="00440219"/>
    <w:rsid w:val="004408F2"/>
    <w:rsid w:val="0044174A"/>
    <w:rsid w:val="004417B2"/>
    <w:rsid w:val="004418BE"/>
    <w:rsid w:val="0044230A"/>
    <w:rsid w:val="004428B8"/>
    <w:rsid w:val="00442926"/>
    <w:rsid w:val="00443CAD"/>
    <w:rsid w:val="004442B8"/>
    <w:rsid w:val="00444383"/>
    <w:rsid w:val="00444524"/>
    <w:rsid w:val="004446CC"/>
    <w:rsid w:val="0044472C"/>
    <w:rsid w:val="004448F3"/>
    <w:rsid w:val="004449A2"/>
    <w:rsid w:val="00444C22"/>
    <w:rsid w:val="00444CB6"/>
    <w:rsid w:val="00444D4F"/>
    <w:rsid w:val="00444E56"/>
    <w:rsid w:val="0044506E"/>
    <w:rsid w:val="0044552E"/>
    <w:rsid w:val="00445740"/>
    <w:rsid w:val="00445B9A"/>
    <w:rsid w:val="0044622A"/>
    <w:rsid w:val="004462A1"/>
    <w:rsid w:val="00446800"/>
    <w:rsid w:val="00446864"/>
    <w:rsid w:val="0044692F"/>
    <w:rsid w:val="00446BE9"/>
    <w:rsid w:val="00446EA9"/>
    <w:rsid w:val="00447147"/>
    <w:rsid w:val="00447904"/>
    <w:rsid w:val="00447CEA"/>
    <w:rsid w:val="00447EC2"/>
    <w:rsid w:val="00450357"/>
    <w:rsid w:val="004505AB"/>
    <w:rsid w:val="004506FB"/>
    <w:rsid w:val="004509B7"/>
    <w:rsid w:val="00450B63"/>
    <w:rsid w:val="00450FC3"/>
    <w:rsid w:val="004511E9"/>
    <w:rsid w:val="0045124C"/>
    <w:rsid w:val="004518E8"/>
    <w:rsid w:val="0045281E"/>
    <w:rsid w:val="00452B2B"/>
    <w:rsid w:val="00452D25"/>
    <w:rsid w:val="00452F26"/>
    <w:rsid w:val="004530F4"/>
    <w:rsid w:val="00453505"/>
    <w:rsid w:val="00453A15"/>
    <w:rsid w:val="00453C37"/>
    <w:rsid w:val="00453D5E"/>
    <w:rsid w:val="00453F3B"/>
    <w:rsid w:val="00454683"/>
    <w:rsid w:val="00454B6B"/>
    <w:rsid w:val="00455CAA"/>
    <w:rsid w:val="00455F73"/>
    <w:rsid w:val="004560EF"/>
    <w:rsid w:val="004561F2"/>
    <w:rsid w:val="004563DB"/>
    <w:rsid w:val="004564B4"/>
    <w:rsid w:val="004571A7"/>
    <w:rsid w:val="0045763B"/>
    <w:rsid w:val="00460518"/>
    <w:rsid w:val="00460725"/>
    <w:rsid w:val="004607B8"/>
    <w:rsid w:val="00460FA3"/>
    <w:rsid w:val="00461072"/>
    <w:rsid w:val="00461777"/>
    <w:rsid w:val="00461FC5"/>
    <w:rsid w:val="00462082"/>
    <w:rsid w:val="004620F3"/>
    <w:rsid w:val="004622C5"/>
    <w:rsid w:val="00462B4B"/>
    <w:rsid w:val="00462CA5"/>
    <w:rsid w:val="00463132"/>
    <w:rsid w:val="004636C4"/>
    <w:rsid w:val="0046379C"/>
    <w:rsid w:val="004639C3"/>
    <w:rsid w:val="0046488A"/>
    <w:rsid w:val="00464BF0"/>
    <w:rsid w:val="00464DD6"/>
    <w:rsid w:val="00464E25"/>
    <w:rsid w:val="00465104"/>
    <w:rsid w:val="00465616"/>
    <w:rsid w:val="00465CF7"/>
    <w:rsid w:val="0046655D"/>
    <w:rsid w:val="00466594"/>
    <w:rsid w:val="00466CB5"/>
    <w:rsid w:val="00466D08"/>
    <w:rsid w:val="004670EE"/>
    <w:rsid w:val="00467165"/>
    <w:rsid w:val="0046718F"/>
    <w:rsid w:val="004671C9"/>
    <w:rsid w:val="0046730E"/>
    <w:rsid w:val="0046761D"/>
    <w:rsid w:val="004677FB"/>
    <w:rsid w:val="004705C2"/>
    <w:rsid w:val="0047061C"/>
    <w:rsid w:val="004712CA"/>
    <w:rsid w:val="0047152D"/>
    <w:rsid w:val="00472555"/>
    <w:rsid w:val="004725BE"/>
    <w:rsid w:val="00472A9D"/>
    <w:rsid w:val="00472B7C"/>
    <w:rsid w:val="00472BB1"/>
    <w:rsid w:val="00472E2A"/>
    <w:rsid w:val="00473026"/>
    <w:rsid w:val="00473292"/>
    <w:rsid w:val="0047348E"/>
    <w:rsid w:val="00473BD6"/>
    <w:rsid w:val="00473C81"/>
    <w:rsid w:val="004740EF"/>
    <w:rsid w:val="0047448E"/>
    <w:rsid w:val="0047470B"/>
    <w:rsid w:val="004747E8"/>
    <w:rsid w:val="00474828"/>
    <w:rsid w:val="00474BEC"/>
    <w:rsid w:val="00474CC9"/>
    <w:rsid w:val="0047514C"/>
    <w:rsid w:val="004755D7"/>
    <w:rsid w:val="00475608"/>
    <w:rsid w:val="004756CD"/>
    <w:rsid w:val="00475BA1"/>
    <w:rsid w:val="00475CC5"/>
    <w:rsid w:val="004767B7"/>
    <w:rsid w:val="00476933"/>
    <w:rsid w:val="00476A77"/>
    <w:rsid w:val="00476DE2"/>
    <w:rsid w:val="00477169"/>
    <w:rsid w:val="00477379"/>
    <w:rsid w:val="004800A3"/>
    <w:rsid w:val="00480239"/>
    <w:rsid w:val="0048043F"/>
    <w:rsid w:val="00480488"/>
    <w:rsid w:val="00480A0C"/>
    <w:rsid w:val="00480CE5"/>
    <w:rsid w:val="00481274"/>
    <w:rsid w:val="00481557"/>
    <w:rsid w:val="004819A0"/>
    <w:rsid w:val="00481DC9"/>
    <w:rsid w:val="00481EB2"/>
    <w:rsid w:val="00482169"/>
    <w:rsid w:val="004825BE"/>
    <w:rsid w:val="004829A2"/>
    <w:rsid w:val="00482E87"/>
    <w:rsid w:val="00483103"/>
    <w:rsid w:val="0048321F"/>
    <w:rsid w:val="00483265"/>
    <w:rsid w:val="004835F3"/>
    <w:rsid w:val="004837C4"/>
    <w:rsid w:val="00483C66"/>
    <w:rsid w:val="00483F09"/>
    <w:rsid w:val="00484098"/>
    <w:rsid w:val="004844D5"/>
    <w:rsid w:val="004844FE"/>
    <w:rsid w:val="00484B94"/>
    <w:rsid w:val="00484E3F"/>
    <w:rsid w:val="004853AD"/>
    <w:rsid w:val="00486272"/>
    <w:rsid w:val="004866BC"/>
    <w:rsid w:val="00486A1C"/>
    <w:rsid w:val="00486A57"/>
    <w:rsid w:val="00487082"/>
    <w:rsid w:val="00487320"/>
    <w:rsid w:val="0048771B"/>
    <w:rsid w:val="00487F18"/>
    <w:rsid w:val="00490423"/>
    <w:rsid w:val="004906D8"/>
    <w:rsid w:val="00490CCE"/>
    <w:rsid w:val="00490D21"/>
    <w:rsid w:val="00490D4B"/>
    <w:rsid w:val="00490D75"/>
    <w:rsid w:val="00490FDB"/>
    <w:rsid w:val="00491EAE"/>
    <w:rsid w:val="00491EBD"/>
    <w:rsid w:val="00491F6D"/>
    <w:rsid w:val="00491FC4"/>
    <w:rsid w:val="004923DA"/>
    <w:rsid w:val="00492451"/>
    <w:rsid w:val="00492606"/>
    <w:rsid w:val="00492D16"/>
    <w:rsid w:val="00492D47"/>
    <w:rsid w:val="00492E6F"/>
    <w:rsid w:val="00493134"/>
    <w:rsid w:val="00493CF6"/>
    <w:rsid w:val="004940DE"/>
    <w:rsid w:val="00494515"/>
    <w:rsid w:val="004945D0"/>
    <w:rsid w:val="00494884"/>
    <w:rsid w:val="00494B71"/>
    <w:rsid w:val="00494BEB"/>
    <w:rsid w:val="00494CBD"/>
    <w:rsid w:val="00494E3E"/>
    <w:rsid w:val="00494F0F"/>
    <w:rsid w:val="00494F7E"/>
    <w:rsid w:val="004952C2"/>
    <w:rsid w:val="00495933"/>
    <w:rsid w:val="00495960"/>
    <w:rsid w:val="0049597D"/>
    <w:rsid w:val="00495FB9"/>
    <w:rsid w:val="00495FEF"/>
    <w:rsid w:val="00496012"/>
    <w:rsid w:val="00496381"/>
    <w:rsid w:val="00496676"/>
    <w:rsid w:val="00496A97"/>
    <w:rsid w:val="00496EA7"/>
    <w:rsid w:val="004973C9"/>
    <w:rsid w:val="004975C2"/>
    <w:rsid w:val="00497B8B"/>
    <w:rsid w:val="00497BB7"/>
    <w:rsid w:val="004A06AD"/>
    <w:rsid w:val="004A06E8"/>
    <w:rsid w:val="004A0837"/>
    <w:rsid w:val="004A08B9"/>
    <w:rsid w:val="004A09F7"/>
    <w:rsid w:val="004A0AAD"/>
    <w:rsid w:val="004A0DA6"/>
    <w:rsid w:val="004A0F22"/>
    <w:rsid w:val="004A1111"/>
    <w:rsid w:val="004A1AB7"/>
    <w:rsid w:val="004A1E0C"/>
    <w:rsid w:val="004A2115"/>
    <w:rsid w:val="004A2404"/>
    <w:rsid w:val="004A276C"/>
    <w:rsid w:val="004A2863"/>
    <w:rsid w:val="004A28F8"/>
    <w:rsid w:val="004A2951"/>
    <w:rsid w:val="004A2957"/>
    <w:rsid w:val="004A29BD"/>
    <w:rsid w:val="004A2B62"/>
    <w:rsid w:val="004A2D4F"/>
    <w:rsid w:val="004A2EF6"/>
    <w:rsid w:val="004A2F3D"/>
    <w:rsid w:val="004A3044"/>
    <w:rsid w:val="004A31E6"/>
    <w:rsid w:val="004A3313"/>
    <w:rsid w:val="004A3555"/>
    <w:rsid w:val="004A3618"/>
    <w:rsid w:val="004A3A97"/>
    <w:rsid w:val="004A3CB4"/>
    <w:rsid w:val="004A3CF3"/>
    <w:rsid w:val="004A3EB2"/>
    <w:rsid w:val="004A3F94"/>
    <w:rsid w:val="004A40E1"/>
    <w:rsid w:val="004A4484"/>
    <w:rsid w:val="004A4934"/>
    <w:rsid w:val="004A4A48"/>
    <w:rsid w:val="004A5148"/>
    <w:rsid w:val="004A5597"/>
    <w:rsid w:val="004A55B9"/>
    <w:rsid w:val="004A5867"/>
    <w:rsid w:val="004A5AE6"/>
    <w:rsid w:val="004A6708"/>
    <w:rsid w:val="004A6E2B"/>
    <w:rsid w:val="004A7217"/>
    <w:rsid w:val="004A74B2"/>
    <w:rsid w:val="004A771E"/>
    <w:rsid w:val="004A7884"/>
    <w:rsid w:val="004A7992"/>
    <w:rsid w:val="004A7CC9"/>
    <w:rsid w:val="004A7DB9"/>
    <w:rsid w:val="004B0134"/>
    <w:rsid w:val="004B024E"/>
    <w:rsid w:val="004B0845"/>
    <w:rsid w:val="004B08BE"/>
    <w:rsid w:val="004B08C3"/>
    <w:rsid w:val="004B0A19"/>
    <w:rsid w:val="004B15B0"/>
    <w:rsid w:val="004B1DA7"/>
    <w:rsid w:val="004B1FF9"/>
    <w:rsid w:val="004B268A"/>
    <w:rsid w:val="004B2A74"/>
    <w:rsid w:val="004B2CC2"/>
    <w:rsid w:val="004B2CC3"/>
    <w:rsid w:val="004B2D0E"/>
    <w:rsid w:val="004B2F0F"/>
    <w:rsid w:val="004B2FE9"/>
    <w:rsid w:val="004B3420"/>
    <w:rsid w:val="004B353C"/>
    <w:rsid w:val="004B3697"/>
    <w:rsid w:val="004B3717"/>
    <w:rsid w:val="004B3AF1"/>
    <w:rsid w:val="004B3B65"/>
    <w:rsid w:val="004B3CE2"/>
    <w:rsid w:val="004B3D77"/>
    <w:rsid w:val="004B3D8B"/>
    <w:rsid w:val="004B499D"/>
    <w:rsid w:val="004B49F6"/>
    <w:rsid w:val="004B4FDF"/>
    <w:rsid w:val="004B5190"/>
    <w:rsid w:val="004B51EC"/>
    <w:rsid w:val="004B5443"/>
    <w:rsid w:val="004B5F3A"/>
    <w:rsid w:val="004B6081"/>
    <w:rsid w:val="004B6248"/>
    <w:rsid w:val="004B668B"/>
    <w:rsid w:val="004B68A9"/>
    <w:rsid w:val="004B68E1"/>
    <w:rsid w:val="004B68F0"/>
    <w:rsid w:val="004B6BC2"/>
    <w:rsid w:val="004B70CF"/>
    <w:rsid w:val="004B74E2"/>
    <w:rsid w:val="004B783E"/>
    <w:rsid w:val="004B7A44"/>
    <w:rsid w:val="004B7AFD"/>
    <w:rsid w:val="004B7B62"/>
    <w:rsid w:val="004B7E39"/>
    <w:rsid w:val="004C0113"/>
    <w:rsid w:val="004C049D"/>
    <w:rsid w:val="004C0BFD"/>
    <w:rsid w:val="004C204D"/>
    <w:rsid w:val="004C2406"/>
    <w:rsid w:val="004C313D"/>
    <w:rsid w:val="004C3255"/>
    <w:rsid w:val="004C3C8E"/>
    <w:rsid w:val="004C3CAB"/>
    <w:rsid w:val="004C3F12"/>
    <w:rsid w:val="004C409E"/>
    <w:rsid w:val="004C409F"/>
    <w:rsid w:val="004C4252"/>
    <w:rsid w:val="004C433A"/>
    <w:rsid w:val="004C461E"/>
    <w:rsid w:val="004C48A9"/>
    <w:rsid w:val="004C4FC2"/>
    <w:rsid w:val="004C576E"/>
    <w:rsid w:val="004C59DB"/>
    <w:rsid w:val="004C5FD0"/>
    <w:rsid w:val="004C618C"/>
    <w:rsid w:val="004C6815"/>
    <w:rsid w:val="004C71B2"/>
    <w:rsid w:val="004C7D71"/>
    <w:rsid w:val="004D0425"/>
    <w:rsid w:val="004D048C"/>
    <w:rsid w:val="004D0891"/>
    <w:rsid w:val="004D0C4F"/>
    <w:rsid w:val="004D1467"/>
    <w:rsid w:val="004D1602"/>
    <w:rsid w:val="004D197D"/>
    <w:rsid w:val="004D1A88"/>
    <w:rsid w:val="004D1ECC"/>
    <w:rsid w:val="004D2258"/>
    <w:rsid w:val="004D240C"/>
    <w:rsid w:val="004D263D"/>
    <w:rsid w:val="004D2774"/>
    <w:rsid w:val="004D279A"/>
    <w:rsid w:val="004D2821"/>
    <w:rsid w:val="004D2D74"/>
    <w:rsid w:val="004D333C"/>
    <w:rsid w:val="004D3FC4"/>
    <w:rsid w:val="004D408D"/>
    <w:rsid w:val="004D468E"/>
    <w:rsid w:val="004D4A99"/>
    <w:rsid w:val="004D4B2D"/>
    <w:rsid w:val="004D4E8B"/>
    <w:rsid w:val="004D512D"/>
    <w:rsid w:val="004D57DC"/>
    <w:rsid w:val="004D5A96"/>
    <w:rsid w:val="004D5BF1"/>
    <w:rsid w:val="004D5D2A"/>
    <w:rsid w:val="004D5EE5"/>
    <w:rsid w:val="004D6076"/>
    <w:rsid w:val="004D60AF"/>
    <w:rsid w:val="004D6161"/>
    <w:rsid w:val="004D62CA"/>
    <w:rsid w:val="004D663E"/>
    <w:rsid w:val="004D6AA0"/>
    <w:rsid w:val="004D7622"/>
    <w:rsid w:val="004D7AD0"/>
    <w:rsid w:val="004D7B48"/>
    <w:rsid w:val="004D7BA9"/>
    <w:rsid w:val="004D7C69"/>
    <w:rsid w:val="004D7E14"/>
    <w:rsid w:val="004E01C9"/>
    <w:rsid w:val="004E0412"/>
    <w:rsid w:val="004E0743"/>
    <w:rsid w:val="004E0D82"/>
    <w:rsid w:val="004E0DEE"/>
    <w:rsid w:val="004E1790"/>
    <w:rsid w:val="004E192D"/>
    <w:rsid w:val="004E23A3"/>
    <w:rsid w:val="004E260C"/>
    <w:rsid w:val="004E2DFF"/>
    <w:rsid w:val="004E2F94"/>
    <w:rsid w:val="004E3391"/>
    <w:rsid w:val="004E3670"/>
    <w:rsid w:val="004E39E4"/>
    <w:rsid w:val="004E39F9"/>
    <w:rsid w:val="004E4046"/>
    <w:rsid w:val="004E420B"/>
    <w:rsid w:val="004E4A87"/>
    <w:rsid w:val="004E4D08"/>
    <w:rsid w:val="004E4F7E"/>
    <w:rsid w:val="004E5618"/>
    <w:rsid w:val="004E5773"/>
    <w:rsid w:val="004E5F66"/>
    <w:rsid w:val="004E5F6B"/>
    <w:rsid w:val="004E6103"/>
    <w:rsid w:val="004E62B9"/>
    <w:rsid w:val="004E6304"/>
    <w:rsid w:val="004E63B9"/>
    <w:rsid w:val="004E6487"/>
    <w:rsid w:val="004E6878"/>
    <w:rsid w:val="004E7BE5"/>
    <w:rsid w:val="004E7BF4"/>
    <w:rsid w:val="004F0560"/>
    <w:rsid w:val="004F1037"/>
    <w:rsid w:val="004F1043"/>
    <w:rsid w:val="004F1F74"/>
    <w:rsid w:val="004F2220"/>
    <w:rsid w:val="004F22C0"/>
    <w:rsid w:val="004F27A5"/>
    <w:rsid w:val="004F28C7"/>
    <w:rsid w:val="004F2B46"/>
    <w:rsid w:val="004F2D68"/>
    <w:rsid w:val="004F3B12"/>
    <w:rsid w:val="004F3EB8"/>
    <w:rsid w:val="004F4123"/>
    <w:rsid w:val="004F43FC"/>
    <w:rsid w:val="004F445E"/>
    <w:rsid w:val="004F48F5"/>
    <w:rsid w:val="004F494B"/>
    <w:rsid w:val="004F4D30"/>
    <w:rsid w:val="004F4E8B"/>
    <w:rsid w:val="004F5147"/>
    <w:rsid w:val="004F5929"/>
    <w:rsid w:val="004F5A36"/>
    <w:rsid w:val="004F6159"/>
    <w:rsid w:val="004F6324"/>
    <w:rsid w:val="004F67FF"/>
    <w:rsid w:val="004F68D3"/>
    <w:rsid w:val="004F7708"/>
    <w:rsid w:val="004F779A"/>
    <w:rsid w:val="004F7A5F"/>
    <w:rsid w:val="004F7B8F"/>
    <w:rsid w:val="004F7DA2"/>
    <w:rsid w:val="004F7FC0"/>
    <w:rsid w:val="005000CE"/>
    <w:rsid w:val="00500294"/>
    <w:rsid w:val="0050040D"/>
    <w:rsid w:val="005007F5"/>
    <w:rsid w:val="00500D0A"/>
    <w:rsid w:val="005021DE"/>
    <w:rsid w:val="0050259E"/>
    <w:rsid w:val="00502766"/>
    <w:rsid w:val="00502BC2"/>
    <w:rsid w:val="00503526"/>
    <w:rsid w:val="0050369B"/>
    <w:rsid w:val="0050384F"/>
    <w:rsid w:val="00503C51"/>
    <w:rsid w:val="00503DA9"/>
    <w:rsid w:val="00503EE8"/>
    <w:rsid w:val="00503F52"/>
    <w:rsid w:val="0050484B"/>
    <w:rsid w:val="00504904"/>
    <w:rsid w:val="00504CDA"/>
    <w:rsid w:val="00504D2C"/>
    <w:rsid w:val="00504FDF"/>
    <w:rsid w:val="00505F38"/>
    <w:rsid w:val="00505FB9"/>
    <w:rsid w:val="005066CA"/>
    <w:rsid w:val="005068AC"/>
    <w:rsid w:val="00507920"/>
    <w:rsid w:val="00507F06"/>
    <w:rsid w:val="00507FBE"/>
    <w:rsid w:val="005101BE"/>
    <w:rsid w:val="005102ED"/>
    <w:rsid w:val="0051077B"/>
    <w:rsid w:val="00510AA7"/>
    <w:rsid w:val="00510C2E"/>
    <w:rsid w:val="00510E5F"/>
    <w:rsid w:val="005110F2"/>
    <w:rsid w:val="005114F3"/>
    <w:rsid w:val="005115C5"/>
    <w:rsid w:val="00511756"/>
    <w:rsid w:val="005118F1"/>
    <w:rsid w:val="005119F0"/>
    <w:rsid w:val="00511E74"/>
    <w:rsid w:val="00511F58"/>
    <w:rsid w:val="005123D9"/>
    <w:rsid w:val="005125A2"/>
    <w:rsid w:val="00512613"/>
    <w:rsid w:val="0051349A"/>
    <w:rsid w:val="005135B0"/>
    <w:rsid w:val="00513997"/>
    <w:rsid w:val="00513D99"/>
    <w:rsid w:val="00513F9E"/>
    <w:rsid w:val="005143C2"/>
    <w:rsid w:val="0051460F"/>
    <w:rsid w:val="0051486D"/>
    <w:rsid w:val="005152A3"/>
    <w:rsid w:val="00515737"/>
    <w:rsid w:val="005158E3"/>
    <w:rsid w:val="00515DE7"/>
    <w:rsid w:val="00515FA5"/>
    <w:rsid w:val="00515FB8"/>
    <w:rsid w:val="00516534"/>
    <w:rsid w:val="005168AE"/>
    <w:rsid w:val="005169D0"/>
    <w:rsid w:val="00516B33"/>
    <w:rsid w:val="005173C3"/>
    <w:rsid w:val="0051743D"/>
    <w:rsid w:val="005174E4"/>
    <w:rsid w:val="00517671"/>
    <w:rsid w:val="00517DA0"/>
    <w:rsid w:val="00520289"/>
    <w:rsid w:val="005206BB"/>
    <w:rsid w:val="00520A79"/>
    <w:rsid w:val="00520C45"/>
    <w:rsid w:val="00520DAE"/>
    <w:rsid w:val="005214CF"/>
    <w:rsid w:val="0052172D"/>
    <w:rsid w:val="0052180C"/>
    <w:rsid w:val="00521838"/>
    <w:rsid w:val="00521A9C"/>
    <w:rsid w:val="00521FCB"/>
    <w:rsid w:val="00522086"/>
    <w:rsid w:val="00522133"/>
    <w:rsid w:val="00522B5B"/>
    <w:rsid w:val="0052303E"/>
    <w:rsid w:val="0052337A"/>
    <w:rsid w:val="0052341E"/>
    <w:rsid w:val="005235C9"/>
    <w:rsid w:val="00523D90"/>
    <w:rsid w:val="005249D5"/>
    <w:rsid w:val="00524B6D"/>
    <w:rsid w:val="00524D25"/>
    <w:rsid w:val="00524F48"/>
    <w:rsid w:val="00524F97"/>
    <w:rsid w:val="0052538B"/>
    <w:rsid w:val="005253FF"/>
    <w:rsid w:val="00525761"/>
    <w:rsid w:val="00525DD1"/>
    <w:rsid w:val="00525E6E"/>
    <w:rsid w:val="005260F0"/>
    <w:rsid w:val="00526304"/>
    <w:rsid w:val="00526D46"/>
    <w:rsid w:val="00527157"/>
    <w:rsid w:val="00527889"/>
    <w:rsid w:val="00527CF9"/>
    <w:rsid w:val="00527DD3"/>
    <w:rsid w:val="0053031A"/>
    <w:rsid w:val="00530364"/>
    <w:rsid w:val="005303AE"/>
    <w:rsid w:val="00530440"/>
    <w:rsid w:val="005314E5"/>
    <w:rsid w:val="00531BD5"/>
    <w:rsid w:val="0053204B"/>
    <w:rsid w:val="00532898"/>
    <w:rsid w:val="005328A4"/>
    <w:rsid w:val="00533017"/>
    <w:rsid w:val="005330EB"/>
    <w:rsid w:val="0053349E"/>
    <w:rsid w:val="005334C7"/>
    <w:rsid w:val="0053416D"/>
    <w:rsid w:val="0053507C"/>
    <w:rsid w:val="005350FE"/>
    <w:rsid w:val="00535161"/>
    <w:rsid w:val="005354D3"/>
    <w:rsid w:val="00535A9F"/>
    <w:rsid w:val="00535B94"/>
    <w:rsid w:val="0053608B"/>
    <w:rsid w:val="00536401"/>
    <w:rsid w:val="00536563"/>
    <w:rsid w:val="00536D92"/>
    <w:rsid w:val="00537326"/>
    <w:rsid w:val="005373AA"/>
    <w:rsid w:val="005375BB"/>
    <w:rsid w:val="0053768F"/>
    <w:rsid w:val="00537920"/>
    <w:rsid w:val="005379C3"/>
    <w:rsid w:val="00537B8F"/>
    <w:rsid w:val="00537E2C"/>
    <w:rsid w:val="00537F78"/>
    <w:rsid w:val="00540437"/>
    <w:rsid w:val="00540822"/>
    <w:rsid w:val="00540851"/>
    <w:rsid w:val="00541551"/>
    <w:rsid w:val="0054175B"/>
    <w:rsid w:val="00541CEF"/>
    <w:rsid w:val="00542059"/>
    <w:rsid w:val="005424C7"/>
    <w:rsid w:val="005425AE"/>
    <w:rsid w:val="00542606"/>
    <w:rsid w:val="005426A2"/>
    <w:rsid w:val="00542A12"/>
    <w:rsid w:val="00543063"/>
    <w:rsid w:val="00543472"/>
    <w:rsid w:val="00543886"/>
    <w:rsid w:val="00543944"/>
    <w:rsid w:val="005439C9"/>
    <w:rsid w:val="005444F5"/>
    <w:rsid w:val="00544E95"/>
    <w:rsid w:val="00545086"/>
    <w:rsid w:val="005452B0"/>
    <w:rsid w:val="005452B6"/>
    <w:rsid w:val="005456A5"/>
    <w:rsid w:val="00545913"/>
    <w:rsid w:val="00545AB9"/>
    <w:rsid w:val="00545D0A"/>
    <w:rsid w:val="00545D4B"/>
    <w:rsid w:val="00545F93"/>
    <w:rsid w:val="005460C1"/>
    <w:rsid w:val="005461C9"/>
    <w:rsid w:val="0054632F"/>
    <w:rsid w:val="00546555"/>
    <w:rsid w:val="0054669A"/>
    <w:rsid w:val="005466CF"/>
    <w:rsid w:val="0054689E"/>
    <w:rsid w:val="00546E48"/>
    <w:rsid w:val="005471D4"/>
    <w:rsid w:val="00547B00"/>
    <w:rsid w:val="00547C53"/>
    <w:rsid w:val="00550AA3"/>
    <w:rsid w:val="0055106C"/>
    <w:rsid w:val="005514D2"/>
    <w:rsid w:val="00551B56"/>
    <w:rsid w:val="00551C8D"/>
    <w:rsid w:val="00551FA9"/>
    <w:rsid w:val="0055272E"/>
    <w:rsid w:val="005528B0"/>
    <w:rsid w:val="0055320C"/>
    <w:rsid w:val="00553367"/>
    <w:rsid w:val="0055356B"/>
    <w:rsid w:val="00553D18"/>
    <w:rsid w:val="00553DFA"/>
    <w:rsid w:val="005548CC"/>
    <w:rsid w:val="005548D8"/>
    <w:rsid w:val="00554B2F"/>
    <w:rsid w:val="00555497"/>
    <w:rsid w:val="005554FF"/>
    <w:rsid w:val="00555885"/>
    <w:rsid w:val="00555BC6"/>
    <w:rsid w:val="00555C1C"/>
    <w:rsid w:val="00555EEE"/>
    <w:rsid w:val="00556318"/>
    <w:rsid w:val="0055632A"/>
    <w:rsid w:val="00556335"/>
    <w:rsid w:val="00556418"/>
    <w:rsid w:val="00556833"/>
    <w:rsid w:val="00557F24"/>
    <w:rsid w:val="005604B7"/>
    <w:rsid w:val="00560577"/>
    <w:rsid w:val="00560768"/>
    <w:rsid w:val="00560928"/>
    <w:rsid w:val="00560B3F"/>
    <w:rsid w:val="00560C58"/>
    <w:rsid w:val="00561367"/>
    <w:rsid w:val="0056145F"/>
    <w:rsid w:val="00561923"/>
    <w:rsid w:val="005619AE"/>
    <w:rsid w:val="00561A75"/>
    <w:rsid w:val="00561E7A"/>
    <w:rsid w:val="00561F8F"/>
    <w:rsid w:val="00561FC8"/>
    <w:rsid w:val="0056204A"/>
    <w:rsid w:val="00562A9E"/>
    <w:rsid w:val="00562EF5"/>
    <w:rsid w:val="00562F94"/>
    <w:rsid w:val="0056303F"/>
    <w:rsid w:val="005634AD"/>
    <w:rsid w:val="005635EE"/>
    <w:rsid w:val="00563C45"/>
    <w:rsid w:val="00563F12"/>
    <w:rsid w:val="005641FA"/>
    <w:rsid w:val="00564681"/>
    <w:rsid w:val="00564B6D"/>
    <w:rsid w:val="00564F96"/>
    <w:rsid w:val="005650E4"/>
    <w:rsid w:val="00565216"/>
    <w:rsid w:val="0056560A"/>
    <w:rsid w:val="00565840"/>
    <w:rsid w:val="00565B0B"/>
    <w:rsid w:val="00565E1A"/>
    <w:rsid w:val="0056683A"/>
    <w:rsid w:val="005669E0"/>
    <w:rsid w:val="00566A1D"/>
    <w:rsid w:val="00566C90"/>
    <w:rsid w:val="00566F14"/>
    <w:rsid w:val="00567166"/>
    <w:rsid w:val="00567E6B"/>
    <w:rsid w:val="0057028A"/>
    <w:rsid w:val="00570848"/>
    <w:rsid w:val="00570CB4"/>
    <w:rsid w:val="00570F6A"/>
    <w:rsid w:val="0057143E"/>
    <w:rsid w:val="005719A3"/>
    <w:rsid w:val="00571CB4"/>
    <w:rsid w:val="00571EE2"/>
    <w:rsid w:val="005723DF"/>
    <w:rsid w:val="00572830"/>
    <w:rsid w:val="005728A3"/>
    <w:rsid w:val="0057297F"/>
    <w:rsid w:val="00572AEB"/>
    <w:rsid w:val="00572FEA"/>
    <w:rsid w:val="00573043"/>
    <w:rsid w:val="0057316D"/>
    <w:rsid w:val="0057323B"/>
    <w:rsid w:val="0057346D"/>
    <w:rsid w:val="005734DE"/>
    <w:rsid w:val="00573577"/>
    <w:rsid w:val="005737D1"/>
    <w:rsid w:val="00573DBC"/>
    <w:rsid w:val="005746AE"/>
    <w:rsid w:val="005746C9"/>
    <w:rsid w:val="005748B7"/>
    <w:rsid w:val="00574B9C"/>
    <w:rsid w:val="00574BEE"/>
    <w:rsid w:val="00574CDB"/>
    <w:rsid w:val="00575279"/>
    <w:rsid w:val="00575494"/>
    <w:rsid w:val="00575C19"/>
    <w:rsid w:val="00575F92"/>
    <w:rsid w:val="005763C9"/>
    <w:rsid w:val="005768A6"/>
    <w:rsid w:val="00576EDB"/>
    <w:rsid w:val="00577508"/>
    <w:rsid w:val="00577624"/>
    <w:rsid w:val="0057769D"/>
    <w:rsid w:val="005778F7"/>
    <w:rsid w:val="00577A47"/>
    <w:rsid w:val="00580386"/>
    <w:rsid w:val="0058041A"/>
    <w:rsid w:val="00580724"/>
    <w:rsid w:val="00580D33"/>
    <w:rsid w:val="00580F62"/>
    <w:rsid w:val="00580F77"/>
    <w:rsid w:val="005811FF"/>
    <w:rsid w:val="00581628"/>
    <w:rsid w:val="00581B31"/>
    <w:rsid w:val="00582585"/>
    <w:rsid w:val="005827A0"/>
    <w:rsid w:val="005829B3"/>
    <w:rsid w:val="0058351E"/>
    <w:rsid w:val="00583591"/>
    <w:rsid w:val="00583D26"/>
    <w:rsid w:val="00584104"/>
    <w:rsid w:val="0058433F"/>
    <w:rsid w:val="005846BD"/>
    <w:rsid w:val="00584797"/>
    <w:rsid w:val="005852EB"/>
    <w:rsid w:val="00585336"/>
    <w:rsid w:val="00585345"/>
    <w:rsid w:val="005855D3"/>
    <w:rsid w:val="005857D4"/>
    <w:rsid w:val="005859B5"/>
    <w:rsid w:val="00585D8E"/>
    <w:rsid w:val="005860CC"/>
    <w:rsid w:val="005866A4"/>
    <w:rsid w:val="005869FA"/>
    <w:rsid w:val="00586CD0"/>
    <w:rsid w:val="00586DFF"/>
    <w:rsid w:val="005872B7"/>
    <w:rsid w:val="00587646"/>
    <w:rsid w:val="005877D3"/>
    <w:rsid w:val="005877D5"/>
    <w:rsid w:val="005878C7"/>
    <w:rsid w:val="00587E14"/>
    <w:rsid w:val="00587F32"/>
    <w:rsid w:val="005902F7"/>
    <w:rsid w:val="00590553"/>
    <w:rsid w:val="005905AB"/>
    <w:rsid w:val="005909AE"/>
    <w:rsid w:val="00590A5B"/>
    <w:rsid w:val="00590FC1"/>
    <w:rsid w:val="00591526"/>
    <w:rsid w:val="00591A58"/>
    <w:rsid w:val="00591A7B"/>
    <w:rsid w:val="00591CC7"/>
    <w:rsid w:val="005923E2"/>
    <w:rsid w:val="0059248C"/>
    <w:rsid w:val="00592885"/>
    <w:rsid w:val="005928E8"/>
    <w:rsid w:val="00592BCC"/>
    <w:rsid w:val="00593F99"/>
    <w:rsid w:val="005943CA"/>
    <w:rsid w:val="00594510"/>
    <w:rsid w:val="005947A4"/>
    <w:rsid w:val="00594950"/>
    <w:rsid w:val="00594B39"/>
    <w:rsid w:val="00594B60"/>
    <w:rsid w:val="00594DC5"/>
    <w:rsid w:val="00595190"/>
    <w:rsid w:val="00595530"/>
    <w:rsid w:val="005957E1"/>
    <w:rsid w:val="005957FE"/>
    <w:rsid w:val="00595C8C"/>
    <w:rsid w:val="005960E9"/>
    <w:rsid w:val="00596230"/>
    <w:rsid w:val="0059671F"/>
    <w:rsid w:val="005969C6"/>
    <w:rsid w:val="005973EB"/>
    <w:rsid w:val="005977BF"/>
    <w:rsid w:val="00597816"/>
    <w:rsid w:val="00597D50"/>
    <w:rsid w:val="00597F83"/>
    <w:rsid w:val="005A0031"/>
    <w:rsid w:val="005A0094"/>
    <w:rsid w:val="005A05B1"/>
    <w:rsid w:val="005A05D1"/>
    <w:rsid w:val="005A05D2"/>
    <w:rsid w:val="005A08E5"/>
    <w:rsid w:val="005A09D1"/>
    <w:rsid w:val="005A0AC7"/>
    <w:rsid w:val="005A13E1"/>
    <w:rsid w:val="005A153E"/>
    <w:rsid w:val="005A1720"/>
    <w:rsid w:val="005A216A"/>
    <w:rsid w:val="005A2A07"/>
    <w:rsid w:val="005A2AC8"/>
    <w:rsid w:val="005A3860"/>
    <w:rsid w:val="005A3B2B"/>
    <w:rsid w:val="005A3B8A"/>
    <w:rsid w:val="005A4866"/>
    <w:rsid w:val="005A486C"/>
    <w:rsid w:val="005A48F5"/>
    <w:rsid w:val="005A51B9"/>
    <w:rsid w:val="005A52FA"/>
    <w:rsid w:val="005A5DE7"/>
    <w:rsid w:val="005A5FB2"/>
    <w:rsid w:val="005A658B"/>
    <w:rsid w:val="005A6925"/>
    <w:rsid w:val="005A6A62"/>
    <w:rsid w:val="005A6D1B"/>
    <w:rsid w:val="005A6D4A"/>
    <w:rsid w:val="005A7140"/>
    <w:rsid w:val="005A737A"/>
    <w:rsid w:val="005A7526"/>
    <w:rsid w:val="005A7908"/>
    <w:rsid w:val="005A7E2F"/>
    <w:rsid w:val="005B00CA"/>
    <w:rsid w:val="005B0B23"/>
    <w:rsid w:val="005B13D0"/>
    <w:rsid w:val="005B14BC"/>
    <w:rsid w:val="005B1C8B"/>
    <w:rsid w:val="005B1DBD"/>
    <w:rsid w:val="005B1E0C"/>
    <w:rsid w:val="005B2041"/>
    <w:rsid w:val="005B23F8"/>
    <w:rsid w:val="005B26A6"/>
    <w:rsid w:val="005B2847"/>
    <w:rsid w:val="005B2967"/>
    <w:rsid w:val="005B2CF7"/>
    <w:rsid w:val="005B2E90"/>
    <w:rsid w:val="005B2E9A"/>
    <w:rsid w:val="005B2EC3"/>
    <w:rsid w:val="005B3052"/>
    <w:rsid w:val="005B3197"/>
    <w:rsid w:val="005B33CD"/>
    <w:rsid w:val="005B350F"/>
    <w:rsid w:val="005B3816"/>
    <w:rsid w:val="005B3A48"/>
    <w:rsid w:val="005B3E85"/>
    <w:rsid w:val="005B3FDB"/>
    <w:rsid w:val="005B4430"/>
    <w:rsid w:val="005B45BB"/>
    <w:rsid w:val="005B4CB2"/>
    <w:rsid w:val="005B4CF9"/>
    <w:rsid w:val="005B4E7C"/>
    <w:rsid w:val="005B5168"/>
    <w:rsid w:val="005B5B74"/>
    <w:rsid w:val="005B64A2"/>
    <w:rsid w:val="005B696B"/>
    <w:rsid w:val="005B69F3"/>
    <w:rsid w:val="005B6B31"/>
    <w:rsid w:val="005B7AA3"/>
    <w:rsid w:val="005C017B"/>
    <w:rsid w:val="005C0AD3"/>
    <w:rsid w:val="005C0B7F"/>
    <w:rsid w:val="005C0EDA"/>
    <w:rsid w:val="005C143F"/>
    <w:rsid w:val="005C184E"/>
    <w:rsid w:val="005C1940"/>
    <w:rsid w:val="005C1AFD"/>
    <w:rsid w:val="005C1EA2"/>
    <w:rsid w:val="005C2075"/>
    <w:rsid w:val="005C234F"/>
    <w:rsid w:val="005C25F1"/>
    <w:rsid w:val="005C26C2"/>
    <w:rsid w:val="005C2A2F"/>
    <w:rsid w:val="005C2A8C"/>
    <w:rsid w:val="005C2C97"/>
    <w:rsid w:val="005C2EC7"/>
    <w:rsid w:val="005C3245"/>
    <w:rsid w:val="005C334E"/>
    <w:rsid w:val="005C3C22"/>
    <w:rsid w:val="005C3D09"/>
    <w:rsid w:val="005C3E1B"/>
    <w:rsid w:val="005C3E4B"/>
    <w:rsid w:val="005C3F4D"/>
    <w:rsid w:val="005C40AB"/>
    <w:rsid w:val="005C434B"/>
    <w:rsid w:val="005C482D"/>
    <w:rsid w:val="005C4A7D"/>
    <w:rsid w:val="005C4AB7"/>
    <w:rsid w:val="005C4CDD"/>
    <w:rsid w:val="005C50F3"/>
    <w:rsid w:val="005C5115"/>
    <w:rsid w:val="005C546C"/>
    <w:rsid w:val="005C55A9"/>
    <w:rsid w:val="005C60FE"/>
    <w:rsid w:val="005C61DB"/>
    <w:rsid w:val="005C6F37"/>
    <w:rsid w:val="005C6F94"/>
    <w:rsid w:val="005C7345"/>
    <w:rsid w:val="005C777F"/>
    <w:rsid w:val="005C7D57"/>
    <w:rsid w:val="005C7E92"/>
    <w:rsid w:val="005D0136"/>
    <w:rsid w:val="005D04D9"/>
    <w:rsid w:val="005D0A67"/>
    <w:rsid w:val="005D1206"/>
    <w:rsid w:val="005D1463"/>
    <w:rsid w:val="005D146B"/>
    <w:rsid w:val="005D168B"/>
    <w:rsid w:val="005D1FA0"/>
    <w:rsid w:val="005D2035"/>
    <w:rsid w:val="005D2498"/>
    <w:rsid w:val="005D2BBA"/>
    <w:rsid w:val="005D35E7"/>
    <w:rsid w:val="005D3CCA"/>
    <w:rsid w:val="005D4983"/>
    <w:rsid w:val="005D4CDE"/>
    <w:rsid w:val="005D4D8B"/>
    <w:rsid w:val="005D4F44"/>
    <w:rsid w:val="005D4F60"/>
    <w:rsid w:val="005D4F71"/>
    <w:rsid w:val="005D5632"/>
    <w:rsid w:val="005D6171"/>
    <w:rsid w:val="005D70B6"/>
    <w:rsid w:val="005D75B8"/>
    <w:rsid w:val="005D77C9"/>
    <w:rsid w:val="005D77FB"/>
    <w:rsid w:val="005D78D4"/>
    <w:rsid w:val="005D7A0C"/>
    <w:rsid w:val="005D7F02"/>
    <w:rsid w:val="005E0081"/>
    <w:rsid w:val="005E0302"/>
    <w:rsid w:val="005E0666"/>
    <w:rsid w:val="005E0F07"/>
    <w:rsid w:val="005E10B8"/>
    <w:rsid w:val="005E155F"/>
    <w:rsid w:val="005E15B8"/>
    <w:rsid w:val="005E181C"/>
    <w:rsid w:val="005E1C9C"/>
    <w:rsid w:val="005E1FE5"/>
    <w:rsid w:val="005E21EC"/>
    <w:rsid w:val="005E23C4"/>
    <w:rsid w:val="005E2866"/>
    <w:rsid w:val="005E28AE"/>
    <w:rsid w:val="005E2974"/>
    <w:rsid w:val="005E2BCB"/>
    <w:rsid w:val="005E3916"/>
    <w:rsid w:val="005E405E"/>
    <w:rsid w:val="005E442A"/>
    <w:rsid w:val="005E4542"/>
    <w:rsid w:val="005E45D3"/>
    <w:rsid w:val="005E46B5"/>
    <w:rsid w:val="005E4D43"/>
    <w:rsid w:val="005E4E83"/>
    <w:rsid w:val="005E50F5"/>
    <w:rsid w:val="005E5109"/>
    <w:rsid w:val="005E53B2"/>
    <w:rsid w:val="005E5424"/>
    <w:rsid w:val="005E5584"/>
    <w:rsid w:val="005E57A1"/>
    <w:rsid w:val="005E61C9"/>
    <w:rsid w:val="005E6439"/>
    <w:rsid w:val="005E6524"/>
    <w:rsid w:val="005E689E"/>
    <w:rsid w:val="005E68BC"/>
    <w:rsid w:val="005E68C6"/>
    <w:rsid w:val="005E6B57"/>
    <w:rsid w:val="005E6C43"/>
    <w:rsid w:val="005E7239"/>
    <w:rsid w:val="005E73C7"/>
    <w:rsid w:val="005E74F3"/>
    <w:rsid w:val="005E76E7"/>
    <w:rsid w:val="005E7B32"/>
    <w:rsid w:val="005E7E0D"/>
    <w:rsid w:val="005F02A9"/>
    <w:rsid w:val="005F0701"/>
    <w:rsid w:val="005F0D94"/>
    <w:rsid w:val="005F158D"/>
    <w:rsid w:val="005F1831"/>
    <w:rsid w:val="005F1922"/>
    <w:rsid w:val="005F1A6B"/>
    <w:rsid w:val="005F1AD3"/>
    <w:rsid w:val="005F1CA3"/>
    <w:rsid w:val="005F1F95"/>
    <w:rsid w:val="005F2718"/>
    <w:rsid w:val="005F2E67"/>
    <w:rsid w:val="005F2F37"/>
    <w:rsid w:val="005F2FC2"/>
    <w:rsid w:val="005F318A"/>
    <w:rsid w:val="005F324C"/>
    <w:rsid w:val="005F35C3"/>
    <w:rsid w:val="005F3659"/>
    <w:rsid w:val="005F3897"/>
    <w:rsid w:val="005F3F22"/>
    <w:rsid w:val="005F41B7"/>
    <w:rsid w:val="005F4C79"/>
    <w:rsid w:val="005F4DD7"/>
    <w:rsid w:val="005F4ED1"/>
    <w:rsid w:val="005F5156"/>
    <w:rsid w:val="005F57C1"/>
    <w:rsid w:val="005F5BDE"/>
    <w:rsid w:val="005F5D0C"/>
    <w:rsid w:val="005F680D"/>
    <w:rsid w:val="005F682A"/>
    <w:rsid w:val="005F696B"/>
    <w:rsid w:val="005F6CDA"/>
    <w:rsid w:val="005F6CFB"/>
    <w:rsid w:val="005F71F6"/>
    <w:rsid w:val="005F72C7"/>
    <w:rsid w:val="005F748F"/>
    <w:rsid w:val="005F7564"/>
    <w:rsid w:val="005F75D3"/>
    <w:rsid w:val="005F7A7E"/>
    <w:rsid w:val="00600103"/>
    <w:rsid w:val="006005F0"/>
    <w:rsid w:val="00600695"/>
    <w:rsid w:val="006006A4"/>
    <w:rsid w:val="00601158"/>
    <w:rsid w:val="00601A05"/>
    <w:rsid w:val="00601BB0"/>
    <w:rsid w:val="00601DE7"/>
    <w:rsid w:val="00601F7C"/>
    <w:rsid w:val="00602071"/>
    <w:rsid w:val="0060312A"/>
    <w:rsid w:val="0060320F"/>
    <w:rsid w:val="006035B6"/>
    <w:rsid w:val="00603702"/>
    <w:rsid w:val="006042E5"/>
    <w:rsid w:val="00604647"/>
    <w:rsid w:val="006046B2"/>
    <w:rsid w:val="006047B3"/>
    <w:rsid w:val="00604DD6"/>
    <w:rsid w:val="00604EF4"/>
    <w:rsid w:val="00605114"/>
    <w:rsid w:val="0060549C"/>
    <w:rsid w:val="006054D1"/>
    <w:rsid w:val="0060615F"/>
    <w:rsid w:val="00606403"/>
    <w:rsid w:val="00606751"/>
    <w:rsid w:val="006067E7"/>
    <w:rsid w:val="00606B81"/>
    <w:rsid w:val="00606B86"/>
    <w:rsid w:val="00606CFF"/>
    <w:rsid w:val="00606F39"/>
    <w:rsid w:val="00610EF9"/>
    <w:rsid w:val="00610F0C"/>
    <w:rsid w:val="00611B0C"/>
    <w:rsid w:val="00611C91"/>
    <w:rsid w:val="00612BC1"/>
    <w:rsid w:val="006135B3"/>
    <w:rsid w:val="00613703"/>
    <w:rsid w:val="006139BC"/>
    <w:rsid w:val="0061465E"/>
    <w:rsid w:val="00614FAC"/>
    <w:rsid w:val="006152AB"/>
    <w:rsid w:val="0061598E"/>
    <w:rsid w:val="00615B61"/>
    <w:rsid w:val="00615E4F"/>
    <w:rsid w:val="00615E81"/>
    <w:rsid w:val="006161E6"/>
    <w:rsid w:val="006163B9"/>
    <w:rsid w:val="00616693"/>
    <w:rsid w:val="006167AA"/>
    <w:rsid w:val="006167C1"/>
    <w:rsid w:val="00616AC3"/>
    <w:rsid w:val="00616BDA"/>
    <w:rsid w:val="00616ECF"/>
    <w:rsid w:val="00616EFA"/>
    <w:rsid w:val="00617145"/>
    <w:rsid w:val="006172C5"/>
    <w:rsid w:val="00617D31"/>
    <w:rsid w:val="00617D64"/>
    <w:rsid w:val="00617DF6"/>
    <w:rsid w:val="00617F39"/>
    <w:rsid w:val="00617FB0"/>
    <w:rsid w:val="00620544"/>
    <w:rsid w:val="006206D0"/>
    <w:rsid w:val="00620B85"/>
    <w:rsid w:val="00620CE7"/>
    <w:rsid w:val="00620D69"/>
    <w:rsid w:val="0062106C"/>
    <w:rsid w:val="00621118"/>
    <w:rsid w:val="00621994"/>
    <w:rsid w:val="00621BB3"/>
    <w:rsid w:val="00621ED7"/>
    <w:rsid w:val="00622678"/>
    <w:rsid w:val="00622857"/>
    <w:rsid w:val="00623461"/>
    <w:rsid w:val="00623487"/>
    <w:rsid w:val="00623713"/>
    <w:rsid w:val="00623F16"/>
    <w:rsid w:val="00623F7A"/>
    <w:rsid w:val="00624486"/>
    <w:rsid w:val="006244DF"/>
    <w:rsid w:val="00625004"/>
    <w:rsid w:val="0062502B"/>
    <w:rsid w:val="0062518B"/>
    <w:rsid w:val="00625213"/>
    <w:rsid w:val="00625E02"/>
    <w:rsid w:val="006266C5"/>
    <w:rsid w:val="0062682F"/>
    <w:rsid w:val="00626DDB"/>
    <w:rsid w:val="00626E70"/>
    <w:rsid w:val="00627153"/>
    <w:rsid w:val="006274C1"/>
    <w:rsid w:val="006277D3"/>
    <w:rsid w:val="00627BCE"/>
    <w:rsid w:val="00631151"/>
    <w:rsid w:val="0063121E"/>
    <w:rsid w:val="0063153D"/>
    <w:rsid w:val="00631CFA"/>
    <w:rsid w:val="00631E7F"/>
    <w:rsid w:val="00632194"/>
    <w:rsid w:val="0063242D"/>
    <w:rsid w:val="0063251A"/>
    <w:rsid w:val="00632674"/>
    <w:rsid w:val="006326E8"/>
    <w:rsid w:val="006327BA"/>
    <w:rsid w:val="00633380"/>
    <w:rsid w:val="00633501"/>
    <w:rsid w:val="00633784"/>
    <w:rsid w:val="006339A0"/>
    <w:rsid w:val="00633A8B"/>
    <w:rsid w:val="00633C52"/>
    <w:rsid w:val="00633D2E"/>
    <w:rsid w:val="00633F9E"/>
    <w:rsid w:val="0063400A"/>
    <w:rsid w:val="006343D0"/>
    <w:rsid w:val="00634B7A"/>
    <w:rsid w:val="00634F40"/>
    <w:rsid w:val="006350ED"/>
    <w:rsid w:val="00635B68"/>
    <w:rsid w:val="00635F12"/>
    <w:rsid w:val="0063625C"/>
    <w:rsid w:val="0063627B"/>
    <w:rsid w:val="006367E1"/>
    <w:rsid w:val="0063736D"/>
    <w:rsid w:val="0063742B"/>
    <w:rsid w:val="006377B4"/>
    <w:rsid w:val="006377E4"/>
    <w:rsid w:val="00637B32"/>
    <w:rsid w:val="00640125"/>
    <w:rsid w:val="0064032D"/>
    <w:rsid w:val="00640789"/>
    <w:rsid w:val="00640A99"/>
    <w:rsid w:val="00640D4D"/>
    <w:rsid w:val="00640D54"/>
    <w:rsid w:val="00641341"/>
    <w:rsid w:val="006417B2"/>
    <w:rsid w:val="00641817"/>
    <w:rsid w:val="00641D52"/>
    <w:rsid w:val="006421C5"/>
    <w:rsid w:val="006424AE"/>
    <w:rsid w:val="006424BA"/>
    <w:rsid w:val="0064295E"/>
    <w:rsid w:val="00642EAE"/>
    <w:rsid w:val="00642F33"/>
    <w:rsid w:val="00643057"/>
    <w:rsid w:val="006430ED"/>
    <w:rsid w:val="0064310F"/>
    <w:rsid w:val="006435A7"/>
    <w:rsid w:val="006436C9"/>
    <w:rsid w:val="00643941"/>
    <w:rsid w:val="00643A07"/>
    <w:rsid w:val="00643B4E"/>
    <w:rsid w:val="00643DCE"/>
    <w:rsid w:val="00644426"/>
    <w:rsid w:val="006446CC"/>
    <w:rsid w:val="00644FBC"/>
    <w:rsid w:val="00645EC9"/>
    <w:rsid w:val="00646018"/>
    <w:rsid w:val="0064604F"/>
    <w:rsid w:val="006460D9"/>
    <w:rsid w:val="006466DE"/>
    <w:rsid w:val="0064684E"/>
    <w:rsid w:val="00646A8F"/>
    <w:rsid w:val="00646E83"/>
    <w:rsid w:val="00647683"/>
    <w:rsid w:val="00647B14"/>
    <w:rsid w:val="00647D32"/>
    <w:rsid w:val="00647F33"/>
    <w:rsid w:val="006504D9"/>
    <w:rsid w:val="0065113D"/>
    <w:rsid w:val="006511D7"/>
    <w:rsid w:val="006516AA"/>
    <w:rsid w:val="00651809"/>
    <w:rsid w:val="00651885"/>
    <w:rsid w:val="0065197B"/>
    <w:rsid w:val="00651B6C"/>
    <w:rsid w:val="00651F51"/>
    <w:rsid w:val="00652091"/>
    <w:rsid w:val="00652121"/>
    <w:rsid w:val="0065238D"/>
    <w:rsid w:val="006526AD"/>
    <w:rsid w:val="0065272F"/>
    <w:rsid w:val="00652A94"/>
    <w:rsid w:val="0065345C"/>
    <w:rsid w:val="006535D0"/>
    <w:rsid w:val="00653682"/>
    <w:rsid w:val="0065397B"/>
    <w:rsid w:val="00653BEA"/>
    <w:rsid w:val="00653BFA"/>
    <w:rsid w:val="00653C5B"/>
    <w:rsid w:val="006541B2"/>
    <w:rsid w:val="0065466E"/>
    <w:rsid w:val="00654930"/>
    <w:rsid w:val="00654C9D"/>
    <w:rsid w:val="006552ED"/>
    <w:rsid w:val="006557BA"/>
    <w:rsid w:val="006561F7"/>
    <w:rsid w:val="0065642D"/>
    <w:rsid w:val="006564C5"/>
    <w:rsid w:val="0065653F"/>
    <w:rsid w:val="0065779B"/>
    <w:rsid w:val="0065790B"/>
    <w:rsid w:val="00657C55"/>
    <w:rsid w:val="006605E9"/>
    <w:rsid w:val="00660779"/>
    <w:rsid w:val="0066102A"/>
    <w:rsid w:val="006611A7"/>
    <w:rsid w:val="00661356"/>
    <w:rsid w:val="00661657"/>
    <w:rsid w:val="00661803"/>
    <w:rsid w:val="00661854"/>
    <w:rsid w:val="00661AFE"/>
    <w:rsid w:val="00661CA0"/>
    <w:rsid w:val="00662485"/>
    <w:rsid w:val="00662F95"/>
    <w:rsid w:val="00663064"/>
    <w:rsid w:val="0066335E"/>
    <w:rsid w:val="0066390E"/>
    <w:rsid w:val="00663F50"/>
    <w:rsid w:val="00664456"/>
    <w:rsid w:val="00664573"/>
    <w:rsid w:val="0066482C"/>
    <w:rsid w:val="00664A40"/>
    <w:rsid w:val="00664BBB"/>
    <w:rsid w:val="006650CF"/>
    <w:rsid w:val="006651B8"/>
    <w:rsid w:val="00665208"/>
    <w:rsid w:val="006652E9"/>
    <w:rsid w:val="00666215"/>
    <w:rsid w:val="00666291"/>
    <w:rsid w:val="00666CD7"/>
    <w:rsid w:val="00667006"/>
    <w:rsid w:val="006670DC"/>
    <w:rsid w:val="0066775D"/>
    <w:rsid w:val="00667C05"/>
    <w:rsid w:val="00667DFB"/>
    <w:rsid w:val="00667F09"/>
    <w:rsid w:val="006701A9"/>
    <w:rsid w:val="00670250"/>
    <w:rsid w:val="006703CF"/>
    <w:rsid w:val="00671464"/>
    <w:rsid w:val="0067199F"/>
    <w:rsid w:val="00671C2A"/>
    <w:rsid w:val="00671D1E"/>
    <w:rsid w:val="00671D2A"/>
    <w:rsid w:val="006726F1"/>
    <w:rsid w:val="00672AF6"/>
    <w:rsid w:val="0067302E"/>
    <w:rsid w:val="00673EC9"/>
    <w:rsid w:val="006742D1"/>
    <w:rsid w:val="00674436"/>
    <w:rsid w:val="00674666"/>
    <w:rsid w:val="0067502E"/>
    <w:rsid w:val="006759E2"/>
    <w:rsid w:val="00675A71"/>
    <w:rsid w:val="00675D64"/>
    <w:rsid w:val="00675F13"/>
    <w:rsid w:val="00676170"/>
    <w:rsid w:val="0067632D"/>
    <w:rsid w:val="0067657F"/>
    <w:rsid w:val="006765B4"/>
    <w:rsid w:val="00677130"/>
    <w:rsid w:val="00677424"/>
    <w:rsid w:val="00677811"/>
    <w:rsid w:val="00677F69"/>
    <w:rsid w:val="006803D2"/>
    <w:rsid w:val="00680536"/>
    <w:rsid w:val="00680A3E"/>
    <w:rsid w:val="00680B50"/>
    <w:rsid w:val="00680C31"/>
    <w:rsid w:val="00680F14"/>
    <w:rsid w:val="00680FDB"/>
    <w:rsid w:val="00681237"/>
    <w:rsid w:val="006817BD"/>
    <w:rsid w:val="0068197A"/>
    <w:rsid w:val="00681C89"/>
    <w:rsid w:val="00681E87"/>
    <w:rsid w:val="006821E3"/>
    <w:rsid w:val="006821E9"/>
    <w:rsid w:val="006823E0"/>
    <w:rsid w:val="006823F3"/>
    <w:rsid w:val="006825AD"/>
    <w:rsid w:val="00682A79"/>
    <w:rsid w:val="00682AD3"/>
    <w:rsid w:val="00682D10"/>
    <w:rsid w:val="00683381"/>
    <w:rsid w:val="00683777"/>
    <w:rsid w:val="00683850"/>
    <w:rsid w:val="00683A8F"/>
    <w:rsid w:val="00683B11"/>
    <w:rsid w:val="00683B5F"/>
    <w:rsid w:val="00683D6C"/>
    <w:rsid w:val="00683DA4"/>
    <w:rsid w:val="00684322"/>
    <w:rsid w:val="00684C47"/>
    <w:rsid w:val="00684D34"/>
    <w:rsid w:val="00684D8F"/>
    <w:rsid w:val="006850B5"/>
    <w:rsid w:val="006851C2"/>
    <w:rsid w:val="006851C9"/>
    <w:rsid w:val="0068567A"/>
    <w:rsid w:val="0068592A"/>
    <w:rsid w:val="00685A7B"/>
    <w:rsid w:val="00685B73"/>
    <w:rsid w:val="00685BA7"/>
    <w:rsid w:val="006860BE"/>
    <w:rsid w:val="00686365"/>
    <w:rsid w:val="00686809"/>
    <w:rsid w:val="00687587"/>
    <w:rsid w:val="00687FE8"/>
    <w:rsid w:val="00690008"/>
    <w:rsid w:val="006901CC"/>
    <w:rsid w:val="0069053F"/>
    <w:rsid w:val="00690550"/>
    <w:rsid w:val="006908E6"/>
    <w:rsid w:val="0069099A"/>
    <w:rsid w:val="00690A1A"/>
    <w:rsid w:val="00691403"/>
    <w:rsid w:val="006915C2"/>
    <w:rsid w:val="0069163C"/>
    <w:rsid w:val="006918CE"/>
    <w:rsid w:val="006919EE"/>
    <w:rsid w:val="006927EF"/>
    <w:rsid w:val="006929CF"/>
    <w:rsid w:val="00692C2D"/>
    <w:rsid w:val="00692C85"/>
    <w:rsid w:val="00692DD8"/>
    <w:rsid w:val="00693520"/>
    <w:rsid w:val="006935AA"/>
    <w:rsid w:val="00693970"/>
    <w:rsid w:val="006939F7"/>
    <w:rsid w:val="00693E37"/>
    <w:rsid w:val="006940EF"/>
    <w:rsid w:val="00694227"/>
    <w:rsid w:val="00694284"/>
    <w:rsid w:val="006942E9"/>
    <w:rsid w:val="0069432B"/>
    <w:rsid w:val="00694568"/>
    <w:rsid w:val="00694A0E"/>
    <w:rsid w:val="00694AFD"/>
    <w:rsid w:val="00694B3C"/>
    <w:rsid w:val="00694DF5"/>
    <w:rsid w:val="00695030"/>
    <w:rsid w:val="006955F4"/>
    <w:rsid w:val="006959AC"/>
    <w:rsid w:val="00695B13"/>
    <w:rsid w:val="00695C45"/>
    <w:rsid w:val="00695C59"/>
    <w:rsid w:val="00695F2B"/>
    <w:rsid w:val="00695F91"/>
    <w:rsid w:val="00695FA3"/>
    <w:rsid w:val="00696522"/>
    <w:rsid w:val="006966E2"/>
    <w:rsid w:val="00696ADF"/>
    <w:rsid w:val="006971B9"/>
    <w:rsid w:val="00697416"/>
    <w:rsid w:val="0069750D"/>
    <w:rsid w:val="00697619"/>
    <w:rsid w:val="00697E0D"/>
    <w:rsid w:val="00697F3D"/>
    <w:rsid w:val="006A03E2"/>
    <w:rsid w:val="006A048F"/>
    <w:rsid w:val="006A0AD2"/>
    <w:rsid w:val="006A0C65"/>
    <w:rsid w:val="006A1214"/>
    <w:rsid w:val="006A1628"/>
    <w:rsid w:val="006A1B53"/>
    <w:rsid w:val="006A1BBD"/>
    <w:rsid w:val="006A1CBC"/>
    <w:rsid w:val="006A1CC1"/>
    <w:rsid w:val="006A1EF9"/>
    <w:rsid w:val="006A1FAE"/>
    <w:rsid w:val="006A2095"/>
    <w:rsid w:val="006A21E7"/>
    <w:rsid w:val="006A22DD"/>
    <w:rsid w:val="006A22FB"/>
    <w:rsid w:val="006A2321"/>
    <w:rsid w:val="006A2549"/>
    <w:rsid w:val="006A2D9D"/>
    <w:rsid w:val="006A2F04"/>
    <w:rsid w:val="006A2F1F"/>
    <w:rsid w:val="006A33D7"/>
    <w:rsid w:val="006A3A12"/>
    <w:rsid w:val="006A4902"/>
    <w:rsid w:val="006A510B"/>
    <w:rsid w:val="006A558F"/>
    <w:rsid w:val="006A56AE"/>
    <w:rsid w:val="006A6198"/>
    <w:rsid w:val="006A6210"/>
    <w:rsid w:val="006A67BD"/>
    <w:rsid w:val="006A6B84"/>
    <w:rsid w:val="006A743B"/>
    <w:rsid w:val="006A773A"/>
    <w:rsid w:val="006A7BF5"/>
    <w:rsid w:val="006A7C56"/>
    <w:rsid w:val="006B0219"/>
    <w:rsid w:val="006B0579"/>
    <w:rsid w:val="006B0863"/>
    <w:rsid w:val="006B0AA2"/>
    <w:rsid w:val="006B0B7B"/>
    <w:rsid w:val="006B0C31"/>
    <w:rsid w:val="006B0D33"/>
    <w:rsid w:val="006B1959"/>
    <w:rsid w:val="006B19A7"/>
    <w:rsid w:val="006B23E7"/>
    <w:rsid w:val="006B252B"/>
    <w:rsid w:val="006B290D"/>
    <w:rsid w:val="006B2ACA"/>
    <w:rsid w:val="006B2BBC"/>
    <w:rsid w:val="006B3C41"/>
    <w:rsid w:val="006B4077"/>
    <w:rsid w:val="006B40D1"/>
    <w:rsid w:val="006B4558"/>
    <w:rsid w:val="006B45E7"/>
    <w:rsid w:val="006B50A0"/>
    <w:rsid w:val="006B50D0"/>
    <w:rsid w:val="006B561A"/>
    <w:rsid w:val="006B5937"/>
    <w:rsid w:val="006B5B89"/>
    <w:rsid w:val="006B5C53"/>
    <w:rsid w:val="006B5DCB"/>
    <w:rsid w:val="006B618C"/>
    <w:rsid w:val="006B62F1"/>
    <w:rsid w:val="006B6344"/>
    <w:rsid w:val="006B684B"/>
    <w:rsid w:val="006B6979"/>
    <w:rsid w:val="006B6EAD"/>
    <w:rsid w:val="006B743B"/>
    <w:rsid w:val="006B7464"/>
    <w:rsid w:val="006B754C"/>
    <w:rsid w:val="006B7C3D"/>
    <w:rsid w:val="006C011A"/>
    <w:rsid w:val="006C01CE"/>
    <w:rsid w:val="006C090F"/>
    <w:rsid w:val="006C1D70"/>
    <w:rsid w:val="006C1E5D"/>
    <w:rsid w:val="006C20CF"/>
    <w:rsid w:val="006C2212"/>
    <w:rsid w:val="006C259A"/>
    <w:rsid w:val="006C2AE2"/>
    <w:rsid w:val="006C2C1F"/>
    <w:rsid w:val="006C2FEB"/>
    <w:rsid w:val="006C328F"/>
    <w:rsid w:val="006C3296"/>
    <w:rsid w:val="006C33D6"/>
    <w:rsid w:val="006C3480"/>
    <w:rsid w:val="006C3672"/>
    <w:rsid w:val="006C450B"/>
    <w:rsid w:val="006C46D8"/>
    <w:rsid w:val="006C49D8"/>
    <w:rsid w:val="006C4A81"/>
    <w:rsid w:val="006C5269"/>
    <w:rsid w:val="006C5415"/>
    <w:rsid w:val="006C5587"/>
    <w:rsid w:val="006C6130"/>
    <w:rsid w:val="006C6F2E"/>
    <w:rsid w:val="006C711E"/>
    <w:rsid w:val="006C7963"/>
    <w:rsid w:val="006C7A49"/>
    <w:rsid w:val="006C7FA9"/>
    <w:rsid w:val="006D0968"/>
    <w:rsid w:val="006D0C77"/>
    <w:rsid w:val="006D1769"/>
    <w:rsid w:val="006D2037"/>
    <w:rsid w:val="006D267A"/>
    <w:rsid w:val="006D2695"/>
    <w:rsid w:val="006D2A69"/>
    <w:rsid w:val="006D2A80"/>
    <w:rsid w:val="006D2B46"/>
    <w:rsid w:val="006D2CEE"/>
    <w:rsid w:val="006D2E7C"/>
    <w:rsid w:val="006D30F5"/>
    <w:rsid w:val="006D31ED"/>
    <w:rsid w:val="006D35E5"/>
    <w:rsid w:val="006D3866"/>
    <w:rsid w:val="006D386E"/>
    <w:rsid w:val="006D397C"/>
    <w:rsid w:val="006D3B6F"/>
    <w:rsid w:val="006D3EA8"/>
    <w:rsid w:val="006D41EF"/>
    <w:rsid w:val="006D42F8"/>
    <w:rsid w:val="006D489B"/>
    <w:rsid w:val="006D4C99"/>
    <w:rsid w:val="006D511F"/>
    <w:rsid w:val="006D5610"/>
    <w:rsid w:val="006D5C7D"/>
    <w:rsid w:val="006D5D84"/>
    <w:rsid w:val="006D605C"/>
    <w:rsid w:val="006D659D"/>
    <w:rsid w:val="006D6D62"/>
    <w:rsid w:val="006D70A4"/>
    <w:rsid w:val="006D744D"/>
    <w:rsid w:val="006D769F"/>
    <w:rsid w:val="006D7C86"/>
    <w:rsid w:val="006D7D61"/>
    <w:rsid w:val="006D7DD4"/>
    <w:rsid w:val="006E061F"/>
    <w:rsid w:val="006E0A28"/>
    <w:rsid w:val="006E0E3F"/>
    <w:rsid w:val="006E0FC3"/>
    <w:rsid w:val="006E132F"/>
    <w:rsid w:val="006E23BE"/>
    <w:rsid w:val="006E2F41"/>
    <w:rsid w:val="006E2FAE"/>
    <w:rsid w:val="006E33FC"/>
    <w:rsid w:val="006E3C46"/>
    <w:rsid w:val="006E3D64"/>
    <w:rsid w:val="006E4488"/>
    <w:rsid w:val="006E5547"/>
    <w:rsid w:val="006E5835"/>
    <w:rsid w:val="006E5A79"/>
    <w:rsid w:val="006E5D5F"/>
    <w:rsid w:val="006E6D89"/>
    <w:rsid w:val="006E7144"/>
    <w:rsid w:val="006E732B"/>
    <w:rsid w:val="006E7C18"/>
    <w:rsid w:val="006F01CF"/>
    <w:rsid w:val="006F03F7"/>
    <w:rsid w:val="006F0670"/>
    <w:rsid w:val="006F06E1"/>
    <w:rsid w:val="006F0AF3"/>
    <w:rsid w:val="006F0F6B"/>
    <w:rsid w:val="006F0FC8"/>
    <w:rsid w:val="006F1305"/>
    <w:rsid w:val="006F137F"/>
    <w:rsid w:val="006F213F"/>
    <w:rsid w:val="006F2258"/>
    <w:rsid w:val="006F23BA"/>
    <w:rsid w:val="006F26CD"/>
    <w:rsid w:val="006F2757"/>
    <w:rsid w:val="006F2C66"/>
    <w:rsid w:val="006F34EF"/>
    <w:rsid w:val="006F365B"/>
    <w:rsid w:val="006F40C5"/>
    <w:rsid w:val="006F437D"/>
    <w:rsid w:val="006F4688"/>
    <w:rsid w:val="006F4A17"/>
    <w:rsid w:val="006F51BE"/>
    <w:rsid w:val="006F52C7"/>
    <w:rsid w:val="006F5379"/>
    <w:rsid w:val="006F5585"/>
    <w:rsid w:val="006F578F"/>
    <w:rsid w:val="006F5D44"/>
    <w:rsid w:val="006F60F6"/>
    <w:rsid w:val="006F6271"/>
    <w:rsid w:val="006F6373"/>
    <w:rsid w:val="006F6B60"/>
    <w:rsid w:val="006F6E97"/>
    <w:rsid w:val="006F72DC"/>
    <w:rsid w:val="006F749F"/>
    <w:rsid w:val="006F7C7B"/>
    <w:rsid w:val="006F7E71"/>
    <w:rsid w:val="00700809"/>
    <w:rsid w:val="0070086B"/>
    <w:rsid w:val="00700A06"/>
    <w:rsid w:val="00700CCF"/>
    <w:rsid w:val="0070125C"/>
    <w:rsid w:val="007016DA"/>
    <w:rsid w:val="00701781"/>
    <w:rsid w:val="00701B99"/>
    <w:rsid w:val="007020DB"/>
    <w:rsid w:val="00702317"/>
    <w:rsid w:val="00702C20"/>
    <w:rsid w:val="00702E2C"/>
    <w:rsid w:val="007033D9"/>
    <w:rsid w:val="00703609"/>
    <w:rsid w:val="00703835"/>
    <w:rsid w:val="00703DBB"/>
    <w:rsid w:val="007040FE"/>
    <w:rsid w:val="00704162"/>
    <w:rsid w:val="007051E8"/>
    <w:rsid w:val="00705248"/>
    <w:rsid w:val="00705318"/>
    <w:rsid w:val="00705494"/>
    <w:rsid w:val="00705F52"/>
    <w:rsid w:val="00705F6D"/>
    <w:rsid w:val="00705F98"/>
    <w:rsid w:val="0070616F"/>
    <w:rsid w:val="0070660E"/>
    <w:rsid w:val="0070695B"/>
    <w:rsid w:val="007069E8"/>
    <w:rsid w:val="00706CD3"/>
    <w:rsid w:val="00706FDE"/>
    <w:rsid w:val="00707170"/>
    <w:rsid w:val="00707181"/>
    <w:rsid w:val="00707418"/>
    <w:rsid w:val="00707620"/>
    <w:rsid w:val="00707CE0"/>
    <w:rsid w:val="00707D2E"/>
    <w:rsid w:val="00707D4D"/>
    <w:rsid w:val="007100CD"/>
    <w:rsid w:val="007102BA"/>
    <w:rsid w:val="00710BFF"/>
    <w:rsid w:val="00710CB1"/>
    <w:rsid w:val="00710CE9"/>
    <w:rsid w:val="00710DF3"/>
    <w:rsid w:val="00710E4C"/>
    <w:rsid w:val="007111DF"/>
    <w:rsid w:val="007111FE"/>
    <w:rsid w:val="00711AAC"/>
    <w:rsid w:val="00711B13"/>
    <w:rsid w:val="00711D06"/>
    <w:rsid w:val="00711E71"/>
    <w:rsid w:val="007120B2"/>
    <w:rsid w:val="00712440"/>
    <w:rsid w:val="00712CAC"/>
    <w:rsid w:val="00712D0F"/>
    <w:rsid w:val="00712D4B"/>
    <w:rsid w:val="00712D87"/>
    <w:rsid w:val="00712F56"/>
    <w:rsid w:val="00713208"/>
    <w:rsid w:val="00713285"/>
    <w:rsid w:val="007132F8"/>
    <w:rsid w:val="007136D6"/>
    <w:rsid w:val="00713AF3"/>
    <w:rsid w:val="00713E57"/>
    <w:rsid w:val="007141D7"/>
    <w:rsid w:val="00714230"/>
    <w:rsid w:val="007145A6"/>
    <w:rsid w:val="007145B4"/>
    <w:rsid w:val="0071461B"/>
    <w:rsid w:val="00714EDE"/>
    <w:rsid w:val="00714F53"/>
    <w:rsid w:val="00715046"/>
    <w:rsid w:val="007150A3"/>
    <w:rsid w:val="0071513F"/>
    <w:rsid w:val="00715481"/>
    <w:rsid w:val="007155E6"/>
    <w:rsid w:val="007155FF"/>
    <w:rsid w:val="00715943"/>
    <w:rsid w:val="007159C1"/>
    <w:rsid w:val="00715E20"/>
    <w:rsid w:val="00716489"/>
    <w:rsid w:val="007168EC"/>
    <w:rsid w:val="00716A4A"/>
    <w:rsid w:val="0071703B"/>
    <w:rsid w:val="00717649"/>
    <w:rsid w:val="00717714"/>
    <w:rsid w:val="00717743"/>
    <w:rsid w:val="00717E4C"/>
    <w:rsid w:val="0072050E"/>
    <w:rsid w:val="0072077C"/>
    <w:rsid w:val="007209E3"/>
    <w:rsid w:val="007209F2"/>
    <w:rsid w:val="00720B09"/>
    <w:rsid w:val="00720B80"/>
    <w:rsid w:val="00721211"/>
    <w:rsid w:val="00721364"/>
    <w:rsid w:val="007215C1"/>
    <w:rsid w:val="00722149"/>
    <w:rsid w:val="00722318"/>
    <w:rsid w:val="0072237F"/>
    <w:rsid w:val="00722392"/>
    <w:rsid w:val="007224C9"/>
    <w:rsid w:val="007225E9"/>
    <w:rsid w:val="00722A45"/>
    <w:rsid w:val="00722B49"/>
    <w:rsid w:val="00722C0B"/>
    <w:rsid w:val="007237E3"/>
    <w:rsid w:val="00723862"/>
    <w:rsid w:val="00723A38"/>
    <w:rsid w:val="00724A9B"/>
    <w:rsid w:val="00724E81"/>
    <w:rsid w:val="00725BDD"/>
    <w:rsid w:val="00725CA7"/>
    <w:rsid w:val="00725EA7"/>
    <w:rsid w:val="00725F8F"/>
    <w:rsid w:val="00725FAC"/>
    <w:rsid w:val="007261B4"/>
    <w:rsid w:val="007261D6"/>
    <w:rsid w:val="007262C6"/>
    <w:rsid w:val="00726848"/>
    <w:rsid w:val="00726BEA"/>
    <w:rsid w:val="0072761A"/>
    <w:rsid w:val="00727734"/>
    <w:rsid w:val="00727AC3"/>
    <w:rsid w:val="00727D73"/>
    <w:rsid w:val="00730676"/>
    <w:rsid w:val="007306F6"/>
    <w:rsid w:val="00731021"/>
    <w:rsid w:val="0073103D"/>
    <w:rsid w:val="00731489"/>
    <w:rsid w:val="00731561"/>
    <w:rsid w:val="007319CB"/>
    <w:rsid w:val="00731A7E"/>
    <w:rsid w:val="00732872"/>
    <w:rsid w:val="0073369B"/>
    <w:rsid w:val="00733D66"/>
    <w:rsid w:val="00733DE0"/>
    <w:rsid w:val="00733F4B"/>
    <w:rsid w:val="0073401B"/>
    <w:rsid w:val="00734231"/>
    <w:rsid w:val="0073457D"/>
    <w:rsid w:val="007345B3"/>
    <w:rsid w:val="007348FE"/>
    <w:rsid w:val="00734994"/>
    <w:rsid w:val="00734BD9"/>
    <w:rsid w:val="00734CE8"/>
    <w:rsid w:val="00734D3D"/>
    <w:rsid w:val="00735A3D"/>
    <w:rsid w:val="00735AC2"/>
    <w:rsid w:val="00735CAE"/>
    <w:rsid w:val="00735D28"/>
    <w:rsid w:val="00735D2D"/>
    <w:rsid w:val="00735FFC"/>
    <w:rsid w:val="00736043"/>
    <w:rsid w:val="007362E9"/>
    <w:rsid w:val="0073631A"/>
    <w:rsid w:val="0073635B"/>
    <w:rsid w:val="007363EB"/>
    <w:rsid w:val="0073668A"/>
    <w:rsid w:val="00736789"/>
    <w:rsid w:val="00736A2B"/>
    <w:rsid w:val="00736A68"/>
    <w:rsid w:val="00736ADD"/>
    <w:rsid w:val="00737EC9"/>
    <w:rsid w:val="007401FE"/>
    <w:rsid w:val="00740201"/>
    <w:rsid w:val="0074067A"/>
    <w:rsid w:val="00740694"/>
    <w:rsid w:val="007407EC"/>
    <w:rsid w:val="00740967"/>
    <w:rsid w:val="00740BB6"/>
    <w:rsid w:val="00741660"/>
    <w:rsid w:val="00741922"/>
    <w:rsid w:val="00741A4E"/>
    <w:rsid w:val="00741AE8"/>
    <w:rsid w:val="00741BEC"/>
    <w:rsid w:val="00741DED"/>
    <w:rsid w:val="00742429"/>
    <w:rsid w:val="0074287E"/>
    <w:rsid w:val="007428A3"/>
    <w:rsid w:val="0074298A"/>
    <w:rsid w:val="00742CB5"/>
    <w:rsid w:val="007432EA"/>
    <w:rsid w:val="0074348F"/>
    <w:rsid w:val="00743618"/>
    <w:rsid w:val="00743680"/>
    <w:rsid w:val="00743968"/>
    <w:rsid w:val="00743A94"/>
    <w:rsid w:val="00743BBD"/>
    <w:rsid w:val="007446AE"/>
    <w:rsid w:val="00744883"/>
    <w:rsid w:val="00745382"/>
    <w:rsid w:val="0074554C"/>
    <w:rsid w:val="00745AC3"/>
    <w:rsid w:val="00745C57"/>
    <w:rsid w:val="00745F22"/>
    <w:rsid w:val="0074610F"/>
    <w:rsid w:val="00746B7C"/>
    <w:rsid w:val="00746F14"/>
    <w:rsid w:val="00747472"/>
    <w:rsid w:val="00747B7E"/>
    <w:rsid w:val="00747D66"/>
    <w:rsid w:val="00747E8C"/>
    <w:rsid w:val="0075027A"/>
    <w:rsid w:val="007503A5"/>
    <w:rsid w:val="00750F2A"/>
    <w:rsid w:val="00750F42"/>
    <w:rsid w:val="0075101B"/>
    <w:rsid w:val="007510BC"/>
    <w:rsid w:val="0075119D"/>
    <w:rsid w:val="0075125A"/>
    <w:rsid w:val="007515A0"/>
    <w:rsid w:val="0075184F"/>
    <w:rsid w:val="0075198B"/>
    <w:rsid w:val="00751EBE"/>
    <w:rsid w:val="00751EEC"/>
    <w:rsid w:val="00751F18"/>
    <w:rsid w:val="007520E4"/>
    <w:rsid w:val="0075226D"/>
    <w:rsid w:val="00752335"/>
    <w:rsid w:val="007525CA"/>
    <w:rsid w:val="00752699"/>
    <w:rsid w:val="007528F0"/>
    <w:rsid w:val="00752B24"/>
    <w:rsid w:val="00752FF4"/>
    <w:rsid w:val="00753575"/>
    <w:rsid w:val="00753AAE"/>
    <w:rsid w:val="00753CA5"/>
    <w:rsid w:val="00753CB5"/>
    <w:rsid w:val="0075420D"/>
    <w:rsid w:val="007544E6"/>
    <w:rsid w:val="0075497E"/>
    <w:rsid w:val="00755046"/>
    <w:rsid w:val="00755907"/>
    <w:rsid w:val="00755F97"/>
    <w:rsid w:val="00755FD3"/>
    <w:rsid w:val="007561AE"/>
    <w:rsid w:val="007565E9"/>
    <w:rsid w:val="00756847"/>
    <w:rsid w:val="00757600"/>
    <w:rsid w:val="007576A0"/>
    <w:rsid w:val="00757E80"/>
    <w:rsid w:val="007601BC"/>
    <w:rsid w:val="00760906"/>
    <w:rsid w:val="00760998"/>
    <w:rsid w:val="00760D48"/>
    <w:rsid w:val="00760FE5"/>
    <w:rsid w:val="0076119E"/>
    <w:rsid w:val="00761DA8"/>
    <w:rsid w:val="0076241F"/>
    <w:rsid w:val="0076258F"/>
    <w:rsid w:val="007629DF"/>
    <w:rsid w:val="00763191"/>
    <w:rsid w:val="00763823"/>
    <w:rsid w:val="0076383C"/>
    <w:rsid w:val="00763EDE"/>
    <w:rsid w:val="007643A6"/>
    <w:rsid w:val="00764EF7"/>
    <w:rsid w:val="0076511F"/>
    <w:rsid w:val="0076563B"/>
    <w:rsid w:val="007656C0"/>
    <w:rsid w:val="00765A06"/>
    <w:rsid w:val="00765A6E"/>
    <w:rsid w:val="00765FE8"/>
    <w:rsid w:val="0076605B"/>
    <w:rsid w:val="00766BA4"/>
    <w:rsid w:val="00766FDC"/>
    <w:rsid w:val="007670B9"/>
    <w:rsid w:val="007671DD"/>
    <w:rsid w:val="007675DD"/>
    <w:rsid w:val="00767BB6"/>
    <w:rsid w:val="00767C95"/>
    <w:rsid w:val="00767C9B"/>
    <w:rsid w:val="00770175"/>
    <w:rsid w:val="0077024F"/>
    <w:rsid w:val="00770675"/>
    <w:rsid w:val="007706C7"/>
    <w:rsid w:val="0077085C"/>
    <w:rsid w:val="00770A61"/>
    <w:rsid w:val="00770C7F"/>
    <w:rsid w:val="0077125C"/>
    <w:rsid w:val="00771756"/>
    <w:rsid w:val="00771C20"/>
    <w:rsid w:val="007720FC"/>
    <w:rsid w:val="00772540"/>
    <w:rsid w:val="00772806"/>
    <w:rsid w:val="0077287A"/>
    <w:rsid w:val="00772FE2"/>
    <w:rsid w:val="007735B3"/>
    <w:rsid w:val="00773913"/>
    <w:rsid w:val="00773C7D"/>
    <w:rsid w:val="00773DF4"/>
    <w:rsid w:val="00774236"/>
    <w:rsid w:val="0077431E"/>
    <w:rsid w:val="007746EA"/>
    <w:rsid w:val="00774D01"/>
    <w:rsid w:val="00774F99"/>
    <w:rsid w:val="007755BA"/>
    <w:rsid w:val="00775766"/>
    <w:rsid w:val="00775ADF"/>
    <w:rsid w:val="00775B42"/>
    <w:rsid w:val="00775E7B"/>
    <w:rsid w:val="0077646C"/>
    <w:rsid w:val="007765E2"/>
    <w:rsid w:val="00776933"/>
    <w:rsid w:val="00776D9A"/>
    <w:rsid w:val="00776E1E"/>
    <w:rsid w:val="00777AA5"/>
    <w:rsid w:val="00777FE8"/>
    <w:rsid w:val="0078037F"/>
    <w:rsid w:val="007806A4"/>
    <w:rsid w:val="007811CC"/>
    <w:rsid w:val="007813F3"/>
    <w:rsid w:val="0078148A"/>
    <w:rsid w:val="00781619"/>
    <w:rsid w:val="00781B5F"/>
    <w:rsid w:val="00781C31"/>
    <w:rsid w:val="00781C32"/>
    <w:rsid w:val="00782648"/>
    <w:rsid w:val="0078267D"/>
    <w:rsid w:val="00782ACF"/>
    <w:rsid w:val="00782ED6"/>
    <w:rsid w:val="00782F9D"/>
    <w:rsid w:val="00783555"/>
    <w:rsid w:val="0078374E"/>
    <w:rsid w:val="0078416B"/>
    <w:rsid w:val="00784190"/>
    <w:rsid w:val="0078497E"/>
    <w:rsid w:val="00784CA7"/>
    <w:rsid w:val="00784CC9"/>
    <w:rsid w:val="00784D2D"/>
    <w:rsid w:val="007853AB"/>
    <w:rsid w:val="007853DD"/>
    <w:rsid w:val="0078597B"/>
    <w:rsid w:val="00785A4A"/>
    <w:rsid w:val="00785BB8"/>
    <w:rsid w:val="00785F07"/>
    <w:rsid w:val="00786010"/>
    <w:rsid w:val="0078610C"/>
    <w:rsid w:val="007861AC"/>
    <w:rsid w:val="007864CE"/>
    <w:rsid w:val="0078657E"/>
    <w:rsid w:val="007865A4"/>
    <w:rsid w:val="007868D9"/>
    <w:rsid w:val="00786FAD"/>
    <w:rsid w:val="007871A7"/>
    <w:rsid w:val="00787BC6"/>
    <w:rsid w:val="00787CF9"/>
    <w:rsid w:val="00787EB8"/>
    <w:rsid w:val="00790130"/>
    <w:rsid w:val="00790272"/>
    <w:rsid w:val="0079069D"/>
    <w:rsid w:val="00790F8D"/>
    <w:rsid w:val="00790F91"/>
    <w:rsid w:val="007911F1"/>
    <w:rsid w:val="00791260"/>
    <w:rsid w:val="0079173A"/>
    <w:rsid w:val="0079183A"/>
    <w:rsid w:val="00791954"/>
    <w:rsid w:val="00791E69"/>
    <w:rsid w:val="00792386"/>
    <w:rsid w:val="00792964"/>
    <w:rsid w:val="00792D74"/>
    <w:rsid w:val="00792F7A"/>
    <w:rsid w:val="00792FC5"/>
    <w:rsid w:val="00792FE5"/>
    <w:rsid w:val="00793021"/>
    <w:rsid w:val="00793029"/>
    <w:rsid w:val="0079310B"/>
    <w:rsid w:val="00793443"/>
    <w:rsid w:val="00793971"/>
    <w:rsid w:val="00793BD6"/>
    <w:rsid w:val="00793BDF"/>
    <w:rsid w:val="00793DB5"/>
    <w:rsid w:val="00794671"/>
    <w:rsid w:val="007947D2"/>
    <w:rsid w:val="00794809"/>
    <w:rsid w:val="00794971"/>
    <w:rsid w:val="0079497D"/>
    <w:rsid w:val="007953EF"/>
    <w:rsid w:val="007956F5"/>
    <w:rsid w:val="00795813"/>
    <w:rsid w:val="00795C99"/>
    <w:rsid w:val="00795E8D"/>
    <w:rsid w:val="00795FD6"/>
    <w:rsid w:val="00796639"/>
    <w:rsid w:val="00796AD4"/>
    <w:rsid w:val="00796EE7"/>
    <w:rsid w:val="00796FE0"/>
    <w:rsid w:val="0079700A"/>
    <w:rsid w:val="00797099"/>
    <w:rsid w:val="00797385"/>
    <w:rsid w:val="00797D31"/>
    <w:rsid w:val="00797F56"/>
    <w:rsid w:val="007A0553"/>
    <w:rsid w:val="007A08C9"/>
    <w:rsid w:val="007A0AEB"/>
    <w:rsid w:val="007A0E45"/>
    <w:rsid w:val="007A151E"/>
    <w:rsid w:val="007A168A"/>
    <w:rsid w:val="007A1FC8"/>
    <w:rsid w:val="007A229A"/>
    <w:rsid w:val="007A24CB"/>
    <w:rsid w:val="007A29DF"/>
    <w:rsid w:val="007A2A2E"/>
    <w:rsid w:val="007A2F35"/>
    <w:rsid w:val="007A34E7"/>
    <w:rsid w:val="007A363A"/>
    <w:rsid w:val="007A3F80"/>
    <w:rsid w:val="007A4A9B"/>
    <w:rsid w:val="007A4C33"/>
    <w:rsid w:val="007A4D99"/>
    <w:rsid w:val="007A4E8B"/>
    <w:rsid w:val="007A543C"/>
    <w:rsid w:val="007A56BF"/>
    <w:rsid w:val="007A5ACF"/>
    <w:rsid w:val="007A5B32"/>
    <w:rsid w:val="007A5D09"/>
    <w:rsid w:val="007A6681"/>
    <w:rsid w:val="007A6924"/>
    <w:rsid w:val="007A69A8"/>
    <w:rsid w:val="007A7152"/>
    <w:rsid w:val="007A7215"/>
    <w:rsid w:val="007A72A9"/>
    <w:rsid w:val="007A734A"/>
    <w:rsid w:val="007A73A9"/>
    <w:rsid w:val="007A7B75"/>
    <w:rsid w:val="007A7E0B"/>
    <w:rsid w:val="007B009C"/>
    <w:rsid w:val="007B00FD"/>
    <w:rsid w:val="007B048E"/>
    <w:rsid w:val="007B0639"/>
    <w:rsid w:val="007B0848"/>
    <w:rsid w:val="007B08C7"/>
    <w:rsid w:val="007B0961"/>
    <w:rsid w:val="007B1140"/>
    <w:rsid w:val="007B1370"/>
    <w:rsid w:val="007B1599"/>
    <w:rsid w:val="007B1EDE"/>
    <w:rsid w:val="007B22DB"/>
    <w:rsid w:val="007B237B"/>
    <w:rsid w:val="007B2543"/>
    <w:rsid w:val="007B27FC"/>
    <w:rsid w:val="007B2A68"/>
    <w:rsid w:val="007B2CBF"/>
    <w:rsid w:val="007B3110"/>
    <w:rsid w:val="007B32E4"/>
    <w:rsid w:val="007B349A"/>
    <w:rsid w:val="007B3656"/>
    <w:rsid w:val="007B3856"/>
    <w:rsid w:val="007B3994"/>
    <w:rsid w:val="007B3B5E"/>
    <w:rsid w:val="007B401E"/>
    <w:rsid w:val="007B49C1"/>
    <w:rsid w:val="007B4B96"/>
    <w:rsid w:val="007B4D08"/>
    <w:rsid w:val="007B5111"/>
    <w:rsid w:val="007B5206"/>
    <w:rsid w:val="007B52E6"/>
    <w:rsid w:val="007B544B"/>
    <w:rsid w:val="007B5539"/>
    <w:rsid w:val="007B5A36"/>
    <w:rsid w:val="007B5F1B"/>
    <w:rsid w:val="007B614C"/>
    <w:rsid w:val="007B6162"/>
    <w:rsid w:val="007B61BE"/>
    <w:rsid w:val="007B6228"/>
    <w:rsid w:val="007B638F"/>
    <w:rsid w:val="007B643B"/>
    <w:rsid w:val="007B6F8E"/>
    <w:rsid w:val="007B714E"/>
    <w:rsid w:val="007B7308"/>
    <w:rsid w:val="007B7CEE"/>
    <w:rsid w:val="007B7EBA"/>
    <w:rsid w:val="007C0752"/>
    <w:rsid w:val="007C0C84"/>
    <w:rsid w:val="007C0E20"/>
    <w:rsid w:val="007C10F5"/>
    <w:rsid w:val="007C2073"/>
    <w:rsid w:val="007C2300"/>
    <w:rsid w:val="007C24BF"/>
    <w:rsid w:val="007C2AAA"/>
    <w:rsid w:val="007C2BBE"/>
    <w:rsid w:val="007C2DE9"/>
    <w:rsid w:val="007C33DF"/>
    <w:rsid w:val="007C41D7"/>
    <w:rsid w:val="007C4E1E"/>
    <w:rsid w:val="007C4EB7"/>
    <w:rsid w:val="007C5258"/>
    <w:rsid w:val="007C526D"/>
    <w:rsid w:val="007C54E0"/>
    <w:rsid w:val="007C55A8"/>
    <w:rsid w:val="007C5A8E"/>
    <w:rsid w:val="007C6108"/>
    <w:rsid w:val="007C680C"/>
    <w:rsid w:val="007C6B6A"/>
    <w:rsid w:val="007C6C19"/>
    <w:rsid w:val="007C6DCA"/>
    <w:rsid w:val="007C7A81"/>
    <w:rsid w:val="007C7E40"/>
    <w:rsid w:val="007C7F7D"/>
    <w:rsid w:val="007D09F7"/>
    <w:rsid w:val="007D0F2C"/>
    <w:rsid w:val="007D1085"/>
    <w:rsid w:val="007D11EE"/>
    <w:rsid w:val="007D13F4"/>
    <w:rsid w:val="007D1AB4"/>
    <w:rsid w:val="007D1BAD"/>
    <w:rsid w:val="007D20E6"/>
    <w:rsid w:val="007D230B"/>
    <w:rsid w:val="007D2466"/>
    <w:rsid w:val="007D2CCD"/>
    <w:rsid w:val="007D335B"/>
    <w:rsid w:val="007D36B3"/>
    <w:rsid w:val="007D3A2C"/>
    <w:rsid w:val="007D3BA3"/>
    <w:rsid w:val="007D3FDA"/>
    <w:rsid w:val="007D4636"/>
    <w:rsid w:val="007D4763"/>
    <w:rsid w:val="007D47FD"/>
    <w:rsid w:val="007D4EE3"/>
    <w:rsid w:val="007D5143"/>
    <w:rsid w:val="007D53E0"/>
    <w:rsid w:val="007D5804"/>
    <w:rsid w:val="007D586B"/>
    <w:rsid w:val="007D6949"/>
    <w:rsid w:val="007D7223"/>
    <w:rsid w:val="007D7657"/>
    <w:rsid w:val="007D776B"/>
    <w:rsid w:val="007D77AE"/>
    <w:rsid w:val="007D782E"/>
    <w:rsid w:val="007D789F"/>
    <w:rsid w:val="007D7EFC"/>
    <w:rsid w:val="007E0106"/>
    <w:rsid w:val="007E01D6"/>
    <w:rsid w:val="007E023A"/>
    <w:rsid w:val="007E04C0"/>
    <w:rsid w:val="007E0B2C"/>
    <w:rsid w:val="007E0BA2"/>
    <w:rsid w:val="007E0C12"/>
    <w:rsid w:val="007E0C5F"/>
    <w:rsid w:val="007E1275"/>
    <w:rsid w:val="007E1323"/>
    <w:rsid w:val="007E1D81"/>
    <w:rsid w:val="007E22FC"/>
    <w:rsid w:val="007E24A9"/>
    <w:rsid w:val="007E2718"/>
    <w:rsid w:val="007E27EC"/>
    <w:rsid w:val="007E2996"/>
    <w:rsid w:val="007E2F27"/>
    <w:rsid w:val="007E37DA"/>
    <w:rsid w:val="007E381D"/>
    <w:rsid w:val="007E3B11"/>
    <w:rsid w:val="007E3BA2"/>
    <w:rsid w:val="007E40A3"/>
    <w:rsid w:val="007E43ED"/>
    <w:rsid w:val="007E4598"/>
    <w:rsid w:val="007E4692"/>
    <w:rsid w:val="007E4D52"/>
    <w:rsid w:val="007E515E"/>
    <w:rsid w:val="007E52D1"/>
    <w:rsid w:val="007E5351"/>
    <w:rsid w:val="007E535E"/>
    <w:rsid w:val="007E5523"/>
    <w:rsid w:val="007E55E8"/>
    <w:rsid w:val="007E59D6"/>
    <w:rsid w:val="007E5AD9"/>
    <w:rsid w:val="007E5F95"/>
    <w:rsid w:val="007E6004"/>
    <w:rsid w:val="007E6C69"/>
    <w:rsid w:val="007E74D0"/>
    <w:rsid w:val="007E75D6"/>
    <w:rsid w:val="007E7D1B"/>
    <w:rsid w:val="007E7F87"/>
    <w:rsid w:val="007F00B4"/>
    <w:rsid w:val="007F018F"/>
    <w:rsid w:val="007F02C5"/>
    <w:rsid w:val="007F03B3"/>
    <w:rsid w:val="007F047A"/>
    <w:rsid w:val="007F0742"/>
    <w:rsid w:val="007F094F"/>
    <w:rsid w:val="007F0A98"/>
    <w:rsid w:val="007F0BC6"/>
    <w:rsid w:val="007F118A"/>
    <w:rsid w:val="007F1CC8"/>
    <w:rsid w:val="007F1D1D"/>
    <w:rsid w:val="007F2869"/>
    <w:rsid w:val="007F29E9"/>
    <w:rsid w:val="007F2CDF"/>
    <w:rsid w:val="007F324C"/>
    <w:rsid w:val="007F359F"/>
    <w:rsid w:val="007F3610"/>
    <w:rsid w:val="007F375D"/>
    <w:rsid w:val="007F3959"/>
    <w:rsid w:val="007F3AE9"/>
    <w:rsid w:val="007F3C86"/>
    <w:rsid w:val="007F3E45"/>
    <w:rsid w:val="007F4104"/>
    <w:rsid w:val="007F4118"/>
    <w:rsid w:val="007F452F"/>
    <w:rsid w:val="007F45BD"/>
    <w:rsid w:val="007F4C4E"/>
    <w:rsid w:val="007F5034"/>
    <w:rsid w:val="007F5444"/>
    <w:rsid w:val="007F54A3"/>
    <w:rsid w:val="007F566F"/>
    <w:rsid w:val="007F5868"/>
    <w:rsid w:val="007F5D0E"/>
    <w:rsid w:val="007F65CB"/>
    <w:rsid w:val="007F6B7E"/>
    <w:rsid w:val="007F71B0"/>
    <w:rsid w:val="007F7291"/>
    <w:rsid w:val="007F7358"/>
    <w:rsid w:val="007F74D2"/>
    <w:rsid w:val="007F783B"/>
    <w:rsid w:val="007F7BB4"/>
    <w:rsid w:val="008004DB"/>
    <w:rsid w:val="008005DB"/>
    <w:rsid w:val="00800F75"/>
    <w:rsid w:val="008011C8"/>
    <w:rsid w:val="00801339"/>
    <w:rsid w:val="008013A0"/>
    <w:rsid w:val="00802293"/>
    <w:rsid w:val="00802547"/>
    <w:rsid w:val="008025A6"/>
    <w:rsid w:val="00802628"/>
    <w:rsid w:val="008028AA"/>
    <w:rsid w:val="00802C6B"/>
    <w:rsid w:val="0080350E"/>
    <w:rsid w:val="00804BF3"/>
    <w:rsid w:val="00805A75"/>
    <w:rsid w:val="00805C95"/>
    <w:rsid w:val="00805EF8"/>
    <w:rsid w:val="00806167"/>
    <w:rsid w:val="008063E0"/>
    <w:rsid w:val="0080642F"/>
    <w:rsid w:val="0080653B"/>
    <w:rsid w:val="00806840"/>
    <w:rsid w:val="00806FB2"/>
    <w:rsid w:val="00807338"/>
    <w:rsid w:val="00807759"/>
    <w:rsid w:val="00807773"/>
    <w:rsid w:val="00807B29"/>
    <w:rsid w:val="00807E04"/>
    <w:rsid w:val="00807E20"/>
    <w:rsid w:val="008102C8"/>
    <w:rsid w:val="008107DA"/>
    <w:rsid w:val="008114CB"/>
    <w:rsid w:val="0081155C"/>
    <w:rsid w:val="0081166E"/>
    <w:rsid w:val="00811797"/>
    <w:rsid w:val="00811A3B"/>
    <w:rsid w:val="00812324"/>
    <w:rsid w:val="0081252A"/>
    <w:rsid w:val="00812978"/>
    <w:rsid w:val="00812A22"/>
    <w:rsid w:val="00813597"/>
    <w:rsid w:val="0081365D"/>
    <w:rsid w:val="00813701"/>
    <w:rsid w:val="00813927"/>
    <w:rsid w:val="00813AD7"/>
    <w:rsid w:val="00813DEC"/>
    <w:rsid w:val="00813E53"/>
    <w:rsid w:val="00814466"/>
    <w:rsid w:val="00814480"/>
    <w:rsid w:val="00814A1E"/>
    <w:rsid w:val="00814DEA"/>
    <w:rsid w:val="0081529A"/>
    <w:rsid w:val="0081572B"/>
    <w:rsid w:val="00815B69"/>
    <w:rsid w:val="00815DD3"/>
    <w:rsid w:val="00815DE0"/>
    <w:rsid w:val="0081719B"/>
    <w:rsid w:val="00817453"/>
    <w:rsid w:val="008175E5"/>
    <w:rsid w:val="00817709"/>
    <w:rsid w:val="0081777E"/>
    <w:rsid w:val="00817CDE"/>
    <w:rsid w:val="00817D14"/>
    <w:rsid w:val="008201A6"/>
    <w:rsid w:val="0082039F"/>
    <w:rsid w:val="0082049E"/>
    <w:rsid w:val="00820AA1"/>
    <w:rsid w:val="00820E1B"/>
    <w:rsid w:val="008223CD"/>
    <w:rsid w:val="0082288A"/>
    <w:rsid w:val="00822EA4"/>
    <w:rsid w:val="00822EDA"/>
    <w:rsid w:val="0082334D"/>
    <w:rsid w:val="0082341C"/>
    <w:rsid w:val="0082363B"/>
    <w:rsid w:val="008238DD"/>
    <w:rsid w:val="00823A03"/>
    <w:rsid w:val="00823B98"/>
    <w:rsid w:val="00823F63"/>
    <w:rsid w:val="00824137"/>
    <w:rsid w:val="008241E4"/>
    <w:rsid w:val="008242E9"/>
    <w:rsid w:val="0082433B"/>
    <w:rsid w:val="0082474F"/>
    <w:rsid w:val="008247FE"/>
    <w:rsid w:val="0082522D"/>
    <w:rsid w:val="0082542E"/>
    <w:rsid w:val="00825442"/>
    <w:rsid w:val="00825481"/>
    <w:rsid w:val="00825AA3"/>
    <w:rsid w:val="00825EE1"/>
    <w:rsid w:val="00826422"/>
    <w:rsid w:val="00826A56"/>
    <w:rsid w:val="00826C6E"/>
    <w:rsid w:val="00826D52"/>
    <w:rsid w:val="00826E86"/>
    <w:rsid w:val="00826F07"/>
    <w:rsid w:val="008272B4"/>
    <w:rsid w:val="008273C4"/>
    <w:rsid w:val="00827666"/>
    <w:rsid w:val="0082772B"/>
    <w:rsid w:val="0083013A"/>
    <w:rsid w:val="008301B7"/>
    <w:rsid w:val="00830514"/>
    <w:rsid w:val="00830AB2"/>
    <w:rsid w:val="00830AC0"/>
    <w:rsid w:val="00830CF2"/>
    <w:rsid w:val="008314ED"/>
    <w:rsid w:val="00831562"/>
    <w:rsid w:val="00831925"/>
    <w:rsid w:val="008319FF"/>
    <w:rsid w:val="00831A0D"/>
    <w:rsid w:val="00831A30"/>
    <w:rsid w:val="00831A4C"/>
    <w:rsid w:val="00831BC7"/>
    <w:rsid w:val="00831D8F"/>
    <w:rsid w:val="00832253"/>
    <w:rsid w:val="00832524"/>
    <w:rsid w:val="00832668"/>
    <w:rsid w:val="0083289F"/>
    <w:rsid w:val="00833232"/>
    <w:rsid w:val="00833BF7"/>
    <w:rsid w:val="00833DF9"/>
    <w:rsid w:val="008341FD"/>
    <w:rsid w:val="008343DC"/>
    <w:rsid w:val="00834879"/>
    <w:rsid w:val="00834AAD"/>
    <w:rsid w:val="00834C68"/>
    <w:rsid w:val="00835184"/>
    <w:rsid w:val="00835414"/>
    <w:rsid w:val="008355A4"/>
    <w:rsid w:val="0083565A"/>
    <w:rsid w:val="0083645C"/>
    <w:rsid w:val="008366BC"/>
    <w:rsid w:val="008368DD"/>
    <w:rsid w:val="00836EEE"/>
    <w:rsid w:val="00836F20"/>
    <w:rsid w:val="00837614"/>
    <w:rsid w:val="008376BD"/>
    <w:rsid w:val="00840180"/>
    <w:rsid w:val="00840471"/>
    <w:rsid w:val="008404DB"/>
    <w:rsid w:val="00840668"/>
    <w:rsid w:val="008407C7"/>
    <w:rsid w:val="0084081F"/>
    <w:rsid w:val="00840B4F"/>
    <w:rsid w:val="00841052"/>
    <w:rsid w:val="0084121C"/>
    <w:rsid w:val="00841233"/>
    <w:rsid w:val="0084125A"/>
    <w:rsid w:val="008412F5"/>
    <w:rsid w:val="008418E5"/>
    <w:rsid w:val="00841FCB"/>
    <w:rsid w:val="00842114"/>
    <w:rsid w:val="0084223E"/>
    <w:rsid w:val="008423F3"/>
    <w:rsid w:val="00842474"/>
    <w:rsid w:val="00842570"/>
    <w:rsid w:val="008428D3"/>
    <w:rsid w:val="00842AE1"/>
    <w:rsid w:val="00842D5C"/>
    <w:rsid w:val="008438F4"/>
    <w:rsid w:val="008439BC"/>
    <w:rsid w:val="00843E95"/>
    <w:rsid w:val="00843F46"/>
    <w:rsid w:val="0084403A"/>
    <w:rsid w:val="008440DB"/>
    <w:rsid w:val="008444A9"/>
    <w:rsid w:val="00844ECD"/>
    <w:rsid w:val="0084528E"/>
    <w:rsid w:val="0084539A"/>
    <w:rsid w:val="00845577"/>
    <w:rsid w:val="008458E4"/>
    <w:rsid w:val="0084592B"/>
    <w:rsid w:val="00845B7A"/>
    <w:rsid w:val="00845BBF"/>
    <w:rsid w:val="00845CA8"/>
    <w:rsid w:val="00845F82"/>
    <w:rsid w:val="00845FA6"/>
    <w:rsid w:val="0084630D"/>
    <w:rsid w:val="008465A4"/>
    <w:rsid w:val="0084672A"/>
    <w:rsid w:val="00846C79"/>
    <w:rsid w:val="00847177"/>
    <w:rsid w:val="008476E4"/>
    <w:rsid w:val="00847A20"/>
    <w:rsid w:val="00847AD8"/>
    <w:rsid w:val="008506A8"/>
    <w:rsid w:val="00850DD8"/>
    <w:rsid w:val="0085216B"/>
    <w:rsid w:val="00852403"/>
    <w:rsid w:val="0085247E"/>
    <w:rsid w:val="008524D9"/>
    <w:rsid w:val="00852A0C"/>
    <w:rsid w:val="00852A40"/>
    <w:rsid w:val="00852D8C"/>
    <w:rsid w:val="00852E11"/>
    <w:rsid w:val="00852EFC"/>
    <w:rsid w:val="00852F4C"/>
    <w:rsid w:val="00852FC5"/>
    <w:rsid w:val="00852FC9"/>
    <w:rsid w:val="00853393"/>
    <w:rsid w:val="008533AF"/>
    <w:rsid w:val="00853666"/>
    <w:rsid w:val="00853897"/>
    <w:rsid w:val="00853935"/>
    <w:rsid w:val="00853C23"/>
    <w:rsid w:val="00853D9F"/>
    <w:rsid w:val="00853F8A"/>
    <w:rsid w:val="00854332"/>
    <w:rsid w:val="00854468"/>
    <w:rsid w:val="00854681"/>
    <w:rsid w:val="0085499E"/>
    <w:rsid w:val="00854E0E"/>
    <w:rsid w:val="008557BA"/>
    <w:rsid w:val="0085607E"/>
    <w:rsid w:val="008563C9"/>
    <w:rsid w:val="008565F6"/>
    <w:rsid w:val="00856708"/>
    <w:rsid w:val="00856895"/>
    <w:rsid w:val="00856F27"/>
    <w:rsid w:val="008573AC"/>
    <w:rsid w:val="00857B77"/>
    <w:rsid w:val="00857BDD"/>
    <w:rsid w:val="0086017C"/>
    <w:rsid w:val="00860653"/>
    <w:rsid w:val="00860712"/>
    <w:rsid w:val="00860A3E"/>
    <w:rsid w:val="00860AF8"/>
    <w:rsid w:val="00860C66"/>
    <w:rsid w:val="00860C7D"/>
    <w:rsid w:val="00861345"/>
    <w:rsid w:val="00861726"/>
    <w:rsid w:val="008618E1"/>
    <w:rsid w:val="00861A32"/>
    <w:rsid w:val="00861B97"/>
    <w:rsid w:val="00861BE3"/>
    <w:rsid w:val="00861E5C"/>
    <w:rsid w:val="00861FD5"/>
    <w:rsid w:val="0086223E"/>
    <w:rsid w:val="00862406"/>
    <w:rsid w:val="008624DE"/>
    <w:rsid w:val="00862A1A"/>
    <w:rsid w:val="00862DE8"/>
    <w:rsid w:val="00863545"/>
    <w:rsid w:val="00863D2A"/>
    <w:rsid w:val="008650F0"/>
    <w:rsid w:val="0086520F"/>
    <w:rsid w:val="00865299"/>
    <w:rsid w:val="008656C7"/>
    <w:rsid w:val="00865949"/>
    <w:rsid w:val="008659DB"/>
    <w:rsid w:val="00865BFD"/>
    <w:rsid w:val="00865DF7"/>
    <w:rsid w:val="00865FD8"/>
    <w:rsid w:val="008661F9"/>
    <w:rsid w:val="00866212"/>
    <w:rsid w:val="008664F0"/>
    <w:rsid w:val="00866BBD"/>
    <w:rsid w:val="00866D0D"/>
    <w:rsid w:val="00866E94"/>
    <w:rsid w:val="00866FAD"/>
    <w:rsid w:val="008671E9"/>
    <w:rsid w:val="00867472"/>
    <w:rsid w:val="00867843"/>
    <w:rsid w:val="00867AE1"/>
    <w:rsid w:val="00867BDB"/>
    <w:rsid w:val="00867C9F"/>
    <w:rsid w:val="00870AFC"/>
    <w:rsid w:val="00870E39"/>
    <w:rsid w:val="008712CE"/>
    <w:rsid w:val="00871322"/>
    <w:rsid w:val="008715DF"/>
    <w:rsid w:val="0087162C"/>
    <w:rsid w:val="00872177"/>
    <w:rsid w:val="008723C7"/>
    <w:rsid w:val="00872CCB"/>
    <w:rsid w:val="00872E1B"/>
    <w:rsid w:val="00872FD3"/>
    <w:rsid w:val="008733E9"/>
    <w:rsid w:val="00873AC9"/>
    <w:rsid w:val="00873D63"/>
    <w:rsid w:val="00873F03"/>
    <w:rsid w:val="00873F3D"/>
    <w:rsid w:val="00874175"/>
    <w:rsid w:val="00874205"/>
    <w:rsid w:val="0087486F"/>
    <w:rsid w:val="008748D4"/>
    <w:rsid w:val="0087501A"/>
    <w:rsid w:val="0087540C"/>
    <w:rsid w:val="0087580C"/>
    <w:rsid w:val="00876144"/>
    <w:rsid w:val="0087643A"/>
    <w:rsid w:val="00876E90"/>
    <w:rsid w:val="0087716F"/>
    <w:rsid w:val="00877898"/>
    <w:rsid w:val="008779EB"/>
    <w:rsid w:val="00877B35"/>
    <w:rsid w:val="0088050C"/>
    <w:rsid w:val="00881B6C"/>
    <w:rsid w:val="00881C44"/>
    <w:rsid w:val="00881CC0"/>
    <w:rsid w:val="00881DE1"/>
    <w:rsid w:val="00881E9F"/>
    <w:rsid w:val="00882137"/>
    <w:rsid w:val="00882178"/>
    <w:rsid w:val="00882215"/>
    <w:rsid w:val="0088254C"/>
    <w:rsid w:val="0088280D"/>
    <w:rsid w:val="00882E8B"/>
    <w:rsid w:val="008834A5"/>
    <w:rsid w:val="00883671"/>
    <w:rsid w:val="008838B6"/>
    <w:rsid w:val="00883A1E"/>
    <w:rsid w:val="00883BAD"/>
    <w:rsid w:val="00884148"/>
    <w:rsid w:val="00884364"/>
    <w:rsid w:val="0088458B"/>
    <w:rsid w:val="00884D23"/>
    <w:rsid w:val="00885313"/>
    <w:rsid w:val="00885A30"/>
    <w:rsid w:val="00885B1E"/>
    <w:rsid w:val="008861FC"/>
    <w:rsid w:val="008862B3"/>
    <w:rsid w:val="008865F2"/>
    <w:rsid w:val="00886887"/>
    <w:rsid w:val="00886D7C"/>
    <w:rsid w:val="00886DF3"/>
    <w:rsid w:val="00887435"/>
    <w:rsid w:val="008874FD"/>
    <w:rsid w:val="0088763D"/>
    <w:rsid w:val="00887751"/>
    <w:rsid w:val="00887DFF"/>
    <w:rsid w:val="008900C2"/>
    <w:rsid w:val="008901FF"/>
    <w:rsid w:val="008905AF"/>
    <w:rsid w:val="00891577"/>
    <w:rsid w:val="00891868"/>
    <w:rsid w:val="008919DF"/>
    <w:rsid w:val="00891FE5"/>
    <w:rsid w:val="00892294"/>
    <w:rsid w:val="008924FA"/>
    <w:rsid w:val="0089256B"/>
    <w:rsid w:val="00892890"/>
    <w:rsid w:val="0089294F"/>
    <w:rsid w:val="00892972"/>
    <w:rsid w:val="00892C48"/>
    <w:rsid w:val="00892FAA"/>
    <w:rsid w:val="0089330E"/>
    <w:rsid w:val="00893552"/>
    <w:rsid w:val="0089355B"/>
    <w:rsid w:val="00893E9E"/>
    <w:rsid w:val="00894262"/>
    <w:rsid w:val="00894578"/>
    <w:rsid w:val="0089474F"/>
    <w:rsid w:val="00894A65"/>
    <w:rsid w:val="00895573"/>
    <w:rsid w:val="00895824"/>
    <w:rsid w:val="00895891"/>
    <w:rsid w:val="00895ADB"/>
    <w:rsid w:val="00896109"/>
    <w:rsid w:val="008964B4"/>
    <w:rsid w:val="008966B2"/>
    <w:rsid w:val="008971C5"/>
    <w:rsid w:val="0089759D"/>
    <w:rsid w:val="008977F9"/>
    <w:rsid w:val="00897898"/>
    <w:rsid w:val="00897B53"/>
    <w:rsid w:val="00897EE0"/>
    <w:rsid w:val="008A0476"/>
    <w:rsid w:val="008A0831"/>
    <w:rsid w:val="008A111E"/>
    <w:rsid w:val="008A13A1"/>
    <w:rsid w:val="008A1571"/>
    <w:rsid w:val="008A179D"/>
    <w:rsid w:val="008A19D0"/>
    <w:rsid w:val="008A1CC1"/>
    <w:rsid w:val="008A212D"/>
    <w:rsid w:val="008A23E0"/>
    <w:rsid w:val="008A23E2"/>
    <w:rsid w:val="008A2649"/>
    <w:rsid w:val="008A2B85"/>
    <w:rsid w:val="008A3463"/>
    <w:rsid w:val="008A37CB"/>
    <w:rsid w:val="008A4107"/>
    <w:rsid w:val="008A482C"/>
    <w:rsid w:val="008A4D83"/>
    <w:rsid w:val="008A4DEA"/>
    <w:rsid w:val="008A4F34"/>
    <w:rsid w:val="008A5209"/>
    <w:rsid w:val="008A56B3"/>
    <w:rsid w:val="008A5994"/>
    <w:rsid w:val="008A60CF"/>
    <w:rsid w:val="008A612A"/>
    <w:rsid w:val="008A6618"/>
    <w:rsid w:val="008A66C0"/>
    <w:rsid w:val="008A678C"/>
    <w:rsid w:val="008A744A"/>
    <w:rsid w:val="008A78D1"/>
    <w:rsid w:val="008A7B89"/>
    <w:rsid w:val="008A7BDE"/>
    <w:rsid w:val="008B0026"/>
    <w:rsid w:val="008B08B1"/>
    <w:rsid w:val="008B0C6C"/>
    <w:rsid w:val="008B1676"/>
    <w:rsid w:val="008B19BE"/>
    <w:rsid w:val="008B236C"/>
    <w:rsid w:val="008B28C4"/>
    <w:rsid w:val="008B2C12"/>
    <w:rsid w:val="008B2FBA"/>
    <w:rsid w:val="008B3465"/>
    <w:rsid w:val="008B361B"/>
    <w:rsid w:val="008B36A4"/>
    <w:rsid w:val="008B36AC"/>
    <w:rsid w:val="008B3AAF"/>
    <w:rsid w:val="008B3B01"/>
    <w:rsid w:val="008B3BD3"/>
    <w:rsid w:val="008B3CFA"/>
    <w:rsid w:val="008B3DAA"/>
    <w:rsid w:val="008B411A"/>
    <w:rsid w:val="008B4572"/>
    <w:rsid w:val="008B45A5"/>
    <w:rsid w:val="008B4A38"/>
    <w:rsid w:val="008B4B1C"/>
    <w:rsid w:val="008B4BB6"/>
    <w:rsid w:val="008B5259"/>
    <w:rsid w:val="008B55E8"/>
    <w:rsid w:val="008B57DA"/>
    <w:rsid w:val="008B59A8"/>
    <w:rsid w:val="008B5AFE"/>
    <w:rsid w:val="008B6283"/>
    <w:rsid w:val="008B7888"/>
    <w:rsid w:val="008C01E6"/>
    <w:rsid w:val="008C0616"/>
    <w:rsid w:val="008C09DC"/>
    <w:rsid w:val="008C0A5F"/>
    <w:rsid w:val="008C0BE3"/>
    <w:rsid w:val="008C0CC0"/>
    <w:rsid w:val="008C0E9E"/>
    <w:rsid w:val="008C0F2A"/>
    <w:rsid w:val="008C1033"/>
    <w:rsid w:val="008C104C"/>
    <w:rsid w:val="008C16BA"/>
    <w:rsid w:val="008C178B"/>
    <w:rsid w:val="008C1F22"/>
    <w:rsid w:val="008C213C"/>
    <w:rsid w:val="008C2440"/>
    <w:rsid w:val="008C2531"/>
    <w:rsid w:val="008C262B"/>
    <w:rsid w:val="008C2733"/>
    <w:rsid w:val="008C278B"/>
    <w:rsid w:val="008C2C52"/>
    <w:rsid w:val="008C3BE9"/>
    <w:rsid w:val="008C3C64"/>
    <w:rsid w:val="008C4B2D"/>
    <w:rsid w:val="008C4B56"/>
    <w:rsid w:val="008C4BD4"/>
    <w:rsid w:val="008C4FFF"/>
    <w:rsid w:val="008C5240"/>
    <w:rsid w:val="008C5728"/>
    <w:rsid w:val="008C5788"/>
    <w:rsid w:val="008C5B28"/>
    <w:rsid w:val="008C5F08"/>
    <w:rsid w:val="008C5FD0"/>
    <w:rsid w:val="008C684C"/>
    <w:rsid w:val="008C6ACD"/>
    <w:rsid w:val="008C71D6"/>
    <w:rsid w:val="008C7381"/>
    <w:rsid w:val="008C74E3"/>
    <w:rsid w:val="008D02B6"/>
    <w:rsid w:val="008D1556"/>
    <w:rsid w:val="008D1621"/>
    <w:rsid w:val="008D1867"/>
    <w:rsid w:val="008D20CC"/>
    <w:rsid w:val="008D2259"/>
    <w:rsid w:val="008D225A"/>
    <w:rsid w:val="008D2669"/>
    <w:rsid w:val="008D282D"/>
    <w:rsid w:val="008D2A46"/>
    <w:rsid w:val="008D2AF1"/>
    <w:rsid w:val="008D2B65"/>
    <w:rsid w:val="008D2E9F"/>
    <w:rsid w:val="008D3425"/>
    <w:rsid w:val="008D3896"/>
    <w:rsid w:val="008D40B1"/>
    <w:rsid w:val="008D45E7"/>
    <w:rsid w:val="008D4611"/>
    <w:rsid w:val="008D4A4D"/>
    <w:rsid w:val="008D4F10"/>
    <w:rsid w:val="008D504E"/>
    <w:rsid w:val="008D578C"/>
    <w:rsid w:val="008D59C6"/>
    <w:rsid w:val="008D59EC"/>
    <w:rsid w:val="008D5A31"/>
    <w:rsid w:val="008D5E99"/>
    <w:rsid w:val="008D60B4"/>
    <w:rsid w:val="008D622F"/>
    <w:rsid w:val="008D6315"/>
    <w:rsid w:val="008D6D89"/>
    <w:rsid w:val="008D7331"/>
    <w:rsid w:val="008D7418"/>
    <w:rsid w:val="008D74FB"/>
    <w:rsid w:val="008D7625"/>
    <w:rsid w:val="008D771D"/>
    <w:rsid w:val="008D7884"/>
    <w:rsid w:val="008D7B6F"/>
    <w:rsid w:val="008D7E0C"/>
    <w:rsid w:val="008D7EFB"/>
    <w:rsid w:val="008E067D"/>
    <w:rsid w:val="008E0891"/>
    <w:rsid w:val="008E0BAF"/>
    <w:rsid w:val="008E0DC3"/>
    <w:rsid w:val="008E20F7"/>
    <w:rsid w:val="008E2911"/>
    <w:rsid w:val="008E2A79"/>
    <w:rsid w:val="008E2BCE"/>
    <w:rsid w:val="008E2C16"/>
    <w:rsid w:val="008E2E29"/>
    <w:rsid w:val="008E2EA0"/>
    <w:rsid w:val="008E2FB1"/>
    <w:rsid w:val="008E323B"/>
    <w:rsid w:val="008E338E"/>
    <w:rsid w:val="008E3554"/>
    <w:rsid w:val="008E3733"/>
    <w:rsid w:val="008E38D9"/>
    <w:rsid w:val="008E3C72"/>
    <w:rsid w:val="008E495B"/>
    <w:rsid w:val="008E4AF7"/>
    <w:rsid w:val="008E4AF8"/>
    <w:rsid w:val="008E4B5B"/>
    <w:rsid w:val="008E507C"/>
    <w:rsid w:val="008E517B"/>
    <w:rsid w:val="008E57BD"/>
    <w:rsid w:val="008E593A"/>
    <w:rsid w:val="008E5AA0"/>
    <w:rsid w:val="008E5BBF"/>
    <w:rsid w:val="008E5C22"/>
    <w:rsid w:val="008E5F66"/>
    <w:rsid w:val="008E601E"/>
    <w:rsid w:val="008E6151"/>
    <w:rsid w:val="008E6661"/>
    <w:rsid w:val="008E6B2E"/>
    <w:rsid w:val="008E6DDF"/>
    <w:rsid w:val="008E6EE4"/>
    <w:rsid w:val="008E6FF1"/>
    <w:rsid w:val="008E7606"/>
    <w:rsid w:val="008E7948"/>
    <w:rsid w:val="008F05CE"/>
    <w:rsid w:val="008F096A"/>
    <w:rsid w:val="008F0C64"/>
    <w:rsid w:val="008F0E20"/>
    <w:rsid w:val="008F0E2E"/>
    <w:rsid w:val="008F0EB6"/>
    <w:rsid w:val="008F136B"/>
    <w:rsid w:val="008F1546"/>
    <w:rsid w:val="008F17AA"/>
    <w:rsid w:val="008F1C24"/>
    <w:rsid w:val="008F1D3C"/>
    <w:rsid w:val="008F20A9"/>
    <w:rsid w:val="008F2344"/>
    <w:rsid w:val="008F2610"/>
    <w:rsid w:val="008F26A3"/>
    <w:rsid w:val="008F2C49"/>
    <w:rsid w:val="008F3648"/>
    <w:rsid w:val="008F44E7"/>
    <w:rsid w:val="008F471A"/>
    <w:rsid w:val="008F4A52"/>
    <w:rsid w:val="008F54EC"/>
    <w:rsid w:val="008F561C"/>
    <w:rsid w:val="008F563B"/>
    <w:rsid w:val="008F5B2E"/>
    <w:rsid w:val="008F6079"/>
    <w:rsid w:val="008F635C"/>
    <w:rsid w:val="008F66BF"/>
    <w:rsid w:val="008F66CB"/>
    <w:rsid w:val="008F6D7B"/>
    <w:rsid w:val="008F77FA"/>
    <w:rsid w:val="008F7964"/>
    <w:rsid w:val="008F7A98"/>
    <w:rsid w:val="008F7B16"/>
    <w:rsid w:val="008F7FB1"/>
    <w:rsid w:val="00900049"/>
    <w:rsid w:val="009007CB"/>
    <w:rsid w:val="0090096C"/>
    <w:rsid w:val="00900B39"/>
    <w:rsid w:val="00900B3D"/>
    <w:rsid w:val="00900D1D"/>
    <w:rsid w:val="00900E01"/>
    <w:rsid w:val="00901264"/>
    <w:rsid w:val="0090155C"/>
    <w:rsid w:val="00901615"/>
    <w:rsid w:val="00901688"/>
    <w:rsid w:val="00901780"/>
    <w:rsid w:val="00901A37"/>
    <w:rsid w:val="009021CC"/>
    <w:rsid w:val="009023F3"/>
    <w:rsid w:val="0090247D"/>
    <w:rsid w:val="009024EC"/>
    <w:rsid w:val="00902CF2"/>
    <w:rsid w:val="00902E6E"/>
    <w:rsid w:val="00902FBF"/>
    <w:rsid w:val="00903202"/>
    <w:rsid w:val="0090387C"/>
    <w:rsid w:val="00903ECB"/>
    <w:rsid w:val="0090433A"/>
    <w:rsid w:val="00904457"/>
    <w:rsid w:val="0090452E"/>
    <w:rsid w:val="00904A50"/>
    <w:rsid w:val="00904EB8"/>
    <w:rsid w:val="0090534C"/>
    <w:rsid w:val="00905652"/>
    <w:rsid w:val="00905E6F"/>
    <w:rsid w:val="00906264"/>
    <w:rsid w:val="00906974"/>
    <w:rsid w:val="00906A7A"/>
    <w:rsid w:val="009070FA"/>
    <w:rsid w:val="00907142"/>
    <w:rsid w:val="009073B3"/>
    <w:rsid w:val="00907543"/>
    <w:rsid w:val="009101C7"/>
    <w:rsid w:val="00910AAA"/>
    <w:rsid w:val="00910CCB"/>
    <w:rsid w:val="00910D63"/>
    <w:rsid w:val="0091102F"/>
    <w:rsid w:val="009111E8"/>
    <w:rsid w:val="009112A4"/>
    <w:rsid w:val="009115D0"/>
    <w:rsid w:val="00911656"/>
    <w:rsid w:val="00911D6F"/>
    <w:rsid w:val="00911DBE"/>
    <w:rsid w:val="00911E65"/>
    <w:rsid w:val="00911F06"/>
    <w:rsid w:val="00911F80"/>
    <w:rsid w:val="00912073"/>
    <w:rsid w:val="00912785"/>
    <w:rsid w:val="009127B2"/>
    <w:rsid w:val="00912824"/>
    <w:rsid w:val="0091320B"/>
    <w:rsid w:val="009135E9"/>
    <w:rsid w:val="009136FD"/>
    <w:rsid w:val="00913900"/>
    <w:rsid w:val="009147E7"/>
    <w:rsid w:val="009148E4"/>
    <w:rsid w:val="00915369"/>
    <w:rsid w:val="0091561A"/>
    <w:rsid w:val="009157D1"/>
    <w:rsid w:val="00915841"/>
    <w:rsid w:val="00915ECF"/>
    <w:rsid w:val="00916734"/>
    <w:rsid w:val="009167F6"/>
    <w:rsid w:val="00916E8E"/>
    <w:rsid w:val="0091729B"/>
    <w:rsid w:val="0091760C"/>
    <w:rsid w:val="00917C93"/>
    <w:rsid w:val="00917ED8"/>
    <w:rsid w:val="00921DFB"/>
    <w:rsid w:val="00922E8A"/>
    <w:rsid w:val="00922F4A"/>
    <w:rsid w:val="0092356B"/>
    <w:rsid w:val="00924067"/>
    <w:rsid w:val="00924622"/>
    <w:rsid w:val="0092494A"/>
    <w:rsid w:val="00924BE6"/>
    <w:rsid w:val="00924ED9"/>
    <w:rsid w:val="0092500D"/>
    <w:rsid w:val="00925089"/>
    <w:rsid w:val="00925193"/>
    <w:rsid w:val="009254C2"/>
    <w:rsid w:val="00925D44"/>
    <w:rsid w:val="00926074"/>
    <w:rsid w:val="009260F7"/>
    <w:rsid w:val="00926240"/>
    <w:rsid w:val="00926590"/>
    <w:rsid w:val="00926688"/>
    <w:rsid w:val="0092676C"/>
    <w:rsid w:val="00926A5B"/>
    <w:rsid w:val="00926DBE"/>
    <w:rsid w:val="0092722C"/>
    <w:rsid w:val="00927593"/>
    <w:rsid w:val="00927801"/>
    <w:rsid w:val="009309EE"/>
    <w:rsid w:val="00930A46"/>
    <w:rsid w:val="00930CD5"/>
    <w:rsid w:val="00930DCF"/>
    <w:rsid w:val="00930E27"/>
    <w:rsid w:val="00930F88"/>
    <w:rsid w:val="00930F8D"/>
    <w:rsid w:val="00931677"/>
    <w:rsid w:val="0093192A"/>
    <w:rsid w:val="00932110"/>
    <w:rsid w:val="009323B0"/>
    <w:rsid w:val="0093275B"/>
    <w:rsid w:val="00932B3C"/>
    <w:rsid w:val="00932BCF"/>
    <w:rsid w:val="00932C25"/>
    <w:rsid w:val="00932E1B"/>
    <w:rsid w:val="00932E7A"/>
    <w:rsid w:val="00933053"/>
    <w:rsid w:val="00933681"/>
    <w:rsid w:val="009336F7"/>
    <w:rsid w:val="0093399C"/>
    <w:rsid w:val="00933BFF"/>
    <w:rsid w:val="00933E59"/>
    <w:rsid w:val="009344EE"/>
    <w:rsid w:val="00934660"/>
    <w:rsid w:val="00934755"/>
    <w:rsid w:val="009349DA"/>
    <w:rsid w:val="009352D2"/>
    <w:rsid w:val="00935B66"/>
    <w:rsid w:val="00935D11"/>
    <w:rsid w:val="00935ED1"/>
    <w:rsid w:val="009363AA"/>
    <w:rsid w:val="00936DA6"/>
    <w:rsid w:val="009376C3"/>
    <w:rsid w:val="00937838"/>
    <w:rsid w:val="00937853"/>
    <w:rsid w:val="00937D09"/>
    <w:rsid w:val="00937FDA"/>
    <w:rsid w:val="009401C4"/>
    <w:rsid w:val="009402B3"/>
    <w:rsid w:val="009408CA"/>
    <w:rsid w:val="00940C35"/>
    <w:rsid w:val="00940D77"/>
    <w:rsid w:val="00940E78"/>
    <w:rsid w:val="00941552"/>
    <w:rsid w:val="00941A00"/>
    <w:rsid w:val="00941DB6"/>
    <w:rsid w:val="009426C8"/>
    <w:rsid w:val="009427E8"/>
    <w:rsid w:val="009428F5"/>
    <w:rsid w:val="00942BC5"/>
    <w:rsid w:val="00942FF4"/>
    <w:rsid w:val="0094380C"/>
    <w:rsid w:val="009438B4"/>
    <w:rsid w:val="009438FC"/>
    <w:rsid w:val="00944209"/>
    <w:rsid w:val="009442DC"/>
    <w:rsid w:val="0094433A"/>
    <w:rsid w:val="00944570"/>
    <w:rsid w:val="0094475A"/>
    <w:rsid w:val="009448BA"/>
    <w:rsid w:val="00944EE6"/>
    <w:rsid w:val="009450BE"/>
    <w:rsid w:val="009451CF"/>
    <w:rsid w:val="009454B5"/>
    <w:rsid w:val="0094594C"/>
    <w:rsid w:val="00945AA8"/>
    <w:rsid w:val="00945BC7"/>
    <w:rsid w:val="0094649B"/>
    <w:rsid w:val="009464FE"/>
    <w:rsid w:val="0094676C"/>
    <w:rsid w:val="0094678E"/>
    <w:rsid w:val="00946CA7"/>
    <w:rsid w:val="00946D7A"/>
    <w:rsid w:val="00947222"/>
    <w:rsid w:val="0094726E"/>
    <w:rsid w:val="00947F28"/>
    <w:rsid w:val="00950BED"/>
    <w:rsid w:val="009510AC"/>
    <w:rsid w:val="00951500"/>
    <w:rsid w:val="009519BE"/>
    <w:rsid w:val="00951A0C"/>
    <w:rsid w:val="009522F3"/>
    <w:rsid w:val="00952460"/>
    <w:rsid w:val="009526C7"/>
    <w:rsid w:val="00952A5C"/>
    <w:rsid w:val="00952CEB"/>
    <w:rsid w:val="00952DE6"/>
    <w:rsid w:val="00952F37"/>
    <w:rsid w:val="00953001"/>
    <w:rsid w:val="00953199"/>
    <w:rsid w:val="0095387C"/>
    <w:rsid w:val="00953BCB"/>
    <w:rsid w:val="00953CB4"/>
    <w:rsid w:val="009540EC"/>
    <w:rsid w:val="009542A8"/>
    <w:rsid w:val="00954C58"/>
    <w:rsid w:val="0095507C"/>
    <w:rsid w:val="00955489"/>
    <w:rsid w:val="00955E7E"/>
    <w:rsid w:val="00955F1A"/>
    <w:rsid w:val="009560D4"/>
    <w:rsid w:val="009560E7"/>
    <w:rsid w:val="00956555"/>
    <w:rsid w:val="009568B0"/>
    <w:rsid w:val="009569B6"/>
    <w:rsid w:val="00956AB4"/>
    <w:rsid w:val="00956B45"/>
    <w:rsid w:val="00956B66"/>
    <w:rsid w:val="00956B7B"/>
    <w:rsid w:val="0095717B"/>
    <w:rsid w:val="00957402"/>
    <w:rsid w:val="009574A5"/>
    <w:rsid w:val="00957605"/>
    <w:rsid w:val="00957863"/>
    <w:rsid w:val="0096016E"/>
    <w:rsid w:val="00960222"/>
    <w:rsid w:val="00960A3A"/>
    <w:rsid w:val="00960E69"/>
    <w:rsid w:val="00960F22"/>
    <w:rsid w:val="00960F55"/>
    <w:rsid w:val="00961049"/>
    <w:rsid w:val="00961414"/>
    <w:rsid w:val="00961535"/>
    <w:rsid w:val="009616DD"/>
    <w:rsid w:val="0096184A"/>
    <w:rsid w:val="00961921"/>
    <w:rsid w:val="00961A9B"/>
    <w:rsid w:val="00961CD4"/>
    <w:rsid w:val="00961E2D"/>
    <w:rsid w:val="00962104"/>
    <w:rsid w:val="00962466"/>
    <w:rsid w:val="00963B2D"/>
    <w:rsid w:val="00963B5B"/>
    <w:rsid w:val="00963CF7"/>
    <w:rsid w:val="00963FBE"/>
    <w:rsid w:val="009641F5"/>
    <w:rsid w:val="00964433"/>
    <w:rsid w:val="00964464"/>
    <w:rsid w:val="009644B6"/>
    <w:rsid w:val="009645B0"/>
    <w:rsid w:val="00964816"/>
    <w:rsid w:val="00964CB2"/>
    <w:rsid w:val="00964CD4"/>
    <w:rsid w:val="00965618"/>
    <w:rsid w:val="00965E50"/>
    <w:rsid w:val="009660D4"/>
    <w:rsid w:val="00967186"/>
    <w:rsid w:val="009671E4"/>
    <w:rsid w:val="00967D0D"/>
    <w:rsid w:val="0097065C"/>
    <w:rsid w:val="0097081D"/>
    <w:rsid w:val="00970E31"/>
    <w:rsid w:val="009710D5"/>
    <w:rsid w:val="0097186F"/>
    <w:rsid w:val="00971D8D"/>
    <w:rsid w:val="00971E70"/>
    <w:rsid w:val="00971E89"/>
    <w:rsid w:val="00971FCF"/>
    <w:rsid w:val="00972618"/>
    <w:rsid w:val="00972DE2"/>
    <w:rsid w:val="00972F59"/>
    <w:rsid w:val="00973011"/>
    <w:rsid w:val="009730CD"/>
    <w:rsid w:val="00973367"/>
    <w:rsid w:val="00973388"/>
    <w:rsid w:val="009733FB"/>
    <w:rsid w:val="00973757"/>
    <w:rsid w:val="0097387E"/>
    <w:rsid w:val="009740F4"/>
    <w:rsid w:val="009741C5"/>
    <w:rsid w:val="009744B6"/>
    <w:rsid w:val="00974692"/>
    <w:rsid w:val="0097484D"/>
    <w:rsid w:val="00974AF8"/>
    <w:rsid w:val="00974C9D"/>
    <w:rsid w:val="00974CA4"/>
    <w:rsid w:val="00975367"/>
    <w:rsid w:val="009759BF"/>
    <w:rsid w:val="00975CA6"/>
    <w:rsid w:val="00975DF4"/>
    <w:rsid w:val="00975E43"/>
    <w:rsid w:val="00976AE2"/>
    <w:rsid w:val="00977002"/>
    <w:rsid w:val="00977610"/>
    <w:rsid w:val="0097795D"/>
    <w:rsid w:val="00977B8E"/>
    <w:rsid w:val="00977F60"/>
    <w:rsid w:val="00977FC8"/>
    <w:rsid w:val="009804EB"/>
    <w:rsid w:val="009807E5"/>
    <w:rsid w:val="00980C72"/>
    <w:rsid w:val="00980C8D"/>
    <w:rsid w:val="00981162"/>
    <w:rsid w:val="00981388"/>
    <w:rsid w:val="0098147C"/>
    <w:rsid w:val="0098158F"/>
    <w:rsid w:val="00981BD5"/>
    <w:rsid w:val="00982199"/>
    <w:rsid w:val="009821F8"/>
    <w:rsid w:val="0098231C"/>
    <w:rsid w:val="00982540"/>
    <w:rsid w:val="009827AD"/>
    <w:rsid w:val="00982D8E"/>
    <w:rsid w:val="00982FD3"/>
    <w:rsid w:val="009838CC"/>
    <w:rsid w:val="00983C67"/>
    <w:rsid w:val="00983F22"/>
    <w:rsid w:val="0098439E"/>
    <w:rsid w:val="00984C89"/>
    <w:rsid w:val="00984FA9"/>
    <w:rsid w:val="00985190"/>
    <w:rsid w:val="00985655"/>
    <w:rsid w:val="0098586A"/>
    <w:rsid w:val="009873D5"/>
    <w:rsid w:val="0098740E"/>
    <w:rsid w:val="009878B4"/>
    <w:rsid w:val="00987AB9"/>
    <w:rsid w:val="00987AF4"/>
    <w:rsid w:val="00987BBD"/>
    <w:rsid w:val="009902AC"/>
    <w:rsid w:val="009907AB"/>
    <w:rsid w:val="009907F1"/>
    <w:rsid w:val="00990903"/>
    <w:rsid w:val="00990BAC"/>
    <w:rsid w:val="00990EF4"/>
    <w:rsid w:val="009912BE"/>
    <w:rsid w:val="0099154A"/>
    <w:rsid w:val="00991A07"/>
    <w:rsid w:val="00991DE3"/>
    <w:rsid w:val="00991FAA"/>
    <w:rsid w:val="00992437"/>
    <w:rsid w:val="009925E7"/>
    <w:rsid w:val="0099275F"/>
    <w:rsid w:val="0099280D"/>
    <w:rsid w:val="00992944"/>
    <w:rsid w:val="00992AC7"/>
    <w:rsid w:val="00992C10"/>
    <w:rsid w:val="00992C70"/>
    <w:rsid w:val="009930EF"/>
    <w:rsid w:val="009936BC"/>
    <w:rsid w:val="00993A90"/>
    <w:rsid w:val="00993FB1"/>
    <w:rsid w:val="00994484"/>
    <w:rsid w:val="00994918"/>
    <w:rsid w:val="00995035"/>
    <w:rsid w:val="00995429"/>
    <w:rsid w:val="009955EC"/>
    <w:rsid w:val="00995A33"/>
    <w:rsid w:val="00995A92"/>
    <w:rsid w:val="00995D54"/>
    <w:rsid w:val="00996201"/>
    <w:rsid w:val="00996468"/>
    <w:rsid w:val="0099683D"/>
    <w:rsid w:val="009969C1"/>
    <w:rsid w:val="00996E60"/>
    <w:rsid w:val="00996E67"/>
    <w:rsid w:val="00996E8D"/>
    <w:rsid w:val="00997EC1"/>
    <w:rsid w:val="00997FBB"/>
    <w:rsid w:val="009A08AE"/>
    <w:rsid w:val="009A0BBE"/>
    <w:rsid w:val="009A1711"/>
    <w:rsid w:val="009A182C"/>
    <w:rsid w:val="009A1C69"/>
    <w:rsid w:val="009A1C6C"/>
    <w:rsid w:val="009A1DAC"/>
    <w:rsid w:val="009A1EE7"/>
    <w:rsid w:val="009A200D"/>
    <w:rsid w:val="009A241D"/>
    <w:rsid w:val="009A245D"/>
    <w:rsid w:val="009A2858"/>
    <w:rsid w:val="009A2898"/>
    <w:rsid w:val="009A3085"/>
    <w:rsid w:val="009A3100"/>
    <w:rsid w:val="009A3498"/>
    <w:rsid w:val="009A4348"/>
    <w:rsid w:val="009A43DB"/>
    <w:rsid w:val="009A43FC"/>
    <w:rsid w:val="009A4782"/>
    <w:rsid w:val="009A4B4D"/>
    <w:rsid w:val="009A4D0C"/>
    <w:rsid w:val="009A4F2D"/>
    <w:rsid w:val="009A4F5C"/>
    <w:rsid w:val="009A522A"/>
    <w:rsid w:val="009A5790"/>
    <w:rsid w:val="009A57DE"/>
    <w:rsid w:val="009A58BB"/>
    <w:rsid w:val="009A59C0"/>
    <w:rsid w:val="009A5BDF"/>
    <w:rsid w:val="009A5F2D"/>
    <w:rsid w:val="009A6652"/>
    <w:rsid w:val="009A7246"/>
    <w:rsid w:val="009A7468"/>
    <w:rsid w:val="009A7775"/>
    <w:rsid w:val="009A77A8"/>
    <w:rsid w:val="009A7F44"/>
    <w:rsid w:val="009B02D4"/>
    <w:rsid w:val="009B04D0"/>
    <w:rsid w:val="009B0535"/>
    <w:rsid w:val="009B076D"/>
    <w:rsid w:val="009B0A68"/>
    <w:rsid w:val="009B0AD3"/>
    <w:rsid w:val="009B0B58"/>
    <w:rsid w:val="009B0C3A"/>
    <w:rsid w:val="009B10ED"/>
    <w:rsid w:val="009B1416"/>
    <w:rsid w:val="009B1C38"/>
    <w:rsid w:val="009B1CBD"/>
    <w:rsid w:val="009B1E50"/>
    <w:rsid w:val="009B1EA9"/>
    <w:rsid w:val="009B1F90"/>
    <w:rsid w:val="009B2006"/>
    <w:rsid w:val="009B24E6"/>
    <w:rsid w:val="009B265B"/>
    <w:rsid w:val="009B27DB"/>
    <w:rsid w:val="009B2988"/>
    <w:rsid w:val="009B2AF9"/>
    <w:rsid w:val="009B2C0F"/>
    <w:rsid w:val="009B2EE5"/>
    <w:rsid w:val="009B2FB8"/>
    <w:rsid w:val="009B36E1"/>
    <w:rsid w:val="009B3BAF"/>
    <w:rsid w:val="009B3F5E"/>
    <w:rsid w:val="009B4348"/>
    <w:rsid w:val="009B45E1"/>
    <w:rsid w:val="009B4951"/>
    <w:rsid w:val="009B4CB5"/>
    <w:rsid w:val="009B4F75"/>
    <w:rsid w:val="009B4FEA"/>
    <w:rsid w:val="009B5067"/>
    <w:rsid w:val="009B5680"/>
    <w:rsid w:val="009B5923"/>
    <w:rsid w:val="009B5D40"/>
    <w:rsid w:val="009B633C"/>
    <w:rsid w:val="009B6592"/>
    <w:rsid w:val="009B77FD"/>
    <w:rsid w:val="009B7D55"/>
    <w:rsid w:val="009B7E0A"/>
    <w:rsid w:val="009B7F8D"/>
    <w:rsid w:val="009C0A81"/>
    <w:rsid w:val="009C0BA5"/>
    <w:rsid w:val="009C0E3D"/>
    <w:rsid w:val="009C0FA4"/>
    <w:rsid w:val="009C10F5"/>
    <w:rsid w:val="009C112C"/>
    <w:rsid w:val="009C114B"/>
    <w:rsid w:val="009C123E"/>
    <w:rsid w:val="009C14D0"/>
    <w:rsid w:val="009C15BB"/>
    <w:rsid w:val="009C1D1C"/>
    <w:rsid w:val="009C1D81"/>
    <w:rsid w:val="009C2484"/>
    <w:rsid w:val="009C269B"/>
    <w:rsid w:val="009C2844"/>
    <w:rsid w:val="009C28A4"/>
    <w:rsid w:val="009C4028"/>
    <w:rsid w:val="009C4125"/>
    <w:rsid w:val="009C41DE"/>
    <w:rsid w:val="009C42FF"/>
    <w:rsid w:val="009C43A4"/>
    <w:rsid w:val="009C464E"/>
    <w:rsid w:val="009C4E57"/>
    <w:rsid w:val="009C4F1D"/>
    <w:rsid w:val="009C55B4"/>
    <w:rsid w:val="009C5BD4"/>
    <w:rsid w:val="009C5D76"/>
    <w:rsid w:val="009C6307"/>
    <w:rsid w:val="009C6369"/>
    <w:rsid w:val="009C65D5"/>
    <w:rsid w:val="009C6B11"/>
    <w:rsid w:val="009C6C26"/>
    <w:rsid w:val="009C6FE7"/>
    <w:rsid w:val="009C70A6"/>
    <w:rsid w:val="009C7ADA"/>
    <w:rsid w:val="009C7D6B"/>
    <w:rsid w:val="009C7E4B"/>
    <w:rsid w:val="009C7F8C"/>
    <w:rsid w:val="009C7FD4"/>
    <w:rsid w:val="009D05C2"/>
    <w:rsid w:val="009D06EC"/>
    <w:rsid w:val="009D0A84"/>
    <w:rsid w:val="009D0B06"/>
    <w:rsid w:val="009D0FF3"/>
    <w:rsid w:val="009D185F"/>
    <w:rsid w:val="009D19AD"/>
    <w:rsid w:val="009D207D"/>
    <w:rsid w:val="009D20E4"/>
    <w:rsid w:val="009D2713"/>
    <w:rsid w:val="009D2D64"/>
    <w:rsid w:val="009D2D70"/>
    <w:rsid w:val="009D2DD4"/>
    <w:rsid w:val="009D33EB"/>
    <w:rsid w:val="009D35F8"/>
    <w:rsid w:val="009D37EB"/>
    <w:rsid w:val="009D3875"/>
    <w:rsid w:val="009D3D0E"/>
    <w:rsid w:val="009D3D27"/>
    <w:rsid w:val="009D4120"/>
    <w:rsid w:val="009D4351"/>
    <w:rsid w:val="009D436E"/>
    <w:rsid w:val="009D488D"/>
    <w:rsid w:val="009D4B54"/>
    <w:rsid w:val="009D4DC1"/>
    <w:rsid w:val="009D4EE1"/>
    <w:rsid w:val="009D510C"/>
    <w:rsid w:val="009D545A"/>
    <w:rsid w:val="009D56BF"/>
    <w:rsid w:val="009D5BFC"/>
    <w:rsid w:val="009D63C5"/>
    <w:rsid w:val="009D6825"/>
    <w:rsid w:val="009D6C0D"/>
    <w:rsid w:val="009D6C10"/>
    <w:rsid w:val="009D6D3E"/>
    <w:rsid w:val="009D6FE4"/>
    <w:rsid w:val="009D75B0"/>
    <w:rsid w:val="009D7651"/>
    <w:rsid w:val="009D78FD"/>
    <w:rsid w:val="009D7C73"/>
    <w:rsid w:val="009E0277"/>
    <w:rsid w:val="009E06FD"/>
    <w:rsid w:val="009E0DD8"/>
    <w:rsid w:val="009E1509"/>
    <w:rsid w:val="009E1EA8"/>
    <w:rsid w:val="009E2253"/>
    <w:rsid w:val="009E25ED"/>
    <w:rsid w:val="009E25F7"/>
    <w:rsid w:val="009E2835"/>
    <w:rsid w:val="009E28D1"/>
    <w:rsid w:val="009E2D5B"/>
    <w:rsid w:val="009E2DA6"/>
    <w:rsid w:val="009E3577"/>
    <w:rsid w:val="009E37D1"/>
    <w:rsid w:val="009E390E"/>
    <w:rsid w:val="009E3B34"/>
    <w:rsid w:val="009E3C7D"/>
    <w:rsid w:val="009E3F12"/>
    <w:rsid w:val="009E47F5"/>
    <w:rsid w:val="009E4998"/>
    <w:rsid w:val="009E49B9"/>
    <w:rsid w:val="009E4A28"/>
    <w:rsid w:val="009E4A48"/>
    <w:rsid w:val="009E4CB5"/>
    <w:rsid w:val="009E4DEB"/>
    <w:rsid w:val="009E4E75"/>
    <w:rsid w:val="009E4F4B"/>
    <w:rsid w:val="009E55A7"/>
    <w:rsid w:val="009E5AEC"/>
    <w:rsid w:val="009E65BC"/>
    <w:rsid w:val="009E6AFB"/>
    <w:rsid w:val="009E6FBD"/>
    <w:rsid w:val="009E7116"/>
    <w:rsid w:val="009E73DC"/>
    <w:rsid w:val="009E7580"/>
    <w:rsid w:val="009E7C34"/>
    <w:rsid w:val="009E7FCD"/>
    <w:rsid w:val="009F0025"/>
    <w:rsid w:val="009F00ED"/>
    <w:rsid w:val="009F0176"/>
    <w:rsid w:val="009F0210"/>
    <w:rsid w:val="009F0405"/>
    <w:rsid w:val="009F0839"/>
    <w:rsid w:val="009F0AA3"/>
    <w:rsid w:val="009F10AF"/>
    <w:rsid w:val="009F15C0"/>
    <w:rsid w:val="009F15D3"/>
    <w:rsid w:val="009F165D"/>
    <w:rsid w:val="009F1ACC"/>
    <w:rsid w:val="009F1B4D"/>
    <w:rsid w:val="009F1D2E"/>
    <w:rsid w:val="009F1EBF"/>
    <w:rsid w:val="009F220C"/>
    <w:rsid w:val="009F23C4"/>
    <w:rsid w:val="009F2582"/>
    <w:rsid w:val="009F2AA9"/>
    <w:rsid w:val="009F3155"/>
    <w:rsid w:val="009F39DB"/>
    <w:rsid w:val="009F3C12"/>
    <w:rsid w:val="009F3F0A"/>
    <w:rsid w:val="009F3F65"/>
    <w:rsid w:val="009F414E"/>
    <w:rsid w:val="009F461F"/>
    <w:rsid w:val="009F46F7"/>
    <w:rsid w:val="009F47B0"/>
    <w:rsid w:val="009F47CF"/>
    <w:rsid w:val="009F4DB7"/>
    <w:rsid w:val="009F56EC"/>
    <w:rsid w:val="009F5835"/>
    <w:rsid w:val="009F5C0B"/>
    <w:rsid w:val="009F5D77"/>
    <w:rsid w:val="009F5E07"/>
    <w:rsid w:val="009F5E5A"/>
    <w:rsid w:val="009F6204"/>
    <w:rsid w:val="009F6F22"/>
    <w:rsid w:val="009F7193"/>
    <w:rsid w:val="009F7393"/>
    <w:rsid w:val="009F7395"/>
    <w:rsid w:val="009F76CD"/>
    <w:rsid w:val="009F7AEA"/>
    <w:rsid w:val="00A001F7"/>
    <w:rsid w:val="00A009E6"/>
    <w:rsid w:val="00A00C19"/>
    <w:rsid w:val="00A00D4D"/>
    <w:rsid w:val="00A00E6A"/>
    <w:rsid w:val="00A010CB"/>
    <w:rsid w:val="00A013F7"/>
    <w:rsid w:val="00A0157C"/>
    <w:rsid w:val="00A01AE8"/>
    <w:rsid w:val="00A01D3F"/>
    <w:rsid w:val="00A01E9E"/>
    <w:rsid w:val="00A020B2"/>
    <w:rsid w:val="00A024D1"/>
    <w:rsid w:val="00A028AD"/>
    <w:rsid w:val="00A02C9F"/>
    <w:rsid w:val="00A031E4"/>
    <w:rsid w:val="00A031E8"/>
    <w:rsid w:val="00A032D2"/>
    <w:rsid w:val="00A03C73"/>
    <w:rsid w:val="00A03CB3"/>
    <w:rsid w:val="00A03F1C"/>
    <w:rsid w:val="00A0428E"/>
    <w:rsid w:val="00A04759"/>
    <w:rsid w:val="00A04846"/>
    <w:rsid w:val="00A0500E"/>
    <w:rsid w:val="00A051C4"/>
    <w:rsid w:val="00A0549A"/>
    <w:rsid w:val="00A05636"/>
    <w:rsid w:val="00A05B7F"/>
    <w:rsid w:val="00A05C7D"/>
    <w:rsid w:val="00A05CB2"/>
    <w:rsid w:val="00A05FF9"/>
    <w:rsid w:val="00A064D3"/>
    <w:rsid w:val="00A0670A"/>
    <w:rsid w:val="00A06E02"/>
    <w:rsid w:val="00A07384"/>
    <w:rsid w:val="00A0797D"/>
    <w:rsid w:val="00A07B8A"/>
    <w:rsid w:val="00A07C44"/>
    <w:rsid w:val="00A1070C"/>
    <w:rsid w:val="00A10742"/>
    <w:rsid w:val="00A10C69"/>
    <w:rsid w:val="00A10F25"/>
    <w:rsid w:val="00A11B41"/>
    <w:rsid w:val="00A11CC1"/>
    <w:rsid w:val="00A11CCD"/>
    <w:rsid w:val="00A11D82"/>
    <w:rsid w:val="00A11EB5"/>
    <w:rsid w:val="00A12370"/>
    <w:rsid w:val="00A124A3"/>
    <w:rsid w:val="00A126B3"/>
    <w:rsid w:val="00A127EC"/>
    <w:rsid w:val="00A12D5A"/>
    <w:rsid w:val="00A12D9C"/>
    <w:rsid w:val="00A12EC3"/>
    <w:rsid w:val="00A13256"/>
    <w:rsid w:val="00A1347C"/>
    <w:rsid w:val="00A140E1"/>
    <w:rsid w:val="00A1455C"/>
    <w:rsid w:val="00A146F3"/>
    <w:rsid w:val="00A14742"/>
    <w:rsid w:val="00A147EC"/>
    <w:rsid w:val="00A1492A"/>
    <w:rsid w:val="00A14942"/>
    <w:rsid w:val="00A149DE"/>
    <w:rsid w:val="00A14F66"/>
    <w:rsid w:val="00A1541D"/>
    <w:rsid w:val="00A1551D"/>
    <w:rsid w:val="00A15E7C"/>
    <w:rsid w:val="00A16291"/>
    <w:rsid w:val="00A166B2"/>
    <w:rsid w:val="00A166C9"/>
    <w:rsid w:val="00A16C59"/>
    <w:rsid w:val="00A170A2"/>
    <w:rsid w:val="00A1720F"/>
    <w:rsid w:val="00A172E5"/>
    <w:rsid w:val="00A17454"/>
    <w:rsid w:val="00A175E1"/>
    <w:rsid w:val="00A176AE"/>
    <w:rsid w:val="00A17A16"/>
    <w:rsid w:val="00A17F38"/>
    <w:rsid w:val="00A202E8"/>
    <w:rsid w:val="00A203EF"/>
    <w:rsid w:val="00A20B3B"/>
    <w:rsid w:val="00A20F57"/>
    <w:rsid w:val="00A216A3"/>
    <w:rsid w:val="00A21AE1"/>
    <w:rsid w:val="00A21DA3"/>
    <w:rsid w:val="00A21F86"/>
    <w:rsid w:val="00A236A2"/>
    <w:rsid w:val="00A2374A"/>
    <w:rsid w:val="00A23946"/>
    <w:rsid w:val="00A23AD7"/>
    <w:rsid w:val="00A23EF5"/>
    <w:rsid w:val="00A23F5B"/>
    <w:rsid w:val="00A240A1"/>
    <w:rsid w:val="00A24335"/>
    <w:rsid w:val="00A24435"/>
    <w:rsid w:val="00A244EA"/>
    <w:rsid w:val="00A248B6"/>
    <w:rsid w:val="00A2494E"/>
    <w:rsid w:val="00A24F41"/>
    <w:rsid w:val="00A24FF5"/>
    <w:rsid w:val="00A25023"/>
    <w:rsid w:val="00A25625"/>
    <w:rsid w:val="00A268CC"/>
    <w:rsid w:val="00A26DE0"/>
    <w:rsid w:val="00A26E42"/>
    <w:rsid w:val="00A26E91"/>
    <w:rsid w:val="00A27069"/>
    <w:rsid w:val="00A271F3"/>
    <w:rsid w:val="00A27201"/>
    <w:rsid w:val="00A275F0"/>
    <w:rsid w:val="00A27678"/>
    <w:rsid w:val="00A27D86"/>
    <w:rsid w:val="00A27ECB"/>
    <w:rsid w:val="00A27FB6"/>
    <w:rsid w:val="00A304EF"/>
    <w:rsid w:val="00A30528"/>
    <w:rsid w:val="00A30BB9"/>
    <w:rsid w:val="00A313A0"/>
    <w:rsid w:val="00A3168D"/>
    <w:rsid w:val="00A31EE9"/>
    <w:rsid w:val="00A3234C"/>
    <w:rsid w:val="00A32668"/>
    <w:rsid w:val="00A32682"/>
    <w:rsid w:val="00A32F96"/>
    <w:rsid w:val="00A33016"/>
    <w:rsid w:val="00A33175"/>
    <w:rsid w:val="00A33565"/>
    <w:rsid w:val="00A335FF"/>
    <w:rsid w:val="00A3366E"/>
    <w:rsid w:val="00A33962"/>
    <w:rsid w:val="00A33D97"/>
    <w:rsid w:val="00A34477"/>
    <w:rsid w:val="00A34BBE"/>
    <w:rsid w:val="00A34D03"/>
    <w:rsid w:val="00A35248"/>
    <w:rsid w:val="00A3578B"/>
    <w:rsid w:val="00A35BFE"/>
    <w:rsid w:val="00A3604F"/>
    <w:rsid w:val="00A36587"/>
    <w:rsid w:val="00A3696E"/>
    <w:rsid w:val="00A36BF4"/>
    <w:rsid w:val="00A37656"/>
    <w:rsid w:val="00A37787"/>
    <w:rsid w:val="00A37A01"/>
    <w:rsid w:val="00A37CF7"/>
    <w:rsid w:val="00A400E9"/>
    <w:rsid w:val="00A40CD8"/>
    <w:rsid w:val="00A40D17"/>
    <w:rsid w:val="00A40D3D"/>
    <w:rsid w:val="00A4122B"/>
    <w:rsid w:val="00A41361"/>
    <w:rsid w:val="00A413D5"/>
    <w:rsid w:val="00A4148E"/>
    <w:rsid w:val="00A4158F"/>
    <w:rsid w:val="00A415A6"/>
    <w:rsid w:val="00A41A3C"/>
    <w:rsid w:val="00A4246D"/>
    <w:rsid w:val="00A42728"/>
    <w:rsid w:val="00A42882"/>
    <w:rsid w:val="00A4332C"/>
    <w:rsid w:val="00A43CAB"/>
    <w:rsid w:val="00A43CDF"/>
    <w:rsid w:val="00A43D95"/>
    <w:rsid w:val="00A43EEE"/>
    <w:rsid w:val="00A442F8"/>
    <w:rsid w:val="00A448F5"/>
    <w:rsid w:val="00A45032"/>
    <w:rsid w:val="00A453FB"/>
    <w:rsid w:val="00A455A8"/>
    <w:rsid w:val="00A45B06"/>
    <w:rsid w:val="00A45D0B"/>
    <w:rsid w:val="00A461AA"/>
    <w:rsid w:val="00A462F6"/>
    <w:rsid w:val="00A46305"/>
    <w:rsid w:val="00A464B6"/>
    <w:rsid w:val="00A464D7"/>
    <w:rsid w:val="00A4695E"/>
    <w:rsid w:val="00A470C2"/>
    <w:rsid w:val="00A47635"/>
    <w:rsid w:val="00A477F3"/>
    <w:rsid w:val="00A47933"/>
    <w:rsid w:val="00A47A3F"/>
    <w:rsid w:val="00A47E10"/>
    <w:rsid w:val="00A47E93"/>
    <w:rsid w:val="00A50178"/>
    <w:rsid w:val="00A501DD"/>
    <w:rsid w:val="00A503EF"/>
    <w:rsid w:val="00A50616"/>
    <w:rsid w:val="00A5076A"/>
    <w:rsid w:val="00A51278"/>
    <w:rsid w:val="00A515AA"/>
    <w:rsid w:val="00A517B6"/>
    <w:rsid w:val="00A51C1B"/>
    <w:rsid w:val="00A52223"/>
    <w:rsid w:val="00A5277B"/>
    <w:rsid w:val="00A529BE"/>
    <w:rsid w:val="00A52AA1"/>
    <w:rsid w:val="00A53763"/>
    <w:rsid w:val="00A537A4"/>
    <w:rsid w:val="00A53C8E"/>
    <w:rsid w:val="00A54715"/>
    <w:rsid w:val="00A54BD6"/>
    <w:rsid w:val="00A54BE4"/>
    <w:rsid w:val="00A54D6F"/>
    <w:rsid w:val="00A54DC5"/>
    <w:rsid w:val="00A550A0"/>
    <w:rsid w:val="00A55387"/>
    <w:rsid w:val="00A55645"/>
    <w:rsid w:val="00A55660"/>
    <w:rsid w:val="00A558F3"/>
    <w:rsid w:val="00A55C46"/>
    <w:rsid w:val="00A55D98"/>
    <w:rsid w:val="00A560CA"/>
    <w:rsid w:val="00A569FA"/>
    <w:rsid w:val="00A571B9"/>
    <w:rsid w:val="00A5738C"/>
    <w:rsid w:val="00A576F8"/>
    <w:rsid w:val="00A57850"/>
    <w:rsid w:val="00A57958"/>
    <w:rsid w:val="00A579A9"/>
    <w:rsid w:val="00A57F20"/>
    <w:rsid w:val="00A57FCE"/>
    <w:rsid w:val="00A6033A"/>
    <w:rsid w:val="00A607D5"/>
    <w:rsid w:val="00A60C63"/>
    <w:rsid w:val="00A60ECA"/>
    <w:rsid w:val="00A60F2A"/>
    <w:rsid w:val="00A6101F"/>
    <w:rsid w:val="00A61533"/>
    <w:rsid w:val="00A6156E"/>
    <w:rsid w:val="00A61641"/>
    <w:rsid w:val="00A617E6"/>
    <w:rsid w:val="00A61C63"/>
    <w:rsid w:val="00A61E4F"/>
    <w:rsid w:val="00A622D8"/>
    <w:rsid w:val="00A622EE"/>
    <w:rsid w:val="00A6247B"/>
    <w:rsid w:val="00A62BBD"/>
    <w:rsid w:val="00A6330B"/>
    <w:rsid w:val="00A633FA"/>
    <w:rsid w:val="00A63534"/>
    <w:rsid w:val="00A63607"/>
    <w:rsid w:val="00A63743"/>
    <w:rsid w:val="00A63C67"/>
    <w:rsid w:val="00A644B1"/>
    <w:rsid w:val="00A645E6"/>
    <w:rsid w:val="00A64961"/>
    <w:rsid w:val="00A64AFC"/>
    <w:rsid w:val="00A64BED"/>
    <w:rsid w:val="00A64E1A"/>
    <w:rsid w:val="00A64E7B"/>
    <w:rsid w:val="00A650EC"/>
    <w:rsid w:val="00A655B1"/>
    <w:rsid w:val="00A65B4A"/>
    <w:rsid w:val="00A65D6C"/>
    <w:rsid w:val="00A6620C"/>
    <w:rsid w:val="00A66B2B"/>
    <w:rsid w:val="00A66F52"/>
    <w:rsid w:val="00A675C9"/>
    <w:rsid w:val="00A67AD4"/>
    <w:rsid w:val="00A67C7D"/>
    <w:rsid w:val="00A67F4E"/>
    <w:rsid w:val="00A70536"/>
    <w:rsid w:val="00A70676"/>
    <w:rsid w:val="00A70F3C"/>
    <w:rsid w:val="00A7112D"/>
    <w:rsid w:val="00A713F8"/>
    <w:rsid w:val="00A7157D"/>
    <w:rsid w:val="00A71823"/>
    <w:rsid w:val="00A71B91"/>
    <w:rsid w:val="00A72345"/>
    <w:rsid w:val="00A7243F"/>
    <w:rsid w:val="00A7253C"/>
    <w:rsid w:val="00A72C22"/>
    <w:rsid w:val="00A72CC1"/>
    <w:rsid w:val="00A72CDE"/>
    <w:rsid w:val="00A730D1"/>
    <w:rsid w:val="00A731DC"/>
    <w:rsid w:val="00A73310"/>
    <w:rsid w:val="00A73526"/>
    <w:rsid w:val="00A73772"/>
    <w:rsid w:val="00A73AAE"/>
    <w:rsid w:val="00A73B58"/>
    <w:rsid w:val="00A74173"/>
    <w:rsid w:val="00A741B0"/>
    <w:rsid w:val="00A743DB"/>
    <w:rsid w:val="00A74548"/>
    <w:rsid w:val="00A74583"/>
    <w:rsid w:val="00A745C0"/>
    <w:rsid w:val="00A74B7F"/>
    <w:rsid w:val="00A74BFC"/>
    <w:rsid w:val="00A7506E"/>
    <w:rsid w:val="00A75894"/>
    <w:rsid w:val="00A758C9"/>
    <w:rsid w:val="00A76748"/>
    <w:rsid w:val="00A76C67"/>
    <w:rsid w:val="00A7736E"/>
    <w:rsid w:val="00A77D2F"/>
    <w:rsid w:val="00A802A9"/>
    <w:rsid w:val="00A809D7"/>
    <w:rsid w:val="00A80DE4"/>
    <w:rsid w:val="00A80E3C"/>
    <w:rsid w:val="00A80EA8"/>
    <w:rsid w:val="00A813BF"/>
    <w:rsid w:val="00A8165C"/>
    <w:rsid w:val="00A82A3E"/>
    <w:rsid w:val="00A832D2"/>
    <w:rsid w:val="00A8367D"/>
    <w:rsid w:val="00A83741"/>
    <w:rsid w:val="00A83AFF"/>
    <w:rsid w:val="00A83F3C"/>
    <w:rsid w:val="00A83F92"/>
    <w:rsid w:val="00A84007"/>
    <w:rsid w:val="00A843BB"/>
    <w:rsid w:val="00A843E4"/>
    <w:rsid w:val="00A848A7"/>
    <w:rsid w:val="00A84B6E"/>
    <w:rsid w:val="00A84B9B"/>
    <w:rsid w:val="00A84CFC"/>
    <w:rsid w:val="00A85007"/>
    <w:rsid w:val="00A85102"/>
    <w:rsid w:val="00A8560C"/>
    <w:rsid w:val="00A8561F"/>
    <w:rsid w:val="00A857A8"/>
    <w:rsid w:val="00A85A1F"/>
    <w:rsid w:val="00A85B2F"/>
    <w:rsid w:val="00A86028"/>
    <w:rsid w:val="00A86163"/>
    <w:rsid w:val="00A86258"/>
    <w:rsid w:val="00A8650B"/>
    <w:rsid w:val="00A86581"/>
    <w:rsid w:val="00A865BB"/>
    <w:rsid w:val="00A86A2A"/>
    <w:rsid w:val="00A86EC1"/>
    <w:rsid w:val="00A87907"/>
    <w:rsid w:val="00A87C29"/>
    <w:rsid w:val="00A87DCA"/>
    <w:rsid w:val="00A87E1A"/>
    <w:rsid w:val="00A904D1"/>
    <w:rsid w:val="00A9092C"/>
    <w:rsid w:val="00A910C6"/>
    <w:rsid w:val="00A91301"/>
    <w:rsid w:val="00A91D52"/>
    <w:rsid w:val="00A91DB3"/>
    <w:rsid w:val="00A92041"/>
    <w:rsid w:val="00A924BD"/>
    <w:rsid w:val="00A9284F"/>
    <w:rsid w:val="00A9296C"/>
    <w:rsid w:val="00A92D2D"/>
    <w:rsid w:val="00A92EA1"/>
    <w:rsid w:val="00A932D7"/>
    <w:rsid w:val="00A93740"/>
    <w:rsid w:val="00A93878"/>
    <w:rsid w:val="00A938CF"/>
    <w:rsid w:val="00A93C94"/>
    <w:rsid w:val="00A940D7"/>
    <w:rsid w:val="00A94676"/>
    <w:rsid w:val="00A952A8"/>
    <w:rsid w:val="00A95828"/>
    <w:rsid w:val="00A95A13"/>
    <w:rsid w:val="00A96108"/>
    <w:rsid w:val="00A969AD"/>
    <w:rsid w:val="00A96BBC"/>
    <w:rsid w:val="00A96CE5"/>
    <w:rsid w:val="00A970D3"/>
    <w:rsid w:val="00A971B5"/>
    <w:rsid w:val="00A975DB"/>
    <w:rsid w:val="00A97C16"/>
    <w:rsid w:val="00A97D93"/>
    <w:rsid w:val="00AA00B2"/>
    <w:rsid w:val="00AA0237"/>
    <w:rsid w:val="00AA0251"/>
    <w:rsid w:val="00AA02EF"/>
    <w:rsid w:val="00AA0CC1"/>
    <w:rsid w:val="00AA0E12"/>
    <w:rsid w:val="00AA1031"/>
    <w:rsid w:val="00AA138C"/>
    <w:rsid w:val="00AA13DE"/>
    <w:rsid w:val="00AA13F7"/>
    <w:rsid w:val="00AA14C6"/>
    <w:rsid w:val="00AA15DF"/>
    <w:rsid w:val="00AA17A3"/>
    <w:rsid w:val="00AA1851"/>
    <w:rsid w:val="00AA1933"/>
    <w:rsid w:val="00AA1B36"/>
    <w:rsid w:val="00AA1B55"/>
    <w:rsid w:val="00AA279E"/>
    <w:rsid w:val="00AA2B9A"/>
    <w:rsid w:val="00AA2CD7"/>
    <w:rsid w:val="00AA2EA0"/>
    <w:rsid w:val="00AA2F96"/>
    <w:rsid w:val="00AA3273"/>
    <w:rsid w:val="00AA38E4"/>
    <w:rsid w:val="00AA3935"/>
    <w:rsid w:val="00AA3C08"/>
    <w:rsid w:val="00AA3F0A"/>
    <w:rsid w:val="00AA401C"/>
    <w:rsid w:val="00AA4356"/>
    <w:rsid w:val="00AA457D"/>
    <w:rsid w:val="00AA47CD"/>
    <w:rsid w:val="00AA4B10"/>
    <w:rsid w:val="00AA52B2"/>
    <w:rsid w:val="00AA52C1"/>
    <w:rsid w:val="00AA53A6"/>
    <w:rsid w:val="00AA5AAA"/>
    <w:rsid w:val="00AA5B42"/>
    <w:rsid w:val="00AA5D74"/>
    <w:rsid w:val="00AA62B7"/>
    <w:rsid w:val="00AA664F"/>
    <w:rsid w:val="00AA69C0"/>
    <w:rsid w:val="00AA6A43"/>
    <w:rsid w:val="00AA7760"/>
    <w:rsid w:val="00AA7936"/>
    <w:rsid w:val="00AA79A2"/>
    <w:rsid w:val="00AB0172"/>
    <w:rsid w:val="00AB04FA"/>
    <w:rsid w:val="00AB073C"/>
    <w:rsid w:val="00AB0774"/>
    <w:rsid w:val="00AB0A0D"/>
    <w:rsid w:val="00AB0D26"/>
    <w:rsid w:val="00AB1059"/>
    <w:rsid w:val="00AB1FAF"/>
    <w:rsid w:val="00AB2384"/>
    <w:rsid w:val="00AB23D0"/>
    <w:rsid w:val="00AB2642"/>
    <w:rsid w:val="00AB26C7"/>
    <w:rsid w:val="00AB2821"/>
    <w:rsid w:val="00AB2912"/>
    <w:rsid w:val="00AB43A6"/>
    <w:rsid w:val="00AB44C8"/>
    <w:rsid w:val="00AB4721"/>
    <w:rsid w:val="00AB4836"/>
    <w:rsid w:val="00AB4C2A"/>
    <w:rsid w:val="00AB4E9B"/>
    <w:rsid w:val="00AB50C5"/>
    <w:rsid w:val="00AB51C0"/>
    <w:rsid w:val="00AB5D92"/>
    <w:rsid w:val="00AB5F69"/>
    <w:rsid w:val="00AB62AD"/>
    <w:rsid w:val="00AB6505"/>
    <w:rsid w:val="00AB68E6"/>
    <w:rsid w:val="00AB6D84"/>
    <w:rsid w:val="00AB6D98"/>
    <w:rsid w:val="00AB6E4C"/>
    <w:rsid w:val="00AB74FA"/>
    <w:rsid w:val="00AB76D2"/>
    <w:rsid w:val="00AB772C"/>
    <w:rsid w:val="00AB7810"/>
    <w:rsid w:val="00AC00C5"/>
    <w:rsid w:val="00AC04F1"/>
    <w:rsid w:val="00AC098F"/>
    <w:rsid w:val="00AC0AC3"/>
    <w:rsid w:val="00AC1714"/>
    <w:rsid w:val="00AC1967"/>
    <w:rsid w:val="00AC1BA6"/>
    <w:rsid w:val="00AC20EB"/>
    <w:rsid w:val="00AC246F"/>
    <w:rsid w:val="00AC275A"/>
    <w:rsid w:val="00AC2AF9"/>
    <w:rsid w:val="00AC378E"/>
    <w:rsid w:val="00AC3807"/>
    <w:rsid w:val="00AC39DC"/>
    <w:rsid w:val="00AC3A27"/>
    <w:rsid w:val="00AC3BBB"/>
    <w:rsid w:val="00AC3EB6"/>
    <w:rsid w:val="00AC442D"/>
    <w:rsid w:val="00AC4A23"/>
    <w:rsid w:val="00AC4D8D"/>
    <w:rsid w:val="00AC50EC"/>
    <w:rsid w:val="00AC5214"/>
    <w:rsid w:val="00AC5412"/>
    <w:rsid w:val="00AC5954"/>
    <w:rsid w:val="00AC5A73"/>
    <w:rsid w:val="00AC5AFA"/>
    <w:rsid w:val="00AC63AD"/>
    <w:rsid w:val="00AC65E7"/>
    <w:rsid w:val="00AC6D02"/>
    <w:rsid w:val="00AC71A1"/>
    <w:rsid w:val="00AD0567"/>
    <w:rsid w:val="00AD0F3E"/>
    <w:rsid w:val="00AD0FDC"/>
    <w:rsid w:val="00AD1884"/>
    <w:rsid w:val="00AD19D4"/>
    <w:rsid w:val="00AD1BB0"/>
    <w:rsid w:val="00AD2177"/>
    <w:rsid w:val="00AD22A1"/>
    <w:rsid w:val="00AD29FE"/>
    <w:rsid w:val="00AD2B24"/>
    <w:rsid w:val="00AD332F"/>
    <w:rsid w:val="00AD3822"/>
    <w:rsid w:val="00AD42F7"/>
    <w:rsid w:val="00AD4747"/>
    <w:rsid w:val="00AD4919"/>
    <w:rsid w:val="00AD4ADE"/>
    <w:rsid w:val="00AD4CA5"/>
    <w:rsid w:val="00AD4CE8"/>
    <w:rsid w:val="00AD4E36"/>
    <w:rsid w:val="00AD619F"/>
    <w:rsid w:val="00AD6592"/>
    <w:rsid w:val="00AD6939"/>
    <w:rsid w:val="00AD6A5A"/>
    <w:rsid w:val="00AD6CB7"/>
    <w:rsid w:val="00AD7218"/>
    <w:rsid w:val="00AD7379"/>
    <w:rsid w:val="00AD76CE"/>
    <w:rsid w:val="00AD7E59"/>
    <w:rsid w:val="00AE0144"/>
    <w:rsid w:val="00AE055E"/>
    <w:rsid w:val="00AE08E4"/>
    <w:rsid w:val="00AE08F5"/>
    <w:rsid w:val="00AE0A6B"/>
    <w:rsid w:val="00AE0AAE"/>
    <w:rsid w:val="00AE0EB0"/>
    <w:rsid w:val="00AE15FE"/>
    <w:rsid w:val="00AE16E0"/>
    <w:rsid w:val="00AE2053"/>
    <w:rsid w:val="00AE20AE"/>
    <w:rsid w:val="00AE22FC"/>
    <w:rsid w:val="00AE24ED"/>
    <w:rsid w:val="00AE2A1E"/>
    <w:rsid w:val="00AE2A2A"/>
    <w:rsid w:val="00AE2A69"/>
    <w:rsid w:val="00AE2B0A"/>
    <w:rsid w:val="00AE2CEF"/>
    <w:rsid w:val="00AE37E4"/>
    <w:rsid w:val="00AE3852"/>
    <w:rsid w:val="00AE3A22"/>
    <w:rsid w:val="00AE3C4C"/>
    <w:rsid w:val="00AE404E"/>
    <w:rsid w:val="00AE42D0"/>
    <w:rsid w:val="00AE4301"/>
    <w:rsid w:val="00AE43FA"/>
    <w:rsid w:val="00AE4622"/>
    <w:rsid w:val="00AE50E7"/>
    <w:rsid w:val="00AE52A0"/>
    <w:rsid w:val="00AE56C1"/>
    <w:rsid w:val="00AE5774"/>
    <w:rsid w:val="00AE57D8"/>
    <w:rsid w:val="00AE5F40"/>
    <w:rsid w:val="00AE6344"/>
    <w:rsid w:val="00AE63EA"/>
    <w:rsid w:val="00AE6617"/>
    <w:rsid w:val="00AE68FF"/>
    <w:rsid w:val="00AE6BDC"/>
    <w:rsid w:val="00AE6FE6"/>
    <w:rsid w:val="00AE7DD7"/>
    <w:rsid w:val="00AE7E3C"/>
    <w:rsid w:val="00AF028E"/>
    <w:rsid w:val="00AF07CC"/>
    <w:rsid w:val="00AF09C1"/>
    <w:rsid w:val="00AF0A70"/>
    <w:rsid w:val="00AF0BC0"/>
    <w:rsid w:val="00AF0E78"/>
    <w:rsid w:val="00AF0F35"/>
    <w:rsid w:val="00AF13CC"/>
    <w:rsid w:val="00AF176F"/>
    <w:rsid w:val="00AF1C9C"/>
    <w:rsid w:val="00AF249E"/>
    <w:rsid w:val="00AF24EF"/>
    <w:rsid w:val="00AF2694"/>
    <w:rsid w:val="00AF26E1"/>
    <w:rsid w:val="00AF2C74"/>
    <w:rsid w:val="00AF2C97"/>
    <w:rsid w:val="00AF3087"/>
    <w:rsid w:val="00AF359E"/>
    <w:rsid w:val="00AF47B9"/>
    <w:rsid w:val="00AF4C3C"/>
    <w:rsid w:val="00AF4E28"/>
    <w:rsid w:val="00AF4F0B"/>
    <w:rsid w:val="00AF589A"/>
    <w:rsid w:val="00AF5DFC"/>
    <w:rsid w:val="00AF630E"/>
    <w:rsid w:val="00AF65CB"/>
    <w:rsid w:val="00AF69AE"/>
    <w:rsid w:val="00AF69E8"/>
    <w:rsid w:val="00AF6C63"/>
    <w:rsid w:val="00AF6EBC"/>
    <w:rsid w:val="00AF7084"/>
    <w:rsid w:val="00AF7391"/>
    <w:rsid w:val="00AF7569"/>
    <w:rsid w:val="00AF770B"/>
    <w:rsid w:val="00B00A19"/>
    <w:rsid w:val="00B00D65"/>
    <w:rsid w:val="00B00E18"/>
    <w:rsid w:val="00B0161C"/>
    <w:rsid w:val="00B01645"/>
    <w:rsid w:val="00B0172F"/>
    <w:rsid w:val="00B0183C"/>
    <w:rsid w:val="00B01932"/>
    <w:rsid w:val="00B01F7B"/>
    <w:rsid w:val="00B02129"/>
    <w:rsid w:val="00B027D5"/>
    <w:rsid w:val="00B02B26"/>
    <w:rsid w:val="00B02CD9"/>
    <w:rsid w:val="00B03084"/>
    <w:rsid w:val="00B0309D"/>
    <w:rsid w:val="00B0317A"/>
    <w:rsid w:val="00B03183"/>
    <w:rsid w:val="00B031AC"/>
    <w:rsid w:val="00B03518"/>
    <w:rsid w:val="00B03B51"/>
    <w:rsid w:val="00B03CFA"/>
    <w:rsid w:val="00B03EC5"/>
    <w:rsid w:val="00B0407F"/>
    <w:rsid w:val="00B04527"/>
    <w:rsid w:val="00B047B1"/>
    <w:rsid w:val="00B04DCB"/>
    <w:rsid w:val="00B05061"/>
    <w:rsid w:val="00B0513E"/>
    <w:rsid w:val="00B05663"/>
    <w:rsid w:val="00B05959"/>
    <w:rsid w:val="00B059C9"/>
    <w:rsid w:val="00B05BE5"/>
    <w:rsid w:val="00B06449"/>
    <w:rsid w:val="00B06A4A"/>
    <w:rsid w:val="00B06EBC"/>
    <w:rsid w:val="00B06FE9"/>
    <w:rsid w:val="00B07285"/>
    <w:rsid w:val="00B0768A"/>
    <w:rsid w:val="00B07C90"/>
    <w:rsid w:val="00B07FDB"/>
    <w:rsid w:val="00B106A5"/>
    <w:rsid w:val="00B10941"/>
    <w:rsid w:val="00B10976"/>
    <w:rsid w:val="00B10E39"/>
    <w:rsid w:val="00B10FD4"/>
    <w:rsid w:val="00B111E0"/>
    <w:rsid w:val="00B11366"/>
    <w:rsid w:val="00B114AD"/>
    <w:rsid w:val="00B11581"/>
    <w:rsid w:val="00B11698"/>
    <w:rsid w:val="00B11757"/>
    <w:rsid w:val="00B117EE"/>
    <w:rsid w:val="00B11CD9"/>
    <w:rsid w:val="00B11DAB"/>
    <w:rsid w:val="00B12364"/>
    <w:rsid w:val="00B12645"/>
    <w:rsid w:val="00B1276C"/>
    <w:rsid w:val="00B12777"/>
    <w:rsid w:val="00B128AA"/>
    <w:rsid w:val="00B12D6F"/>
    <w:rsid w:val="00B12DC8"/>
    <w:rsid w:val="00B12F06"/>
    <w:rsid w:val="00B12FBA"/>
    <w:rsid w:val="00B1335D"/>
    <w:rsid w:val="00B13591"/>
    <w:rsid w:val="00B149CA"/>
    <w:rsid w:val="00B14CA5"/>
    <w:rsid w:val="00B14EE2"/>
    <w:rsid w:val="00B15023"/>
    <w:rsid w:val="00B151A5"/>
    <w:rsid w:val="00B15400"/>
    <w:rsid w:val="00B155DE"/>
    <w:rsid w:val="00B159DC"/>
    <w:rsid w:val="00B15F55"/>
    <w:rsid w:val="00B160FF"/>
    <w:rsid w:val="00B161F5"/>
    <w:rsid w:val="00B16554"/>
    <w:rsid w:val="00B169F3"/>
    <w:rsid w:val="00B16EE9"/>
    <w:rsid w:val="00B175EF"/>
    <w:rsid w:val="00B17C11"/>
    <w:rsid w:val="00B17ECE"/>
    <w:rsid w:val="00B20237"/>
    <w:rsid w:val="00B2046A"/>
    <w:rsid w:val="00B2061E"/>
    <w:rsid w:val="00B207B8"/>
    <w:rsid w:val="00B20966"/>
    <w:rsid w:val="00B20AAE"/>
    <w:rsid w:val="00B21288"/>
    <w:rsid w:val="00B2230C"/>
    <w:rsid w:val="00B2234B"/>
    <w:rsid w:val="00B22C2D"/>
    <w:rsid w:val="00B22D54"/>
    <w:rsid w:val="00B235D4"/>
    <w:rsid w:val="00B23FC2"/>
    <w:rsid w:val="00B240E6"/>
    <w:rsid w:val="00B24563"/>
    <w:rsid w:val="00B2474F"/>
    <w:rsid w:val="00B249FA"/>
    <w:rsid w:val="00B25165"/>
    <w:rsid w:val="00B25429"/>
    <w:rsid w:val="00B257E0"/>
    <w:rsid w:val="00B25BFF"/>
    <w:rsid w:val="00B260AC"/>
    <w:rsid w:val="00B26145"/>
    <w:rsid w:val="00B26287"/>
    <w:rsid w:val="00B26D75"/>
    <w:rsid w:val="00B27045"/>
    <w:rsid w:val="00B2739C"/>
    <w:rsid w:val="00B27747"/>
    <w:rsid w:val="00B30054"/>
    <w:rsid w:val="00B300CD"/>
    <w:rsid w:val="00B300E2"/>
    <w:rsid w:val="00B302E8"/>
    <w:rsid w:val="00B3059C"/>
    <w:rsid w:val="00B30B7C"/>
    <w:rsid w:val="00B310F7"/>
    <w:rsid w:val="00B311C9"/>
    <w:rsid w:val="00B31365"/>
    <w:rsid w:val="00B313B9"/>
    <w:rsid w:val="00B314AF"/>
    <w:rsid w:val="00B319B1"/>
    <w:rsid w:val="00B31AA9"/>
    <w:rsid w:val="00B31E1F"/>
    <w:rsid w:val="00B32481"/>
    <w:rsid w:val="00B329FB"/>
    <w:rsid w:val="00B32B8A"/>
    <w:rsid w:val="00B33008"/>
    <w:rsid w:val="00B33413"/>
    <w:rsid w:val="00B337DE"/>
    <w:rsid w:val="00B337E7"/>
    <w:rsid w:val="00B33B28"/>
    <w:rsid w:val="00B33D9B"/>
    <w:rsid w:val="00B34057"/>
    <w:rsid w:val="00B340C5"/>
    <w:rsid w:val="00B342F8"/>
    <w:rsid w:val="00B349A0"/>
    <w:rsid w:val="00B34B9B"/>
    <w:rsid w:val="00B356C0"/>
    <w:rsid w:val="00B359C1"/>
    <w:rsid w:val="00B35B9E"/>
    <w:rsid w:val="00B35C7A"/>
    <w:rsid w:val="00B365EA"/>
    <w:rsid w:val="00B36896"/>
    <w:rsid w:val="00B36C57"/>
    <w:rsid w:val="00B370FA"/>
    <w:rsid w:val="00B3728B"/>
    <w:rsid w:val="00B37937"/>
    <w:rsid w:val="00B37A4E"/>
    <w:rsid w:val="00B406AE"/>
    <w:rsid w:val="00B406DB"/>
    <w:rsid w:val="00B40DDF"/>
    <w:rsid w:val="00B40EB0"/>
    <w:rsid w:val="00B410B4"/>
    <w:rsid w:val="00B411DB"/>
    <w:rsid w:val="00B41EAA"/>
    <w:rsid w:val="00B41FB1"/>
    <w:rsid w:val="00B42092"/>
    <w:rsid w:val="00B42145"/>
    <w:rsid w:val="00B424CE"/>
    <w:rsid w:val="00B4285B"/>
    <w:rsid w:val="00B4292D"/>
    <w:rsid w:val="00B42E3A"/>
    <w:rsid w:val="00B42ECA"/>
    <w:rsid w:val="00B4309D"/>
    <w:rsid w:val="00B4317F"/>
    <w:rsid w:val="00B4320E"/>
    <w:rsid w:val="00B43513"/>
    <w:rsid w:val="00B43AE9"/>
    <w:rsid w:val="00B43EDC"/>
    <w:rsid w:val="00B443DC"/>
    <w:rsid w:val="00B4465C"/>
    <w:rsid w:val="00B447A4"/>
    <w:rsid w:val="00B447F8"/>
    <w:rsid w:val="00B44EB3"/>
    <w:rsid w:val="00B459EA"/>
    <w:rsid w:val="00B45AFD"/>
    <w:rsid w:val="00B45B3A"/>
    <w:rsid w:val="00B4602A"/>
    <w:rsid w:val="00B46573"/>
    <w:rsid w:val="00B46C89"/>
    <w:rsid w:val="00B46D12"/>
    <w:rsid w:val="00B46E79"/>
    <w:rsid w:val="00B46EAB"/>
    <w:rsid w:val="00B47617"/>
    <w:rsid w:val="00B4766A"/>
    <w:rsid w:val="00B476D2"/>
    <w:rsid w:val="00B476DF"/>
    <w:rsid w:val="00B477DC"/>
    <w:rsid w:val="00B479AA"/>
    <w:rsid w:val="00B47BA9"/>
    <w:rsid w:val="00B47C00"/>
    <w:rsid w:val="00B47C58"/>
    <w:rsid w:val="00B502E6"/>
    <w:rsid w:val="00B505D2"/>
    <w:rsid w:val="00B51283"/>
    <w:rsid w:val="00B51418"/>
    <w:rsid w:val="00B5165F"/>
    <w:rsid w:val="00B51978"/>
    <w:rsid w:val="00B51AAD"/>
    <w:rsid w:val="00B51C06"/>
    <w:rsid w:val="00B5213B"/>
    <w:rsid w:val="00B521BC"/>
    <w:rsid w:val="00B5227C"/>
    <w:rsid w:val="00B52570"/>
    <w:rsid w:val="00B52730"/>
    <w:rsid w:val="00B52745"/>
    <w:rsid w:val="00B52FC6"/>
    <w:rsid w:val="00B52FE3"/>
    <w:rsid w:val="00B5319F"/>
    <w:rsid w:val="00B534C2"/>
    <w:rsid w:val="00B537DE"/>
    <w:rsid w:val="00B53D81"/>
    <w:rsid w:val="00B53F00"/>
    <w:rsid w:val="00B53F82"/>
    <w:rsid w:val="00B5442A"/>
    <w:rsid w:val="00B545D4"/>
    <w:rsid w:val="00B547C7"/>
    <w:rsid w:val="00B54842"/>
    <w:rsid w:val="00B54BE3"/>
    <w:rsid w:val="00B54C25"/>
    <w:rsid w:val="00B54DD0"/>
    <w:rsid w:val="00B5572D"/>
    <w:rsid w:val="00B5577A"/>
    <w:rsid w:val="00B55816"/>
    <w:rsid w:val="00B5581E"/>
    <w:rsid w:val="00B55D67"/>
    <w:rsid w:val="00B5667C"/>
    <w:rsid w:val="00B56DE9"/>
    <w:rsid w:val="00B56F4B"/>
    <w:rsid w:val="00B57033"/>
    <w:rsid w:val="00B57202"/>
    <w:rsid w:val="00B57267"/>
    <w:rsid w:val="00B57395"/>
    <w:rsid w:val="00B5740E"/>
    <w:rsid w:val="00B57BDF"/>
    <w:rsid w:val="00B57E91"/>
    <w:rsid w:val="00B57F72"/>
    <w:rsid w:val="00B60512"/>
    <w:rsid w:val="00B60790"/>
    <w:rsid w:val="00B607D4"/>
    <w:rsid w:val="00B60880"/>
    <w:rsid w:val="00B60895"/>
    <w:rsid w:val="00B61379"/>
    <w:rsid w:val="00B61C64"/>
    <w:rsid w:val="00B61D23"/>
    <w:rsid w:val="00B61EC0"/>
    <w:rsid w:val="00B621CB"/>
    <w:rsid w:val="00B62284"/>
    <w:rsid w:val="00B62466"/>
    <w:rsid w:val="00B62741"/>
    <w:rsid w:val="00B62771"/>
    <w:rsid w:val="00B62A19"/>
    <w:rsid w:val="00B63463"/>
    <w:rsid w:val="00B638B4"/>
    <w:rsid w:val="00B63BEA"/>
    <w:rsid w:val="00B64367"/>
    <w:rsid w:val="00B644DB"/>
    <w:rsid w:val="00B6482B"/>
    <w:rsid w:val="00B64AC0"/>
    <w:rsid w:val="00B64EFC"/>
    <w:rsid w:val="00B650F6"/>
    <w:rsid w:val="00B65136"/>
    <w:rsid w:val="00B652F4"/>
    <w:rsid w:val="00B65544"/>
    <w:rsid w:val="00B65984"/>
    <w:rsid w:val="00B65F96"/>
    <w:rsid w:val="00B6607F"/>
    <w:rsid w:val="00B660BE"/>
    <w:rsid w:val="00B661E5"/>
    <w:rsid w:val="00B664E5"/>
    <w:rsid w:val="00B666D1"/>
    <w:rsid w:val="00B66964"/>
    <w:rsid w:val="00B672C7"/>
    <w:rsid w:val="00B6750A"/>
    <w:rsid w:val="00B67D96"/>
    <w:rsid w:val="00B67FE2"/>
    <w:rsid w:val="00B7002F"/>
    <w:rsid w:val="00B7010A"/>
    <w:rsid w:val="00B70D6B"/>
    <w:rsid w:val="00B70D98"/>
    <w:rsid w:val="00B70E2B"/>
    <w:rsid w:val="00B71027"/>
    <w:rsid w:val="00B710D2"/>
    <w:rsid w:val="00B718CA"/>
    <w:rsid w:val="00B719C7"/>
    <w:rsid w:val="00B727DC"/>
    <w:rsid w:val="00B72A8E"/>
    <w:rsid w:val="00B72FFB"/>
    <w:rsid w:val="00B7332E"/>
    <w:rsid w:val="00B73518"/>
    <w:rsid w:val="00B73928"/>
    <w:rsid w:val="00B73AF0"/>
    <w:rsid w:val="00B73C58"/>
    <w:rsid w:val="00B73D3C"/>
    <w:rsid w:val="00B7421A"/>
    <w:rsid w:val="00B744A0"/>
    <w:rsid w:val="00B748ED"/>
    <w:rsid w:val="00B7491B"/>
    <w:rsid w:val="00B74BDF"/>
    <w:rsid w:val="00B751C8"/>
    <w:rsid w:val="00B751F2"/>
    <w:rsid w:val="00B754C1"/>
    <w:rsid w:val="00B757E3"/>
    <w:rsid w:val="00B75808"/>
    <w:rsid w:val="00B758CA"/>
    <w:rsid w:val="00B7596E"/>
    <w:rsid w:val="00B75997"/>
    <w:rsid w:val="00B759DB"/>
    <w:rsid w:val="00B759FF"/>
    <w:rsid w:val="00B75D8E"/>
    <w:rsid w:val="00B767A6"/>
    <w:rsid w:val="00B76845"/>
    <w:rsid w:val="00B76EBF"/>
    <w:rsid w:val="00B77043"/>
    <w:rsid w:val="00B770D5"/>
    <w:rsid w:val="00B77471"/>
    <w:rsid w:val="00B77CAE"/>
    <w:rsid w:val="00B77CFB"/>
    <w:rsid w:val="00B801F6"/>
    <w:rsid w:val="00B8080C"/>
    <w:rsid w:val="00B80C18"/>
    <w:rsid w:val="00B81A4C"/>
    <w:rsid w:val="00B81C9C"/>
    <w:rsid w:val="00B81D3F"/>
    <w:rsid w:val="00B8203E"/>
    <w:rsid w:val="00B821B5"/>
    <w:rsid w:val="00B82522"/>
    <w:rsid w:val="00B82730"/>
    <w:rsid w:val="00B827CE"/>
    <w:rsid w:val="00B83092"/>
    <w:rsid w:val="00B83306"/>
    <w:rsid w:val="00B83329"/>
    <w:rsid w:val="00B834B6"/>
    <w:rsid w:val="00B835AE"/>
    <w:rsid w:val="00B835B5"/>
    <w:rsid w:val="00B8365B"/>
    <w:rsid w:val="00B842EC"/>
    <w:rsid w:val="00B84910"/>
    <w:rsid w:val="00B84A4B"/>
    <w:rsid w:val="00B85174"/>
    <w:rsid w:val="00B85550"/>
    <w:rsid w:val="00B864CE"/>
    <w:rsid w:val="00B864EE"/>
    <w:rsid w:val="00B86617"/>
    <w:rsid w:val="00B87436"/>
    <w:rsid w:val="00B87793"/>
    <w:rsid w:val="00B87839"/>
    <w:rsid w:val="00B9047D"/>
    <w:rsid w:val="00B90871"/>
    <w:rsid w:val="00B90E0C"/>
    <w:rsid w:val="00B910CD"/>
    <w:rsid w:val="00B919C3"/>
    <w:rsid w:val="00B92749"/>
    <w:rsid w:val="00B928EE"/>
    <w:rsid w:val="00B92E87"/>
    <w:rsid w:val="00B93120"/>
    <w:rsid w:val="00B93293"/>
    <w:rsid w:val="00B934D7"/>
    <w:rsid w:val="00B93D26"/>
    <w:rsid w:val="00B9417F"/>
    <w:rsid w:val="00B942CD"/>
    <w:rsid w:val="00B94791"/>
    <w:rsid w:val="00B94B5B"/>
    <w:rsid w:val="00B94B87"/>
    <w:rsid w:val="00B94F24"/>
    <w:rsid w:val="00B951F5"/>
    <w:rsid w:val="00B952A9"/>
    <w:rsid w:val="00B962C8"/>
    <w:rsid w:val="00B96589"/>
    <w:rsid w:val="00B966B3"/>
    <w:rsid w:val="00B96739"/>
    <w:rsid w:val="00B969B3"/>
    <w:rsid w:val="00B96A88"/>
    <w:rsid w:val="00B96E66"/>
    <w:rsid w:val="00B972D8"/>
    <w:rsid w:val="00B972DF"/>
    <w:rsid w:val="00B975BF"/>
    <w:rsid w:val="00B97757"/>
    <w:rsid w:val="00B97A25"/>
    <w:rsid w:val="00BA00F3"/>
    <w:rsid w:val="00BA06B8"/>
    <w:rsid w:val="00BA06E1"/>
    <w:rsid w:val="00BA084F"/>
    <w:rsid w:val="00BA0AA2"/>
    <w:rsid w:val="00BA0C60"/>
    <w:rsid w:val="00BA1796"/>
    <w:rsid w:val="00BA1923"/>
    <w:rsid w:val="00BA2278"/>
    <w:rsid w:val="00BA27BB"/>
    <w:rsid w:val="00BA28CE"/>
    <w:rsid w:val="00BA290B"/>
    <w:rsid w:val="00BA2A71"/>
    <w:rsid w:val="00BA2B30"/>
    <w:rsid w:val="00BA2D83"/>
    <w:rsid w:val="00BA386D"/>
    <w:rsid w:val="00BA3D19"/>
    <w:rsid w:val="00BA3EA5"/>
    <w:rsid w:val="00BA400C"/>
    <w:rsid w:val="00BA40DF"/>
    <w:rsid w:val="00BA4173"/>
    <w:rsid w:val="00BA4905"/>
    <w:rsid w:val="00BA4924"/>
    <w:rsid w:val="00BA49FC"/>
    <w:rsid w:val="00BA4B6B"/>
    <w:rsid w:val="00BA4F8A"/>
    <w:rsid w:val="00BA4FFF"/>
    <w:rsid w:val="00BA50F4"/>
    <w:rsid w:val="00BA5303"/>
    <w:rsid w:val="00BA5744"/>
    <w:rsid w:val="00BA5C2A"/>
    <w:rsid w:val="00BA5FF2"/>
    <w:rsid w:val="00BA6160"/>
    <w:rsid w:val="00BA6261"/>
    <w:rsid w:val="00BA62B9"/>
    <w:rsid w:val="00BA6386"/>
    <w:rsid w:val="00BA69AD"/>
    <w:rsid w:val="00BA6BB5"/>
    <w:rsid w:val="00BA6CD3"/>
    <w:rsid w:val="00BA6DCE"/>
    <w:rsid w:val="00BA6E7E"/>
    <w:rsid w:val="00BA7433"/>
    <w:rsid w:val="00BA7B68"/>
    <w:rsid w:val="00BA7B92"/>
    <w:rsid w:val="00BB005D"/>
    <w:rsid w:val="00BB030A"/>
    <w:rsid w:val="00BB0554"/>
    <w:rsid w:val="00BB082B"/>
    <w:rsid w:val="00BB08AF"/>
    <w:rsid w:val="00BB08DB"/>
    <w:rsid w:val="00BB0916"/>
    <w:rsid w:val="00BB11EA"/>
    <w:rsid w:val="00BB14A5"/>
    <w:rsid w:val="00BB1B14"/>
    <w:rsid w:val="00BB1ED3"/>
    <w:rsid w:val="00BB1F99"/>
    <w:rsid w:val="00BB1FF3"/>
    <w:rsid w:val="00BB30F7"/>
    <w:rsid w:val="00BB332D"/>
    <w:rsid w:val="00BB33B4"/>
    <w:rsid w:val="00BB33EC"/>
    <w:rsid w:val="00BB3540"/>
    <w:rsid w:val="00BB3754"/>
    <w:rsid w:val="00BB3BB7"/>
    <w:rsid w:val="00BB3F46"/>
    <w:rsid w:val="00BB40A2"/>
    <w:rsid w:val="00BB4618"/>
    <w:rsid w:val="00BB4A6D"/>
    <w:rsid w:val="00BB500E"/>
    <w:rsid w:val="00BB50A5"/>
    <w:rsid w:val="00BB55F5"/>
    <w:rsid w:val="00BB5863"/>
    <w:rsid w:val="00BB5899"/>
    <w:rsid w:val="00BB5E6F"/>
    <w:rsid w:val="00BB5ECC"/>
    <w:rsid w:val="00BB5ED4"/>
    <w:rsid w:val="00BB5FE1"/>
    <w:rsid w:val="00BB600A"/>
    <w:rsid w:val="00BB67A6"/>
    <w:rsid w:val="00BB7248"/>
    <w:rsid w:val="00BB76E0"/>
    <w:rsid w:val="00BB7AF0"/>
    <w:rsid w:val="00BC000E"/>
    <w:rsid w:val="00BC0198"/>
    <w:rsid w:val="00BC0486"/>
    <w:rsid w:val="00BC0A6A"/>
    <w:rsid w:val="00BC1AD4"/>
    <w:rsid w:val="00BC23DD"/>
    <w:rsid w:val="00BC240F"/>
    <w:rsid w:val="00BC245A"/>
    <w:rsid w:val="00BC2732"/>
    <w:rsid w:val="00BC2EE1"/>
    <w:rsid w:val="00BC3694"/>
    <w:rsid w:val="00BC38B3"/>
    <w:rsid w:val="00BC39F2"/>
    <w:rsid w:val="00BC3CDF"/>
    <w:rsid w:val="00BC43B4"/>
    <w:rsid w:val="00BC452C"/>
    <w:rsid w:val="00BC47FE"/>
    <w:rsid w:val="00BC4A1D"/>
    <w:rsid w:val="00BC4C48"/>
    <w:rsid w:val="00BC4E6F"/>
    <w:rsid w:val="00BC4FAA"/>
    <w:rsid w:val="00BC545B"/>
    <w:rsid w:val="00BC56BC"/>
    <w:rsid w:val="00BC59B2"/>
    <w:rsid w:val="00BC5AAE"/>
    <w:rsid w:val="00BC6031"/>
    <w:rsid w:val="00BC65A9"/>
    <w:rsid w:val="00BC6642"/>
    <w:rsid w:val="00BC67C9"/>
    <w:rsid w:val="00BC6A77"/>
    <w:rsid w:val="00BC7243"/>
    <w:rsid w:val="00BC769A"/>
    <w:rsid w:val="00BC7869"/>
    <w:rsid w:val="00BC7871"/>
    <w:rsid w:val="00BC7ECF"/>
    <w:rsid w:val="00BC7EE8"/>
    <w:rsid w:val="00BC7F13"/>
    <w:rsid w:val="00BD0C47"/>
    <w:rsid w:val="00BD0C8D"/>
    <w:rsid w:val="00BD0F43"/>
    <w:rsid w:val="00BD145F"/>
    <w:rsid w:val="00BD1965"/>
    <w:rsid w:val="00BD1E0C"/>
    <w:rsid w:val="00BD2797"/>
    <w:rsid w:val="00BD306C"/>
    <w:rsid w:val="00BD3480"/>
    <w:rsid w:val="00BD3668"/>
    <w:rsid w:val="00BD3EF2"/>
    <w:rsid w:val="00BD43CF"/>
    <w:rsid w:val="00BD49E8"/>
    <w:rsid w:val="00BD4E5F"/>
    <w:rsid w:val="00BD5064"/>
    <w:rsid w:val="00BD54CD"/>
    <w:rsid w:val="00BD59A7"/>
    <w:rsid w:val="00BD5A0F"/>
    <w:rsid w:val="00BD5EB8"/>
    <w:rsid w:val="00BD643D"/>
    <w:rsid w:val="00BD6548"/>
    <w:rsid w:val="00BD6899"/>
    <w:rsid w:val="00BD7699"/>
    <w:rsid w:val="00BD7BD4"/>
    <w:rsid w:val="00BD7FBF"/>
    <w:rsid w:val="00BE027D"/>
    <w:rsid w:val="00BE06FD"/>
    <w:rsid w:val="00BE07C2"/>
    <w:rsid w:val="00BE081C"/>
    <w:rsid w:val="00BE0EBD"/>
    <w:rsid w:val="00BE0F48"/>
    <w:rsid w:val="00BE11AD"/>
    <w:rsid w:val="00BE15CC"/>
    <w:rsid w:val="00BE17AD"/>
    <w:rsid w:val="00BE18CA"/>
    <w:rsid w:val="00BE18D2"/>
    <w:rsid w:val="00BE1DB5"/>
    <w:rsid w:val="00BE29B5"/>
    <w:rsid w:val="00BE2B34"/>
    <w:rsid w:val="00BE2C9C"/>
    <w:rsid w:val="00BE324E"/>
    <w:rsid w:val="00BE3641"/>
    <w:rsid w:val="00BE3E8D"/>
    <w:rsid w:val="00BE44CE"/>
    <w:rsid w:val="00BE4D49"/>
    <w:rsid w:val="00BE5190"/>
    <w:rsid w:val="00BE51B9"/>
    <w:rsid w:val="00BE5923"/>
    <w:rsid w:val="00BE5ED8"/>
    <w:rsid w:val="00BE60B3"/>
    <w:rsid w:val="00BE64A5"/>
    <w:rsid w:val="00BE650A"/>
    <w:rsid w:val="00BE6615"/>
    <w:rsid w:val="00BE6F93"/>
    <w:rsid w:val="00BE718F"/>
    <w:rsid w:val="00BE71B4"/>
    <w:rsid w:val="00BE7356"/>
    <w:rsid w:val="00BE7688"/>
    <w:rsid w:val="00BE7792"/>
    <w:rsid w:val="00BE7E4A"/>
    <w:rsid w:val="00BE7EDA"/>
    <w:rsid w:val="00BF04B3"/>
    <w:rsid w:val="00BF066A"/>
    <w:rsid w:val="00BF0D82"/>
    <w:rsid w:val="00BF118F"/>
    <w:rsid w:val="00BF1452"/>
    <w:rsid w:val="00BF15AF"/>
    <w:rsid w:val="00BF16D3"/>
    <w:rsid w:val="00BF1BE0"/>
    <w:rsid w:val="00BF1D25"/>
    <w:rsid w:val="00BF32FA"/>
    <w:rsid w:val="00BF3713"/>
    <w:rsid w:val="00BF38A6"/>
    <w:rsid w:val="00BF39C3"/>
    <w:rsid w:val="00BF3C9B"/>
    <w:rsid w:val="00BF3EC1"/>
    <w:rsid w:val="00BF4446"/>
    <w:rsid w:val="00BF492B"/>
    <w:rsid w:val="00BF4AC0"/>
    <w:rsid w:val="00BF4B3E"/>
    <w:rsid w:val="00BF51F6"/>
    <w:rsid w:val="00BF522C"/>
    <w:rsid w:val="00BF5349"/>
    <w:rsid w:val="00BF5520"/>
    <w:rsid w:val="00BF57FE"/>
    <w:rsid w:val="00BF5998"/>
    <w:rsid w:val="00BF5AFA"/>
    <w:rsid w:val="00BF5B8A"/>
    <w:rsid w:val="00BF5D0F"/>
    <w:rsid w:val="00BF5DAD"/>
    <w:rsid w:val="00BF5DDE"/>
    <w:rsid w:val="00BF5E23"/>
    <w:rsid w:val="00BF62C3"/>
    <w:rsid w:val="00BF6AAF"/>
    <w:rsid w:val="00BF7006"/>
    <w:rsid w:val="00BF73A3"/>
    <w:rsid w:val="00BF74B1"/>
    <w:rsid w:val="00BF74C1"/>
    <w:rsid w:val="00BF7E63"/>
    <w:rsid w:val="00BF7F91"/>
    <w:rsid w:val="00C0008C"/>
    <w:rsid w:val="00C002C8"/>
    <w:rsid w:val="00C00BA7"/>
    <w:rsid w:val="00C00FB5"/>
    <w:rsid w:val="00C013B1"/>
    <w:rsid w:val="00C013B3"/>
    <w:rsid w:val="00C018D2"/>
    <w:rsid w:val="00C0196C"/>
    <w:rsid w:val="00C01BAA"/>
    <w:rsid w:val="00C01D82"/>
    <w:rsid w:val="00C01D87"/>
    <w:rsid w:val="00C02974"/>
    <w:rsid w:val="00C02F3C"/>
    <w:rsid w:val="00C032EC"/>
    <w:rsid w:val="00C03312"/>
    <w:rsid w:val="00C03B7E"/>
    <w:rsid w:val="00C03CE1"/>
    <w:rsid w:val="00C045E5"/>
    <w:rsid w:val="00C05193"/>
    <w:rsid w:val="00C05205"/>
    <w:rsid w:val="00C05683"/>
    <w:rsid w:val="00C0593D"/>
    <w:rsid w:val="00C05D0C"/>
    <w:rsid w:val="00C05E38"/>
    <w:rsid w:val="00C05E6B"/>
    <w:rsid w:val="00C0619F"/>
    <w:rsid w:val="00C06201"/>
    <w:rsid w:val="00C062DC"/>
    <w:rsid w:val="00C06499"/>
    <w:rsid w:val="00C066A2"/>
    <w:rsid w:val="00C06E52"/>
    <w:rsid w:val="00C06E88"/>
    <w:rsid w:val="00C072A1"/>
    <w:rsid w:val="00C07CE3"/>
    <w:rsid w:val="00C10131"/>
    <w:rsid w:val="00C1014F"/>
    <w:rsid w:val="00C10398"/>
    <w:rsid w:val="00C107E4"/>
    <w:rsid w:val="00C10B29"/>
    <w:rsid w:val="00C10E54"/>
    <w:rsid w:val="00C1103A"/>
    <w:rsid w:val="00C11280"/>
    <w:rsid w:val="00C11792"/>
    <w:rsid w:val="00C11B10"/>
    <w:rsid w:val="00C12271"/>
    <w:rsid w:val="00C122DF"/>
    <w:rsid w:val="00C12333"/>
    <w:rsid w:val="00C1254C"/>
    <w:rsid w:val="00C1267D"/>
    <w:rsid w:val="00C12699"/>
    <w:rsid w:val="00C12BCD"/>
    <w:rsid w:val="00C1372B"/>
    <w:rsid w:val="00C138D2"/>
    <w:rsid w:val="00C139A2"/>
    <w:rsid w:val="00C13A99"/>
    <w:rsid w:val="00C13B3A"/>
    <w:rsid w:val="00C14624"/>
    <w:rsid w:val="00C14E98"/>
    <w:rsid w:val="00C1554D"/>
    <w:rsid w:val="00C159F6"/>
    <w:rsid w:val="00C15BFB"/>
    <w:rsid w:val="00C15FCC"/>
    <w:rsid w:val="00C1627E"/>
    <w:rsid w:val="00C169B1"/>
    <w:rsid w:val="00C169E8"/>
    <w:rsid w:val="00C16BD7"/>
    <w:rsid w:val="00C16CB7"/>
    <w:rsid w:val="00C1764B"/>
    <w:rsid w:val="00C1779F"/>
    <w:rsid w:val="00C17B6F"/>
    <w:rsid w:val="00C20578"/>
    <w:rsid w:val="00C21304"/>
    <w:rsid w:val="00C213E8"/>
    <w:rsid w:val="00C213FB"/>
    <w:rsid w:val="00C21511"/>
    <w:rsid w:val="00C21535"/>
    <w:rsid w:val="00C21920"/>
    <w:rsid w:val="00C21A06"/>
    <w:rsid w:val="00C22113"/>
    <w:rsid w:val="00C2277E"/>
    <w:rsid w:val="00C22932"/>
    <w:rsid w:val="00C22B5F"/>
    <w:rsid w:val="00C22FAA"/>
    <w:rsid w:val="00C23221"/>
    <w:rsid w:val="00C232F4"/>
    <w:rsid w:val="00C2337B"/>
    <w:rsid w:val="00C233E9"/>
    <w:rsid w:val="00C23666"/>
    <w:rsid w:val="00C23F6B"/>
    <w:rsid w:val="00C24317"/>
    <w:rsid w:val="00C243AD"/>
    <w:rsid w:val="00C245FE"/>
    <w:rsid w:val="00C25030"/>
    <w:rsid w:val="00C2516D"/>
    <w:rsid w:val="00C25307"/>
    <w:rsid w:val="00C259E2"/>
    <w:rsid w:val="00C25C6C"/>
    <w:rsid w:val="00C25F50"/>
    <w:rsid w:val="00C26937"/>
    <w:rsid w:val="00C26A63"/>
    <w:rsid w:val="00C272A5"/>
    <w:rsid w:val="00C273A2"/>
    <w:rsid w:val="00C27810"/>
    <w:rsid w:val="00C30059"/>
    <w:rsid w:val="00C309A0"/>
    <w:rsid w:val="00C30BB9"/>
    <w:rsid w:val="00C30F83"/>
    <w:rsid w:val="00C30FB7"/>
    <w:rsid w:val="00C31524"/>
    <w:rsid w:val="00C31BED"/>
    <w:rsid w:val="00C31C29"/>
    <w:rsid w:val="00C31CE7"/>
    <w:rsid w:val="00C31DAA"/>
    <w:rsid w:val="00C322D6"/>
    <w:rsid w:val="00C323AD"/>
    <w:rsid w:val="00C328A7"/>
    <w:rsid w:val="00C32AD6"/>
    <w:rsid w:val="00C32B19"/>
    <w:rsid w:val="00C33090"/>
    <w:rsid w:val="00C33653"/>
    <w:rsid w:val="00C33A59"/>
    <w:rsid w:val="00C33AA4"/>
    <w:rsid w:val="00C33E1A"/>
    <w:rsid w:val="00C33F44"/>
    <w:rsid w:val="00C340E1"/>
    <w:rsid w:val="00C34126"/>
    <w:rsid w:val="00C341F6"/>
    <w:rsid w:val="00C345BC"/>
    <w:rsid w:val="00C348D3"/>
    <w:rsid w:val="00C34B5B"/>
    <w:rsid w:val="00C34B9C"/>
    <w:rsid w:val="00C34CFB"/>
    <w:rsid w:val="00C35CA1"/>
    <w:rsid w:val="00C3691C"/>
    <w:rsid w:val="00C36961"/>
    <w:rsid w:val="00C36C55"/>
    <w:rsid w:val="00C36F3F"/>
    <w:rsid w:val="00C374B6"/>
    <w:rsid w:val="00C3796B"/>
    <w:rsid w:val="00C37C54"/>
    <w:rsid w:val="00C37D84"/>
    <w:rsid w:val="00C37DFF"/>
    <w:rsid w:val="00C403BF"/>
    <w:rsid w:val="00C4046B"/>
    <w:rsid w:val="00C4080E"/>
    <w:rsid w:val="00C4088F"/>
    <w:rsid w:val="00C40E8C"/>
    <w:rsid w:val="00C41020"/>
    <w:rsid w:val="00C41168"/>
    <w:rsid w:val="00C41221"/>
    <w:rsid w:val="00C41D94"/>
    <w:rsid w:val="00C41F85"/>
    <w:rsid w:val="00C42309"/>
    <w:rsid w:val="00C4254A"/>
    <w:rsid w:val="00C42707"/>
    <w:rsid w:val="00C42860"/>
    <w:rsid w:val="00C42BF4"/>
    <w:rsid w:val="00C42E27"/>
    <w:rsid w:val="00C42E4D"/>
    <w:rsid w:val="00C42E82"/>
    <w:rsid w:val="00C4330E"/>
    <w:rsid w:val="00C4337E"/>
    <w:rsid w:val="00C436B1"/>
    <w:rsid w:val="00C438E6"/>
    <w:rsid w:val="00C43C0E"/>
    <w:rsid w:val="00C43C5B"/>
    <w:rsid w:val="00C43FAD"/>
    <w:rsid w:val="00C44003"/>
    <w:rsid w:val="00C44230"/>
    <w:rsid w:val="00C442B8"/>
    <w:rsid w:val="00C4469E"/>
    <w:rsid w:val="00C44705"/>
    <w:rsid w:val="00C44883"/>
    <w:rsid w:val="00C448C9"/>
    <w:rsid w:val="00C44C51"/>
    <w:rsid w:val="00C45687"/>
    <w:rsid w:val="00C45855"/>
    <w:rsid w:val="00C459C8"/>
    <w:rsid w:val="00C45AA1"/>
    <w:rsid w:val="00C460F2"/>
    <w:rsid w:val="00C466CC"/>
    <w:rsid w:val="00C469E8"/>
    <w:rsid w:val="00C46E14"/>
    <w:rsid w:val="00C46E18"/>
    <w:rsid w:val="00C4771D"/>
    <w:rsid w:val="00C47859"/>
    <w:rsid w:val="00C47AA4"/>
    <w:rsid w:val="00C47C89"/>
    <w:rsid w:val="00C50137"/>
    <w:rsid w:val="00C5019E"/>
    <w:rsid w:val="00C5038B"/>
    <w:rsid w:val="00C503ED"/>
    <w:rsid w:val="00C5088B"/>
    <w:rsid w:val="00C50927"/>
    <w:rsid w:val="00C50AFF"/>
    <w:rsid w:val="00C50B7F"/>
    <w:rsid w:val="00C50D73"/>
    <w:rsid w:val="00C51322"/>
    <w:rsid w:val="00C51490"/>
    <w:rsid w:val="00C516A9"/>
    <w:rsid w:val="00C5188F"/>
    <w:rsid w:val="00C518E1"/>
    <w:rsid w:val="00C51CEF"/>
    <w:rsid w:val="00C52363"/>
    <w:rsid w:val="00C5248E"/>
    <w:rsid w:val="00C5257D"/>
    <w:rsid w:val="00C52702"/>
    <w:rsid w:val="00C529E4"/>
    <w:rsid w:val="00C52BD8"/>
    <w:rsid w:val="00C52C4A"/>
    <w:rsid w:val="00C52EF7"/>
    <w:rsid w:val="00C530E6"/>
    <w:rsid w:val="00C53127"/>
    <w:rsid w:val="00C53166"/>
    <w:rsid w:val="00C531BA"/>
    <w:rsid w:val="00C53A91"/>
    <w:rsid w:val="00C53C39"/>
    <w:rsid w:val="00C53D06"/>
    <w:rsid w:val="00C53EDC"/>
    <w:rsid w:val="00C541FB"/>
    <w:rsid w:val="00C54267"/>
    <w:rsid w:val="00C543E9"/>
    <w:rsid w:val="00C54A3F"/>
    <w:rsid w:val="00C54B8A"/>
    <w:rsid w:val="00C54C20"/>
    <w:rsid w:val="00C54EBF"/>
    <w:rsid w:val="00C54FAA"/>
    <w:rsid w:val="00C5513F"/>
    <w:rsid w:val="00C555B0"/>
    <w:rsid w:val="00C5565E"/>
    <w:rsid w:val="00C55763"/>
    <w:rsid w:val="00C557E9"/>
    <w:rsid w:val="00C563BB"/>
    <w:rsid w:val="00C5647F"/>
    <w:rsid w:val="00C56A75"/>
    <w:rsid w:val="00C56BB3"/>
    <w:rsid w:val="00C56C7E"/>
    <w:rsid w:val="00C56E01"/>
    <w:rsid w:val="00C57000"/>
    <w:rsid w:val="00C573CB"/>
    <w:rsid w:val="00C57544"/>
    <w:rsid w:val="00C577F2"/>
    <w:rsid w:val="00C57A5A"/>
    <w:rsid w:val="00C57D33"/>
    <w:rsid w:val="00C6051F"/>
    <w:rsid w:val="00C606A9"/>
    <w:rsid w:val="00C609EB"/>
    <w:rsid w:val="00C60DE8"/>
    <w:rsid w:val="00C611F4"/>
    <w:rsid w:val="00C618FF"/>
    <w:rsid w:val="00C6190D"/>
    <w:rsid w:val="00C61D08"/>
    <w:rsid w:val="00C61FD2"/>
    <w:rsid w:val="00C6288A"/>
    <w:rsid w:val="00C62B49"/>
    <w:rsid w:val="00C63336"/>
    <w:rsid w:val="00C638C0"/>
    <w:rsid w:val="00C63AA1"/>
    <w:rsid w:val="00C63DB4"/>
    <w:rsid w:val="00C63E77"/>
    <w:rsid w:val="00C64A92"/>
    <w:rsid w:val="00C64C7D"/>
    <w:rsid w:val="00C65481"/>
    <w:rsid w:val="00C6576F"/>
    <w:rsid w:val="00C657D8"/>
    <w:rsid w:val="00C65BF3"/>
    <w:rsid w:val="00C65E18"/>
    <w:rsid w:val="00C660C6"/>
    <w:rsid w:val="00C662C3"/>
    <w:rsid w:val="00C66A19"/>
    <w:rsid w:val="00C676F7"/>
    <w:rsid w:val="00C678E4"/>
    <w:rsid w:val="00C67FF8"/>
    <w:rsid w:val="00C70014"/>
    <w:rsid w:val="00C707B8"/>
    <w:rsid w:val="00C70936"/>
    <w:rsid w:val="00C7098B"/>
    <w:rsid w:val="00C709AA"/>
    <w:rsid w:val="00C70DA4"/>
    <w:rsid w:val="00C70E30"/>
    <w:rsid w:val="00C71051"/>
    <w:rsid w:val="00C721CF"/>
    <w:rsid w:val="00C72A3A"/>
    <w:rsid w:val="00C72F11"/>
    <w:rsid w:val="00C733A3"/>
    <w:rsid w:val="00C735A9"/>
    <w:rsid w:val="00C7372B"/>
    <w:rsid w:val="00C737F6"/>
    <w:rsid w:val="00C73CD5"/>
    <w:rsid w:val="00C74264"/>
    <w:rsid w:val="00C744E9"/>
    <w:rsid w:val="00C745BF"/>
    <w:rsid w:val="00C74ABC"/>
    <w:rsid w:val="00C74BB9"/>
    <w:rsid w:val="00C7572A"/>
    <w:rsid w:val="00C75DD6"/>
    <w:rsid w:val="00C75EB0"/>
    <w:rsid w:val="00C7614F"/>
    <w:rsid w:val="00C76293"/>
    <w:rsid w:val="00C76AE9"/>
    <w:rsid w:val="00C76B6D"/>
    <w:rsid w:val="00C76B7D"/>
    <w:rsid w:val="00C76C7B"/>
    <w:rsid w:val="00C76D28"/>
    <w:rsid w:val="00C76E76"/>
    <w:rsid w:val="00C76FAA"/>
    <w:rsid w:val="00C76FF2"/>
    <w:rsid w:val="00C76FF4"/>
    <w:rsid w:val="00C77094"/>
    <w:rsid w:val="00C77186"/>
    <w:rsid w:val="00C77207"/>
    <w:rsid w:val="00C7768B"/>
    <w:rsid w:val="00C77747"/>
    <w:rsid w:val="00C777AF"/>
    <w:rsid w:val="00C77833"/>
    <w:rsid w:val="00C77876"/>
    <w:rsid w:val="00C77A76"/>
    <w:rsid w:val="00C77D60"/>
    <w:rsid w:val="00C77F6A"/>
    <w:rsid w:val="00C802B7"/>
    <w:rsid w:val="00C80DE8"/>
    <w:rsid w:val="00C81307"/>
    <w:rsid w:val="00C822D1"/>
    <w:rsid w:val="00C83200"/>
    <w:rsid w:val="00C833C6"/>
    <w:rsid w:val="00C83A0D"/>
    <w:rsid w:val="00C83B36"/>
    <w:rsid w:val="00C83C04"/>
    <w:rsid w:val="00C83E33"/>
    <w:rsid w:val="00C83EB4"/>
    <w:rsid w:val="00C83F64"/>
    <w:rsid w:val="00C84750"/>
    <w:rsid w:val="00C84BAF"/>
    <w:rsid w:val="00C84BEE"/>
    <w:rsid w:val="00C84F63"/>
    <w:rsid w:val="00C84FFC"/>
    <w:rsid w:val="00C8548D"/>
    <w:rsid w:val="00C856CB"/>
    <w:rsid w:val="00C85898"/>
    <w:rsid w:val="00C861E8"/>
    <w:rsid w:val="00C86291"/>
    <w:rsid w:val="00C8636C"/>
    <w:rsid w:val="00C864F6"/>
    <w:rsid w:val="00C8699B"/>
    <w:rsid w:val="00C86A78"/>
    <w:rsid w:val="00C8718A"/>
    <w:rsid w:val="00C871F7"/>
    <w:rsid w:val="00C876AD"/>
    <w:rsid w:val="00C877EC"/>
    <w:rsid w:val="00C87863"/>
    <w:rsid w:val="00C878DE"/>
    <w:rsid w:val="00C87A78"/>
    <w:rsid w:val="00C87A80"/>
    <w:rsid w:val="00C905B9"/>
    <w:rsid w:val="00C90819"/>
    <w:rsid w:val="00C90B36"/>
    <w:rsid w:val="00C90F33"/>
    <w:rsid w:val="00C91024"/>
    <w:rsid w:val="00C916E1"/>
    <w:rsid w:val="00C92048"/>
    <w:rsid w:val="00C92052"/>
    <w:rsid w:val="00C921E8"/>
    <w:rsid w:val="00C9242D"/>
    <w:rsid w:val="00C924D5"/>
    <w:rsid w:val="00C9281E"/>
    <w:rsid w:val="00C9286D"/>
    <w:rsid w:val="00C92F1D"/>
    <w:rsid w:val="00C9315A"/>
    <w:rsid w:val="00C93244"/>
    <w:rsid w:val="00C9373E"/>
    <w:rsid w:val="00C938E7"/>
    <w:rsid w:val="00C938EA"/>
    <w:rsid w:val="00C93AA7"/>
    <w:rsid w:val="00C93B8C"/>
    <w:rsid w:val="00C94003"/>
    <w:rsid w:val="00C940B8"/>
    <w:rsid w:val="00C941EB"/>
    <w:rsid w:val="00C949BB"/>
    <w:rsid w:val="00C94A10"/>
    <w:rsid w:val="00C951B2"/>
    <w:rsid w:val="00C95295"/>
    <w:rsid w:val="00C9597C"/>
    <w:rsid w:val="00C96842"/>
    <w:rsid w:val="00C96D0C"/>
    <w:rsid w:val="00C96F81"/>
    <w:rsid w:val="00C97346"/>
    <w:rsid w:val="00C974C7"/>
    <w:rsid w:val="00C978E9"/>
    <w:rsid w:val="00C97ECF"/>
    <w:rsid w:val="00CA0A71"/>
    <w:rsid w:val="00CA0BE7"/>
    <w:rsid w:val="00CA0D1C"/>
    <w:rsid w:val="00CA0FE7"/>
    <w:rsid w:val="00CA1092"/>
    <w:rsid w:val="00CA1146"/>
    <w:rsid w:val="00CA11EB"/>
    <w:rsid w:val="00CA120F"/>
    <w:rsid w:val="00CA13AB"/>
    <w:rsid w:val="00CA15A4"/>
    <w:rsid w:val="00CA16E9"/>
    <w:rsid w:val="00CA1B0B"/>
    <w:rsid w:val="00CA1EA2"/>
    <w:rsid w:val="00CA1EE6"/>
    <w:rsid w:val="00CA2766"/>
    <w:rsid w:val="00CA2CDD"/>
    <w:rsid w:val="00CA304B"/>
    <w:rsid w:val="00CA379C"/>
    <w:rsid w:val="00CA39A3"/>
    <w:rsid w:val="00CA42EC"/>
    <w:rsid w:val="00CA4549"/>
    <w:rsid w:val="00CA471F"/>
    <w:rsid w:val="00CA47C5"/>
    <w:rsid w:val="00CA5683"/>
    <w:rsid w:val="00CA5CDD"/>
    <w:rsid w:val="00CA6164"/>
    <w:rsid w:val="00CA63CA"/>
    <w:rsid w:val="00CA642F"/>
    <w:rsid w:val="00CA67AC"/>
    <w:rsid w:val="00CA6936"/>
    <w:rsid w:val="00CA788C"/>
    <w:rsid w:val="00CA7B63"/>
    <w:rsid w:val="00CA7BA3"/>
    <w:rsid w:val="00CA7D4E"/>
    <w:rsid w:val="00CB06A6"/>
    <w:rsid w:val="00CB078C"/>
    <w:rsid w:val="00CB0B03"/>
    <w:rsid w:val="00CB0E3F"/>
    <w:rsid w:val="00CB12D5"/>
    <w:rsid w:val="00CB1476"/>
    <w:rsid w:val="00CB1832"/>
    <w:rsid w:val="00CB1A5F"/>
    <w:rsid w:val="00CB1C22"/>
    <w:rsid w:val="00CB1C45"/>
    <w:rsid w:val="00CB29F8"/>
    <w:rsid w:val="00CB315B"/>
    <w:rsid w:val="00CB335D"/>
    <w:rsid w:val="00CB3589"/>
    <w:rsid w:val="00CB3729"/>
    <w:rsid w:val="00CB388D"/>
    <w:rsid w:val="00CB38C1"/>
    <w:rsid w:val="00CB415F"/>
    <w:rsid w:val="00CB4333"/>
    <w:rsid w:val="00CB4425"/>
    <w:rsid w:val="00CB44AB"/>
    <w:rsid w:val="00CB4602"/>
    <w:rsid w:val="00CB46E2"/>
    <w:rsid w:val="00CB499A"/>
    <w:rsid w:val="00CB4A85"/>
    <w:rsid w:val="00CB4D51"/>
    <w:rsid w:val="00CB4EF1"/>
    <w:rsid w:val="00CB5575"/>
    <w:rsid w:val="00CB5596"/>
    <w:rsid w:val="00CB5A2B"/>
    <w:rsid w:val="00CB75FC"/>
    <w:rsid w:val="00CB79F7"/>
    <w:rsid w:val="00CB7EA7"/>
    <w:rsid w:val="00CC03A4"/>
    <w:rsid w:val="00CC064F"/>
    <w:rsid w:val="00CC0B04"/>
    <w:rsid w:val="00CC0D02"/>
    <w:rsid w:val="00CC0E73"/>
    <w:rsid w:val="00CC11C7"/>
    <w:rsid w:val="00CC157B"/>
    <w:rsid w:val="00CC1B6A"/>
    <w:rsid w:val="00CC21D5"/>
    <w:rsid w:val="00CC2309"/>
    <w:rsid w:val="00CC2419"/>
    <w:rsid w:val="00CC25BB"/>
    <w:rsid w:val="00CC27B2"/>
    <w:rsid w:val="00CC2883"/>
    <w:rsid w:val="00CC28B6"/>
    <w:rsid w:val="00CC2997"/>
    <w:rsid w:val="00CC302A"/>
    <w:rsid w:val="00CC32E8"/>
    <w:rsid w:val="00CC3967"/>
    <w:rsid w:val="00CC3FAC"/>
    <w:rsid w:val="00CC458D"/>
    <w:rsid w:val="00CC4987"/>
    <w:rsid w:val="00CC4A5D"/>
    <w:rsid w:val="00CC4E10"/>
    <w:rsid w:val="00CC50BE"/>
    <w:rsid w:val="00CC5235"/>
    <w:rsid w:val="00CC52B7"/>
    <w:rsid w:val="00CC570D"/>
    <w:rsid w:val="00CC5724"/>
    <w:rsid w:val="00CC57A7"/>
    <w:rsid w:val="00CC584E"/>
    <w:rsid w:val="00CC5D49"/>
    <w:rsid w:val="00CC62B7"/>
    <w:rsid w:val="00CC67E3"/>
    <w:rsid w:val="00CC69C2"/>
    <w:rsid w:val="00CC6ACC"/>
    <w:rsid w:val="00CC6AE8"/>
    <w:rsid w:val="00CC6D88"/>
    <w:rsid w:val="00CC727B"/>
    <w:rsid w:val="00CC744B"/>
    <w:rsid w:val="00CC76A6"/>
    <w:rsid w:val="00CC7951"/>
    <w:rsid w:val="00CC7B7C"/>
    <w:rsid w:val="00CC7BE6"/>
    <w:rsid w:val="00CD02A0"/>
    <w:rsid w:val="00CD0851"/>
    <w:rsid w:val="00CD0938"/>
    <w:rsid w:val="00CD0B69"/>
    <w:rsid w:val="00CD0B8F"/>
    <w:rsid w:val="00CD0C00"/>
    <w:rsid w:val="00CD11CE"/>
    <w:rsid w:val="00CD1FE1"/>
    <w:rsid w:val="00CD2024"/>
    <w:rsid w:val="00CD2471"/>
    <w:rsid w:val="00CD25CF"/>
    <w:rsid w:val="00CD2DA6"/>
    <w:rsid w:val="00CD304F"/>
    <w:rsid w:val="00CD31D6"/>
    <w:rsid w:val="00CD3321"/>
    <w:rsid w:val="00CD3583"/>
    <w:rsid w:val="00CD35D0"/>
    <w:rsid w:val="00CD3785"/>
    <w:rsid w:val="00CD3F2A"/>
    <w:rsid w:val="00CD483D"/>
    <w:rsid w:val="00CD4916"/>
    <w:rsid w:val="00CD4BF2"/>
    <w:rsid w:val="00CD4E97"/>
    <w:rsid w:val="00CD5932"/>
    <w:rsid w:val="00CD5F5F"/>
    <w:rsid w:val="00CD645A"/>
    <w:rsid w:val="00CD677D"/>
    <w:rsid w:val="00CD69A9"/>
    <w:rsid w:val="00CD7351"/>
    <w:rsid w:val="00CD766E"/>
    <w:rsid w:val="00CD775D"/>
    <w:rsid w:val="00CD7AF5"/>
    <w:rsid w:val="00CD7FBB"/>
    <w:rsid w:val="00CE036C"/>
    <w:rsid w:val="00CE0755"/>
    <w:rsid w:val="00CE0B01"/>
    <w:rsid w:val="00CE0D02"/>
    <w:rsid w:val="00CE1237"/>
    <w:rsid w:val="00CE140E"/>
    <w:rsid w:val="00CE1569"/>
    <w:rsid w:val="00CE15C0"/>
    <w:rsid w:val="00CE1904"/>
    <w:rsid w:val="00CE1DCE"/>
    <w:rsid w:val="00CE2107"/>
    <w:rsid w:val="00CE21B1"/>
    <w:rsid w:val="00CE271C"/>
    <w:rsid w:val="00CE2B1A"/>
    <w:rsid w:val="00CE2C7C"/>
    <w:rsid w:val="00CE3102"/>
    <w:rsid w:val="00CE315F"/>
    <w:rsid w:val="00CE35C8"/>
    <w:rsid w:val="00CE390F"/>
    <w:rsid w:val="00CE397D"/>
    <w:rsid w:val="00CE3C8F"/>
    <w:rsid w:val="00CE3CBA"/>
    <w:rsid w:val="00CE3EF3"/>
    <w:rsid w:val="00CE3F29"/>
    <w:rsid w:val="00CE4229"/>
    <w:rsid w:val="00CE438D"/>
    <w:rsid w:val="00CE45C6"/>
    <w:rsid w:val="00CE46D6"/>
    <w:rsid w:val="00CE4A2E"/>
    <w:rsid w:val="00CE4D61"/>
    <w:rsid w:val="00CE4DCB"/>
    <w:rsid w:val="00CE5113"/>
    <w:rsid w:val="00CE5463"/>
    <w:rsid w:val="00CE56AC"/>
    <w:rsid w:val="00CE5B26"/>
    <w:rsid w:val="00CE5BCC"/>
    <w:rsid w:val="00CE7177"/>
    <w:rsid w:val="00CE73CC"/>
    <w:rsid w:val="00CE73FE"/>
    <w:rsid w:val="00CE77B2"/>
    <w:rsid w:val="00CF07F9"/>
    <w:rsid w:val="00CF09F5"/>
    <w:rsid w:val="00CF0C2D"/>
    <w:rsid w:val="00CF0C81"/>
    <w:rsid w:val="00CF0E3E"/>
    <w:rsid w:val="00CF120A"/>
    <w:rsid w:val="00CF1886"/>
    <w:rsid w:val="00CF1E4A"/>
    <w:rsid w:val="00CF2473"/>
    <w:rsid w:val="00CF2710"/>
    <w:rsid w:val="00CF2865"/>
    <w:rsid w:val="00CF2C25"/>
    <w:rsid w:val="00CF2CAD"/>
    <w:rsid w:val="00CF2E42"/>
    <w:rsid w:val="00CF34B8"/>
    <w:rsid w:val="00CF3903"/>
    <w:rsid w:val="00CF395D"/>
    <w:rsid w:val="00CF3C5D"/>
    <w:rsid w:val="00CF4029"/>
    <w:rsid w:val="00CF402B"/>
    <w:rsid w:val="00CF48D8"/>
    <w:rsid w:val="00CF4994"/>
    <w:rsid w:val="00CF4AF5"/>
    <w:rsid w:val="00CF4BCB"/>
    <w:rsid w:val="00CF52B1"/>
    <w:rsid w:val="00CF5420"/>
    <w:rsid w:val="00CF63E1"/>
    <w:rsid w:val="00CF63F0"/>
    <w:rsid w:val="00CF65F1"/>
    <w:rsid w:val="00CF7511"/>
    <w:rsid w:val="00CF7F0B"/>
    <w:rsid w:val="00CF7F26"/>
    <w:rsid w:val="00D001CD"/>
    <w:rsid w:val="00D008B4"/>
    <w:rsid w:val="00D00DD1"/>
    <w:rsid w:val="00D01DCD"/>
    <w:rsid w:val="00D01E58"/>
    <w:rsid w:val="00D022DA"/>
    <w:rsid w:val="00D0238A"/>
    <w:rsid w:val="00D026AE"/>
    <w:rsid w:val="00D02A69"/>
    <w:rsid w:val="00D02E0E"/>
    <w:rsid w:val="00D031DD"/>
    <w:rsid w:val="00D0367E"/>
    <w:rsid w:val="00D03B1C"/>
    <w:rsid w:val="00D03D21"/>
    <w:rsid w:val="00D03E61"/>
    <w:rsid w:val="00D04585"/>
    <w:rsid w:val="00D04AED"/>
    <w:rsid w:val="00D04DF4"/>
    <w:rsid w:val="00D05077"/>
    <w:rsid w:val="00D053FB"/>
    <w:rsid w:val="00D05817"/>
    <w:rsid w:val="00D05B87"/>
    <w:rsid w:val="00D05B9E"/>
    <w:rsid w:val="00D066F9"/>
    <w:rsid w:val="00D067DC"/>
    <w:rsid w:val="00D06810"/>
    <w:rsid w:val="00D068C9"/>
    <w:rsid w:val="00D06969"/>
    <w:rsid w:val="00D0755C"/>
    <w:rsid w:val="00D07732"/>
    <w:rsid w:val="00D0774D"/>
    <w:rsid w:val="00D0790A"/>
    <w:rsid w:val="00D07AC7"/>
    <w:rsid w:val="00D07CBE"/>
    <w:rsid w:val="00D07E92"/>
    <w:rsid w:val="00D100B5"/>
    <w:rsid w:val="00D1084A"/>
    <w:rsid w:val="00D109C8"/>
    <w:rsid w:val="00D10A32"/>
    <w:rsid w:val="00D10E16"/>
    <w:rsid w:val="00D11155"/>
    <w:rsid w:val="00D11584"/>
    <w:rsid w:val="00D117A8"/>
    <w:rsid w:val="00D12281"/>
    <w:rsid w:val="00D122A8"/>
    <w:rsid w:val="00D122E7"/>
    <w:rsid w:val="00D12456"/>
    <w:rsid w:val="00D12527"/>
    <w:rsid w:val="00D12821"/>
    <w:rsid w:val="00D12A43"/>
    <w:rsid w:val="00D130F2"/>
    <w:rsid w:val="00D133A7"/>
    <w:rsid w:val="00D13A0C"/>
    <w:rsid w:val="00D13E01"/>
    <w:rsid w:val="00D13EF1"/>
    <w:rsid w:val="00D13F6E"/>
    <w:rsid w:val="00D14152"/>
    <w:rsid w:val="00D141C3"/>
    <w:rsid w:val="00D1448C"/>
    <w:rsid w:val="00D1470F"/>
    <w:rsid w:val="00D1482A"/>
    <w:rsid w:val="00D15265"/>
    <w:rsid w:val="00D15A58"/>
    <w:rsid w:val="00D15B53"/>
    <w:rsid w:val="00D16030"/>
    <w:rsid w:val="00D16CF5"/>
    <w:rsid w:val="00D172AB"/>
    <w:rsid w:val="00D178C8"/>
    <w:rsid w:val="00D17951"/>
    <w:rsid w:val="00D17D98"/>
    <w:rsid w:val="00D2009C"/>
    <w:rsid w:val="00D2013E"/>
    <w:rsid w:val="00D205BB"/>
    <w:rsid w:val="00D20623"/>
    <w:rsid w:val="00D2071E"/>
    <w:rsid w:val="00D208FC"/>
    <w:rsid w:val="00D20EB8"/>
    <w:rsid w:val="00D2106A"/>
    <w:rsid w:val="00D21086"/>
    <w:rsid w:val="00D212E2"/>
    <w:rsid w:val="00D21311"/>
    <w:rsid w:val="00D2142A"/>
    <w:rsid w:val="00D21B56"/>
    <w:rsid w:val="00D21F50"/>
    <w:rsid w:val="00D220DF"/>
    <w:rsid w:val="00D221B2"/>
    <w:rsid w:val="00D22316"/>
    <w:rsid w:val="00D2232F"/>
    <w:rsid w:val="00D2243C"/>
    <w:rsid w:val="00D22584"/>
    <w:rsid w:val="00D22907"/>
    <w:rsid w:val="00D23177"/>
    <w:rsid w:val="00D231F9"/>
    <w:rsid w:val="00D23248"/>
    <w:rsid w:val="00D23441"/>
    <w:rsid w:val="00D23542"/>
    <w:rsid w:val="00D23EB2"/>
    <w:rsid w:val="00D24287"/>
    <w:rsid w:val="00D242BC"/>
    <w:rsid w:val="00D24324"/>
    <w:rsid w:val="00D24AE4"/>
    <w:rsid w:val="00D24D0F"/>
    <w:rsid w:val="00D24EBB"/>
    <w:rsid w:val="00D254F6"/>
    <w:rsid w:val="00D25C17"/>
    <w:rsid w:val="00D2627A"/>
    <w:rsid w:val="00D26973"/>
    <w:rsid w:val="00D26CA1"/>
    <w:rsid w:val="00D26EBF"/>
    <w:rsid w:val="00D27481"/>
    <w:rsid w:val="00D27756"/>
    <w:rsid w:val="00D277B1"/>
    <w:rsid w:val="00D278D9"/>
    <w:rsid w:val="00D27FAF"/>
    <w:rsid w:val="00D30433"/>
    <w:rsid w:val="00D30506"/>
    <w:rsid w:val="00D31281"/>
    <w:rsid w:val="00D31887"/>
    <w:rsid w:val="00D31BC7"/>
    <w:rsid w:val="00D31CD9"/>
    <w:rsid w:val="00D31E17"/>
    <w:rsid w:val="00D31F21"/>
    <w:rsid w:val="00D32073"/>
    <w:rsid w:val="00D322BD"/>
    <w:rsid w:val="00D32FA1"/>
    <w:rsid w:val="00D3307C"/>
    <w:rsid w:val="00D33275"/>
    <w:rsid w:val="00D332A0"/>
    <w:rsid w:val="00D33BC3"/>
    <w:rsid w:val="00D340A4"/>
    <w:rsid w:val="00D3415C"/>
    <w:rsid w:val="00D34331"/>
    <w:rsid w:val="00D345A7"/>
    <w:rsid w:val="00D3479B"/>
    <w:rsid w:val="00D34B8B"/>
    <w:rsid w:val="00D34BBB"/>
    <w:rsid w:val="00D35053"/>
    <w:rsid w:val="00D3565D"/>
    <w:rsid w:val="00D3586E"/>
    <w:rsid w:val="00D3587E"/>
    <w:rsid w:val="00D3616B"/>
    <w:rsid w:val="00D366CC"/>
    <w:rsid w:val="00D36774"/>
    <w:rsid w:val="00D36936"/>
    <w:rsid w:val="00D36E15"/>
    <w:rsid w:val="00D373B3"/>
    <w:rsid w:val="00D3767C"/>
    <w:rsid w:val="00D376EF"/>
    <w:rsid w:val="00D37867"/>
    <w:rsid w:val="00D37EE6"/>
    <w:rsid w:val="00D40603"/>
    <w:rsid w:val="00D40C1A"/>
    <w:rsid w:val="00D4117E"/>
    <w:rsid w:val="00D414FF"/>
    <w:rsid w:val="00D41B27"/>
    <w:rsid w:val="00D4217A"/>
    <w:rsid w:val="00D4269C"/>
    <w:rsid w:val="00D42E0B"/>
    <w:rsid w:val="00D42FF1"/>
    <w:rsid w:val="00D43469"/>
    <w:rsid w:val="00D438A1"/>
    <w:rsid w:val="00D43ABD"/>
    <w:rsid w:val="00D43E4D"/>
    <w:rsid w:val="00D44032"/>
    <w:rsid w:val="00D44687"/>
    <w:rsid w:val="00D44BF7"/>
    <w:rsid w:val="00D453FE"/>
    <w:rsid w:val="00D45EF2"/>
    <w:rsid w:val="00D45F07"/>
    <w:rsid w:val="00D460CD"/>
    <w:rsid w:val="00D46441"/>
    <w:rsid w:val="00D4688D"/>
    <w:rsid w:val="00D471EE"/>
    <w:rsid w:val="00D4764B"/>
    <w:rsid w:val="00D47661"/>
    <w:rsid w:val="00D4779F"/>
    <w:rsid w:val="00D47BA8"/>
    <w:rsid w:val="00D50125"/>
    <w:rsid w:val="00D501A1"/>
    <w:rsid w:val="00D50538"/>
    <w:rsid w:val="00D50752"/>
    <w:rsid w:val="00D50B50"/>
    <w:rsid w:val="00D51B40"/>
    <w:rsid w:val="00D51C6F"/>
    <w:rsid w:val="00D5205E"/>
    <w:rsid w:val="00D5291A"/>
    <w:rsid w:val="00D529B6"/>
    <w:rsid w:val="00D53615"/>
    <w:rsid w:val="00D53877"/>
    <w:rsid w:val="00D53A90"/>
    <w:rsid w:val="00D541EB"/>
    <w:rsid w:val="00D543AB"/>
    <w:rsid w:val="00D543DA"/>
    <w:rsid w:val="00D54662"/>
    <w:rsid w:val="00D5484D"/>
    <w:rsid w:val="00D548CF"/>
    <w:rsid w:val="00D54993"/>
    <w:rsid w:val="00D54BAB"/>
    <w:rsid w:val="00D54C05"/>
    <w:rsid w:val="00D54E80"/>
    <w:rsid w:val="00D55756"/>
    <w:rsid w:val="00D55799"/>
    <w:rsid w:val="00D56190"/>
    <w:rsid w:val="00D56B25"/>
    <w:rsid w:val="00D56B97"/>
    <w:rsid w:val="00D56D20"/>
    <w:rsid w:val="00D56FC1"/>
    <w:rsid w:val="00D57373"/>
    <w:rsid w:val="00D5742E"/>
    <w:rsid w:val="00D574FC"/>
    <w:rsid w:val="00D57C89"/>
    <w:rsid w:val="00D60068"/>
    <w:rsid w:val="00D605BB"/>
    <w:rsid w:val="00D60AF3"/>
    <w:rsid w:val="00D60BF3"/>
    <w:rsid w:val="00D60FC5"/>
    <w:rsid w:val="00D61BDD"/>
    <w:rsid w:val="00D61F31"/>
    <w:rsid w:val="00D621A6"/>
    <w:rsid w:val="00D62565"/>
    <w:rsid w:val="00D62B9C"/>
    <w:rsid w:val="00D632ED"/>
    <w:rsid w:val="00D633C3"/>
    <w:rsid w:val="00D63665"/>
    <w:rsid w:val="00D637A4"/>
    <w:rsid w:val="00D63E26"/>
    <w:rsid w:val="00D64265"/>
    <w:rsid w:val="00D6454E"/>
    <w:rsid w:val="00D6480A"/>
    <w:rsid w:val="00D64C16"/>
    <w:rsid w:val="00D64C69"/>
    <w:rsid w:val="00D64F6B"/>
    <w:rsid w:val="00D6518C"/>
    <w:rsid w:val="00D658AF"/>
    <w:rsid w:val="00D65A18"/>
    <w:rsid w:val="00D65EA1"/>
    <w:rsid w:val="00D669E8"/>
    <w:rsid w:val="00D66B11"/>
    <w:rsid w:val="00D66C1E"/>
    <w:rsid w:val="00D66D5E"/>
    <w:rsid w:val="00D6715B"/>
    <w:rsid w:val="00D673BA"/>
    <w:rsid w:val="00D674FD"/>
    <w:rsid w:val="00D6750D"/>
    <w:rsid w:val="00D678CD"/>
    <w:rsid w:val="00D67D59"/>
    <w:rsid w:val="00D7012F"/>
    <w:rsid w:val="00D70835"/>
    <w:rsid w:val="00D70A03"/>
    <w:rsid w:val="00D70E14"/>
    <w:rsid w:val="00D7122D"/>
    <w:rsid w:val="00D71916"/>
    <w:rsid w:val="00D71939"/>
    <w:rsid w:val="00D719C9"/>
    <w:rsid w:val="00D71BB8"/>
    <w:rsid w:val="00D71DC4"/>
    <w:rsid w:val="00D71F92"/>
    <w:rsid w:val="00D722EA"/>
    <w:rsid w:val="00D727C9"/>
    <w:rsid w:val="00D72B62"/>
    <w:rsid w:val="00D72E1A"/>
    <w:rsid w:val="00D733D1"/>
    <w:rsid w:val="00D73DC2"/>
    <w:rsid w:val="00D73F5E"/>
    <w:rsid w:val="00D73F75"/>
    <w:rsid w:val="00D740F2"/>
    <w:rsid w:val="00D7425A"/>
    <w:rsid w:val="00D74396"/>
    <w:rsid w:val="00D74769"/>
    <w:rsid w:val="00D74EFA"/>
    <w:rsid w:val="00D74F20"/>
    <w:rsid w:val="00D74F45"/>
    <w:rsid w:val="00D74F67"/>
    <w:rsid w:val="00D750AB"/>
    <w:rsid w:val="00D75B68"/>
    <w:rsid w:val="00D76F0C"/>
    <w:rsid w:val="00D76F99"/>
    <w:rsid w:val="00D76FB7"/>
    <w:rsid w:val="00D77410"/>
    <w:rsid w:val="00D7761E"/>
    <w:rsid w:val="00D77AC2"/>
    <w:rsid w:val="00D77B1F"/>
    <w:rsid w:val="00D80AEF"/>
    <w:rsid w:val="00D80DE7"/>
    <w:rsid w:val="00D80F86"/>
    <w:rsid w:val="00D80FEB"/>
    <w:rsid w:val="00D8133B"/>
    <w:rsid w:val="00D813DE"/>
    <w:rsid w:val="00D8146C"/>
    <w:rsid w:val="00D81503"/>
    <w:rsid w:val="00D816AC"/>
    <w:rsid w:val="00D816BB"/>
    <w:rsid w:val="00D817B2"/>
    <w:rsid w:val="00D81D08"/>
    <w:rsid w:val="00D82250"/>
    <w:rsid w:val="00D82476"/>
    <w:rsid w:val="00D83609"/>
    <w:rsid w:val="00D8377B"/>
    <w:rsid w:val="00D8395F"/>
    <w:rsid w:val="00D83BE3"/>
    <w:rsid w:val="00D83E3F"/>
    <w:rsid w:val="00D840FF"/>
    <w:rsid w:val="00D84519"/>
    <w:rsid w:val="00D84C34"/>
    <w:rsid w:val="00D85196"/>
    <w:rsid w:val="00D852B2"/>
    <w:rsid w:val="00D852CB"/>
    <w:rsid w:val="00D8577A"/>
    <w:rsid w:val="00D85B16"/>
    <w:rsid w:val="00D85CD8"/>
    <w:rsid w:val="00D868BC"/>
    <w:rsid w:val="00D8694E"/>
    <w:rsid w:val="00D86A05"/>
    <w:rsid w:val="00D86A0F"/>
    <w:rsid w:val="00D86B1A"/>
    <w:rsid w:val="00D87676"/>
    <w:rsid w:val="00D87737"/>
    <w:rsid w:val="00D87A8D"/>
    <w:rsid w:val="00D900F5"/>
    <w:rsid w:val="00D90101"/>
    <w:rsid w:val="00D907B9"/>
    <w:rsid w:val="00D90819"/>
    <w:rsid w:val="00D90C72"/>
    <w:rsid w:val="00D90C75"/>
    <w:rsid w:val="00D90D7F"/>
    <w:rsid w:val="00D90ECB"/>
    <w:rsid w:val="00D9262C"/>
    <w:rsid w:val="00D92C9B"/>
    <w:rsid w:val="00D92D03"/>
    <w:rsid w:val="00D932CA"/>
    <w:rsid w:val="00D93875"/>
    <w:rsid w:val="00D938CA"/>
    <w:rsid w:val="00D94511"/>
    <w:rsid w:val="00D94523"/>
    <w:rsid w:val="00D94606"/>
    <w:rsid w:val="00D94A45"/>
    <w:rsid w:val="00D94BAB"/>
    <w:rsid w:val="00D94BD0"/>
    <w:rsid w:val="00D94E28"/>
    <w:rsid w:val="00D94E4D"/>
    <w:rsid w:val="00D95513"/>
    <w:rsid w:val="00D95AED"/>
    <w:rsid w:val="00D95D1F"/>
    <w:rsid w:val="00D963E6"/>
    <w:rsid w:val="00D9690D"/>
    <w:rsid w:val="00D96EE6"/>
    <w:rsid w:val="00D96F66"/>
    <w:rsid w:val="00D96FBE"/>
    <w:rsid w:val="00D97086"/>
    <w:rsid w:val="00D97321"/>
    <w:rsid w:val="00D97758"/>
    <w:rsid w:val="00D97F5A"/>
    <w:rsid w:val="00D97FD1"/>
    <w:rsid w:val="00DA02C7"/>
    <w:rsid w:val="00DA0F9C"/>
    <w:rsid w:val="00DA11B9"/>
    <w:rsid w:val="00DA11EF"/>
    <w:rsid w:val="00DA12E0"/>
    <w:rsid w:val="00DA15D5"/>
    <w:rsid w:val="00DA182A"/>
    <w:rsid w:val="00DA1C35"/>
    <w:rsid w:val="00DA1E0E"/>
    <w:rsid w:val="00DA2425"/>
    <w:rsid w:val="00DA276E"/>
    <w:rsid w:val="00DA3185"/>
    <w:rsid w:val="00DA32D6"/>
    <w:rsid w:val="00DA376D"/>
    <w:rsid w:val="00DA37F8"/>
    <w:rsid w:val="00DA3959"/>
    <w:rsid w:val="00DA3A46"/>
    <w:rsid w:val="00DA3E5D"/>
    <w:rsid w:val="00DA40DA"/>
    <w:rsid w:val="00DA432B"/>
    <w:rsid w:val="00DA4BB7"/>
    <w:rsid w:val="00DA55F1"/>
    <w:rsid w:val="00DA596B"/>
    <w:rsid w:val="00DA599D"/>
    <w:rsid w:val="00DA5CFE"/>
    <w:rsid w:val="00DA638A"/>
    <w:rsid w:val="00DA6B0A"/>
    <w:rsid w:val="00DA6E83"/>
    <w:rsid w:val="00DA704E"/>
    <w:rsid w:val="00DA7335"/>
    <w:rsid w:val="00DA73EA"/>
    <w:rsid w:val="00DA7FE2"/>
    <w:rsid w:val="00DB0001"/>
    <w:rsid w:val="00DB00A6"/>
    <w:rsid w:val="00DB00CA"/>
    <w:rsid w:val="00DB0B1C"/>
    <w:rsid w:val="00DB1045"/>
    <w:rsid w:val="00DB1CD9"/>
    <w:rsid w:val="00DB200B"/>
    <w:rsid w:val="00DB2055"/>
    <w:rsid w:val="00DB2076"/>
    <w:rsid w:val="00DB21D8"/>
    <w:rsid w:val="00DB24CB"/>
    <w:rsid w:val="00DB282C"/>
    <w:rsid w:val="00DB2914"/>
    <w:rsid w:val="00DB2B4D"/>
    <w:rsid w:val="00DB2B53"/>
    <w:rsid w:val="00DB2C67"/>
    <w:rsid w:val="00DB2C7A"/>
    <w:rsid w:val="00DB2D38"/>
    <w:rsid w:val="00DB2D6E"/>
    <w:rsid w:val="00DB3AC9"/>
    <w:rsid w:val="00DB3C68"/>
    <w:rsid w:val="00DB448F"/>
    <w:rsid w:val="00DB4548"/>
    <w:rsid w:val="00DB472F"/>
    <w:rsid w:val="00DB4C3C"/>
    <w:rsid w:val="00DB4D23"/>
    <w:rsid w:val="00DB4DE3"/>
    <w:rsid w:val="00DB5130"/>
    <w:rsid w:val="00DB5A30"/>
    <w:rsid w:val="00DB5ABF"/>
    <w:rsid w:val="00DB5B2E"/>
    <w:rsid w:val="00DB611A"/>
    <w:rsid w:val="00DB61BE"/>
    <w:rsid w:val="00DB637D"/>
    <w:rsid w:val="00DB6849"/>
    <w:rsid w:val="00DB6E46"/>
    <w:rsid w:val="00DB6F17"/>
    <w:rsid w:val="00DB7108"/>
    <w:rsid w:val="00DB7141"/>
    <w:rsid w:val="00DB76AF"/>
    <w:rsid w:val="00DB78F0"/>
    <w:rsid w:val="00DB7982"/>
    <w:rsid w:val="00DC05A4"/>
    <w:rsid w:val="00DC0712"/>
    <w:rsid w:val="00DC09B5"/>
    <w:rsid w:val="00DC1154"/>
    <w:rsid w:val="00DC1227"/>
    <w:rsid w:val="00DC1E7B"/>
    <w:rsid w:val="00DC2C66"/>
    <w:rsid w:val="00DC3B05"/>
    <w:rsid w:val="00DC3D45"/>
    <w:rsid w:val="00DC3DC3"/>
    <w:rsid w:val="00DC4456"/>
    <w:rsid w:val="00DC47D1"/>
    <w:rsid w:val="00DC490F"/>
    <w:rsid w:val="00DC49E4"/>
    <w:rsid w:val="00DC5126"/>
    <w:rsid w:val="00DC515E"/>
    <w:rsid w:val="00DC58B2"/>
    <w:rsid w:val="00DC5E93"/>
    <w:rsid w:val="00DC5F1B"/>
    <w:rsid w:val="00DC665A"/>
    <w:rsid w:val="00DC678A"/>
    <w:rsid w:val="00DC67A0"/>
    <w:rsid w:val="00DC686F"/>
    <w:rsid w:val="00DC6F3A"/>
    <w:rsid w:val="00DC6FAB"/>
    <w:rsid w:val="00DC7371"/>
    <w:rsid w:val="00DC7693"/>
    <w:rsid w:val="00DC770D"/>
    <w:rsid w:val="00DC7875"/>
    <w:rsid w:val="00DC7A69"/>
    <w:rsid w:val="00DC7CEB"/>
    <w:rsid w:val="00DD0B39"/>
    <w:rsid w:val="00DD0B53"/>
    <w:rsid w:val="00DD0BA2"/>
    <w:rsid w:val="00DD0FCE"/>
    <w:rsid w:val="00DD109B"/>
    <w:rsid w:val="00DD137E"/>
    <w:rsid w:val="00DD159F"/>
    <w:rsid w:val="00DD16CA"/>
    <w:rsid w:val="00DD190A"/>
    <w:rsid w:val="00DD1920"/>
    <w:rsid w:val="00DD1C90"/>
    <w:rsid w:val="00DD1DB4"/>
    <w:rsid w:val="00DD1E21"/>
    <w:rsid w:val="00DD222D"/>
    <w:rsid w:val="00DD229E"/>
    <w:rsid w:val="00DD234C"/>
    <w:rsid w:val="00DD28E7"/>
    <w:rsid w:val="00DD33B3"/>
    <w:rsid w:val="00DD37FD"/>
    <w:rsid w:val="00DD3DA1"/>
    <w:rsid w:val="00DD4144"/>
    <w:rsid w:val="00DD41DB"/>
    <w:rsid w:val="00DD4469"/>
    <w:rsid w:val="00DD47B2"/>
    <w:rsid w:val="00DD4B7D"/>
    <w:rsid w:val="00DD4C5F"/>
    <w:rsid w:val="00DD4E85"/>
    <w:rsid w:val="00DD4FF7"/>
    <w:rsid w:val="00DD5232"/>
    <w:rsid w:val="00DD5529"/>
    <w:rsid w:val="00DD5634"/>
    <w:rsid w:val="00DD5A81"/>
    <w:rsid w:val="00DD5EC2"/>
    <w:rsid w:val="00DD6052"/>
    <w:rsid w:val="00DD6A21"/>
    <w:rsid w:val="00DD7BDC"/>
    <w:rsid w:val="00DE00A9"/>
    <w:rsid w:val="00DE020C"/>
    <w:rsid w:val="00DE034B"/>
    <w:rsid w:val="00DE0504"/>
    <w:rsid w:val="00DE07F8"/>
    <w:rsid w:val="00DE0A32"/>
    <w:rsid w:val="00DE0BB6"/>
    <w:rsid w:val="00DE0E73"/>
    <w:rsid w:val="00DE1010"/>
    <w:rsid w:val="00DE1234"/>
    <w:rsid w:val="00DE1352"/>
    <w:rsid w:val="00DE1B2E"/>
    <w:rsid w:val="00DE1E7D"/>
    <w:rsid w:val="00DE20AC"/>
    <w:rsid w:val="00DE25C8"/>
    <w:rsid w:val="00DE27D6"/>
    <w:rsid w:val="00DE3493"/>
    <w:rsid w:val="00DE34C8"/>
    <w:rsid w:val="00DE34DC"/>
    <w:rsid w:val="00DE3CFC"/>
    <w:rsid w:val="00DE407C"/>
    <w:rsid w:val="00DE40EC"/>
    <w:rsid w:val="00DE4812"/>
    <w:rsid w:val="00DE49E4"/>
    <w:rsid w:val="00DE4AC4"/>
    <w:rsid w:val="00DE4E1B"/>
    <w:rsid w:val="00DE569B"/>
    <w:rsid w:val="00DE5943"/>
    <w:rsid w:val="00DE5CCE"/>
    <w:rsid w:val="00DE5CD9"/>
    <w:rsid w:val="00DE637E"/>
    <w:rsid w:val="00DE6C94"/>
    <w:rsid w:val="00DE747B"/>
    <w:rsid w:val="00DE7623"/>
    <w:rsid w:val="00DE7FF3"/>
    <w:rsid w:val="00DF04B0"/>
    <w:rsid w:val="00DF06AA"/>
    <w:rsid w:val="00DF0982"/>
    <w:rsid w:val="00DF0AAC"/>
    <w:rsid w:val="00DF0E3A"/>
    <w:rsid w:val="00DF170F"/>
    <w:rsid w:val="00DF174C"/>
    <w:rsid w:val="00DF1F28"/>
    <w:rsid w:val="00DF2309"/>
    <w:rsid w:val="00DF2AAC"/>
    <w:rsid w:val="00DF2B66"/>
    <w:rsid w:val="00DF2B9E"/>
    <w:rsid w:val="00DF2E32"/>
    <w:rsid w:val="00DF3469"/>
    <w:rsid w:val="00DF376D"/>
    <w:rsid w:val="00DF3C08"/>
    <w:rsid w:val="00DF3D01"/>
    <w:rsid w:val="00DF40E5"/>
    <w:rsid w:val="00DF43C1"/>
    <w:rsid w:val="00DF4772"/>
    <w:rsid w:val="00DF4FB9"/>
    <w:rsid w:val="00DF5253"/>
    <w:rsid w:val="00DF52B0"/>
    <w:rsid w:val="00DF5881"/>
    <w:rsid w:val="00DF5986"/>
    <w:rsid w:val="00DF5D3E"/>
    <w:rsid w:val="00DF5D72"/>
    <w:rsid w:val="00DF6023"/>
    <w:rsid w:val="00DF60E3"/>
    <w:rsid w:val="00DF68FC"/>
    <w:rsid w:val="00DF6A06"/>
    <w:rsid w:val="00DF6BE6"/>
    <w:rsid w:val="00DF6EB1"/>
    <w:rsid w:val="00DF6F98"/>
    <w:rsid w:val="00DF719A"/>
    <w:rsid w:val="00DF78AE"/>
    <w:rsid w:val="00DF7936"/>
    <w:rsid w:val="00DF7EFE"/>
    <w:rsid w:val="00E0058D"/>
    <w:rsid w:val="00E00680"/>
    <w:rsid w:val="00E009F1"/>
    <w:rsid w:val="00E00EBE"/>
    <w:rsid w:val="00E00F57"/>
    <w:rsid w:val="00E020E5"/>
    <w:rsid w:val="00E0214C"/>
    <w:rsid w:val="00E0236B"/>
    <w:rsid w:val="00E024BF"/>
    <w:rsid w:val="00E0277D"/>
    <w:rsid w:val="00E02828"/>
    <w:rsid w:val="00E0295F"/>
    <w:rsid w:val="00E02B2E"/>
    <w:rsid w:val="00E02FEB"/>
    <w:rsid w:val="00E032BC"/>
    <w:rsid w:val="00E035CB"/>
    <w:rsid w:val="00E038A0"/>
    <w:rsid w:val="00E03B11"/>
    <w:rsid w:val="00E03FA2"/>
    <w:rsid w:val="00E0441F"/>
    <w:rsid w:val="00E0453C"/>
    <w:rsid w:val="00E0462E"/>
    <w:rsid w:val="00E04772"/>
    <w:rsid w:val="00E047B9"/>
    <w:rsid w:val="00E04820"/>
    <w:rsid w:val="00E04C11"/>
    <w:rsid w:val="00E05691"/>
    <w:rsid w:val="00E05876"/>
    <w:rsid w:val="00E05F39"/>
    <w:rsid w:val="00E05F82"/>
    <w:rsid w:val="00E0600C"/>
    <w:rsid w:val="00E060A4"/>
    <w:rsid w:val="00E0644F"/>
    <w:rsid w:val="00E068E6"/>
    <w:rsid w:val="00E06C75"/>
    <w:rsid w:val="00E06DA7"/>
    <w:rsid w:val="00E06E1C"/>
    <w:rsid w:val="00E0716B"/>
    <w:rsid w:val="00E07271"/>
    <w:rsid w:val="00E0743C"/>
    <w:rsid w:val="00E07834"/>
    <w:rsid w:val="00E07BA9"/>
    <w:rsid w:val="00E07C06"/>
    <w:rsid w:val="00E10297"/>
    <w:rsid w:val="00E1030C"/>
    <w:rsid w:val="00E10728"/>
    <w:rsid w:val="00E107EF"/>
    <w:rsid w:val="00E10806"/>
    <w:rsid w:val="00E10F3F"/>
    <w:rsid w:val="00E11195"/>
    <w:rsid w:val="00E11830"/>
    <w:rsid w:val="00E11860"/>
    <w:rsid w:val="00E11D4D"/>
    <w:rsid w:val="00E12370"/>
    <w:rsid w:val="00E12A69"/>
    <w:rsid w:val="00E12A72"/>
    <w:rsid w:val="00E12ABC"/>
    <w:rsid w:val="00E133AE"/>
    <w:rsid w:val="00E1342D"/>
    <w:rsid w:val="00E139E4"/>
    <w:rsid w:val="00E13CAE"/>
    <w:rsid w:val="00E13D83"/>
    <w:rsid w:val="00E1441C"/>
    <w:rsid w:val="00E1449D"/>
    <w:rsid w:val="00E144A4"/>
    <w:rsid w:val="00E144DB"/>
    <w:rsid w:val="00E145F2"/>
    <w:rsid w:val="00E149A8"/>
    <w:rsid w:val="00E14D09"/>
    <w:rsid w:val="00E14ED1"/>
    <w:rsid w:val="00E151B2"/>
    <w:rsid w:val="00E1526E"/>
    <w:rsid w:val="00E15A32"/>
    <w:rsid w:val="00E15F7D"/>
    <w:rsid w:val="00E16216"/>
    <w:rsid w:val="00E16535"/>
    <w:rsid w:val="00E16559"/>
    <w:rsid w:val="00E169BC"/>
    <w:rsid w:val="00E201F1"/>
    <w:rsid w:val="00E2025E"/>
    <w:rsid w:val="00E205E0"/>
    <w:rsid w:val="00E209BC"/>
    <w:rsid w:val="00E20CF1"/>
    <w:rsid w:val="00E20DED"/>
    <w:rsid w:val="00E21D6B"/>
    <w:rsid w:val="00E2205E"/>
    <w:rsid w:val="00E2207B"/>
    <w:rsid w:val="00E22282"/>
    <w:rsid w:val="00E2244F"/>
    <w:rsid w:val="00E22775"/>
    <w:rsid w:val="00E22885"/>
    <w:rsid w:val="00E22B87"/>
    <w:rsid w:val="00E22C1F"/>
    <w:rsid w:val="00E22CE6"/>
    <w:rsid w:val="00E239CA"/>
    <w:rsid w:val="00E23DE9"/>
    <w:rsid w:val="00E2462D"/>
    <w:rsid w:val="00E2484D"/>
    <w:rsid w:val="00E24884"/>
    <w:rsid w:val="00E24D0D"/>
    <w:rsid w:val="00E24ED7"/>
    <w:rsid w:val="00E25223"/>
    <w:rsid w:val="00E2585A"/>
    <w:rsid w:val="00E25D7B"/>
    <w:rsid w:val="00E26C2F"/>
    <w:rsid w:val="00E26D4B"/>
    <w:rsid w:val="00E26F9F"/>
    <w:rsid w:val="00E27523"/>
    <w:rsid w:val="00E2766D"/>
    <w:rsid w:val="00E27E9E"/>
    <w:rsid w:val="00E27F2E"/>
    <w:rsid w:val="00E3019B"/>
    <w:rsid w:val="00E30483"/>
    <w:rsid w:val="00E30595"/>
    <w:rsid w:val="00E30E44"/>
    <w:rsid w:val="00E319C2"/>
    <w:rsid w:val="00E31E89"/>
    <w:rsid w:val="00E32020"/>
    <w:rsid w:val="00E3296E"/>
    <w:rsid w:val="00E32BC0"/>
    <w:rsid w:val="00E32DA3"/>
    <w:rsid w:val="00E3420C"/>
    <w:rsid w:val="00E3435D"/>
    <w:rsid w:val="00E344CC"/>
    <w:rsid w:val="00E345DE"/>
    <w:rsid w:val="00E346BA"/>
    <w:rsid w:val="00E3489D"/>
    <w:rsid w:val="00E34BD6"/>
    <w:rsid w:val="00E3548B"/>
    <w:rsid w:val="00E35B4E"/>
    <w:rsid w:val="00E35E02"/>
    <w:rsid w:val="00E360BD"/>
    <w:rsid w:val="00E362B2"/>
    <w:rsid w:val="00E36D70"/>
    <w:rsid w:val="00E3762A"/>
    <w:rsid w:val="00E3775E"/>
    <w:rsid w:val="00E377F8"/>
    <w:rsid w:val="00E37A49"/>
    <w:rsid w:val="00E4054F"/>
    <w:rsid w:val="00E407D8"/>
    <w:rsid w:val="00E4094C"/>
    <w:rsid w:val="00E40A79"/>
    <w:rsid w:val="00E40C59"/>
    <w:rsid w:val="00E410A7"/>
    <w:rsid w:val="00E411F1"/>
    <w:rsid w:val="00E413F0"/>
    <w:rsid w:val="00E41564"/>
    <w:rsid w:val="00E415AA"/>
    <w:rsid w:val="00E417FC"/>
    <w:rsid w:val="00E41C94"/>
    <w:rsid w:val="00E4206D"/>
    <w:rsid w:val="00E421D2"/>
    <w:rsid w:val="00E42A8D"/>
    <w:rsid w:val="00E42B40"/>
    <w:rsid w:val="00E42D68"/>
    <w:rsid w:val="00E42E11"/>
    <w:rsid w:val="00E42FB9"/>
    <w:rsid w:val="00E433CE"/>
    <w:rsid w:val="00E43817"/>
    <w:rsid w:val="00E438C9"/>
    <w:rsid w:val="00E43CD2"/>
    <w:rsid w:val="00E43D0D"/>
    <w:rsid w:val="00E43EA0"/>
    <w:rsid w:val="00E441B0"/>
    <w:rsid w:val="00E44577"/>
    <w:rsid w:val="00E44AEA"/>
    <w:rsid w:val="00E44C0C"/>
    <w:rsid w:val="00E4553A"/>
    <w:rsid w:val="00E464FE"/>
    <w:rsid w:val="00E466D0"/>
    <w:rsid w:val="00E467E8"/>
    <w:rsid w:val="00E46C2B"/>
    <w:rsid w:val="00E46DFA"/>
    <w:rsid w:val="00E4717B"/>
    <w:rsid w:val="00E47480"/>
    <w:rsid w:val="00E47DD3"/>
    <w:rsid w:val="00E501C2"/>
    <w:rsid w:val="00E5021E"/>
    <w:rsid w:val="00E50AE7"/>
    <w:rsid w:val="00E50E97"/>
    <w:rsid w:val="00E511DA"/>
    <w:rsid w:val="00E51483"/>
    <w:rsid w:val="00E5190D"/>
    <w:rsid w:val="00E51AE7"/>
    <w:rsid w:val="00E51F79"/>
    <w:rsid w:val="00E520B6"/>
    <w:rsid w:val="00E520D1"/>
    <w:rsid w:val="00E528DC"/>
    <w:rsid w:val="00E528DE"/>
    <w:rsid w:val="00E528EA"/>
    <w:rsid w:val="00E52FF5"/>
    <w:rsid w:val="00E53410"/>
    <w:rsid w:val="00E53932"/>
    <w:rsid w:val="00E539D0"/>
    <w:rsid w:val="00E53A42"/>
    <w:rsid w:val="00E54C97"/>
    <w:rsid w:val="00E550D6"/>
    <w:rsid w:val="00E556C9"/>
    <w:rsid w:val="00E55E92"/>
    <w:rsid w:val="00E560A5"/>
    <w:rsid w:val="00E5681A"/>
    <w:rsid w:val="00E56A81"/>
    <w:rsid w:val="00E56A94"/>
    <w:rsid w:val="00E56C75"/>
    <w:rsid w:val="00E56CF8"/>
    <w:rsid w:val="00E56EE7"/>
    <w:rsid w:val="00E570F7"/>
    <w:rsid w:val="00E571FD"/>
    <w:rsid w:val="00E57225"/>
    <w:rsid w:val="00E577A0"/>
    <w:rsid w:val="00E57BDC"/>
    <w:rsid w:val="00E57BEE"/>
    <w:rsid w:val="00E601CE"/>
    <w:rsid w:val="00E60243"/>
    <w:rsid w:val="00E60296"/>
    <w:rsid w:val="00E605C8"/>
    <w:rsid w:val="00E6071C"/>
    <w:rsid w:val="00E60733"/>
    <w:rsid w:val="00E60A1F"/>
    <w:rsid w:val="00E60C02"/>
    <w:rsid w:val="00E60FDF"/>
    <w:rsid w:val="00E619D4"/>
    <w:rsid w:val="00E61C1D"/>
    <w:rsid w:val="00E625C7"/>
    <w:rsid w:val="00E62651"/>
    <w:rsid w:val="00E62951"/>
    <w:rsid w:val="00E62A4F"/>
    <w:rsid w:val="00E62BD0"/>
    <w:rsid w:val="00E62DB4"/>
    <w:rsid w:val="00E631A5"/>
    <w:rsid w:val="00E63357"/>
    <w:rsid w:val="00E64366"/>
    <w:rsid w:val="00E64938"/>
    <w:rsid w:val="00E649A4"/>
    <w:rsid w:val="00E659F0"/>
    <w:rsid w:val="00E65AFA"/>
    <w:rsid w:val="00E66046"/>
    <w:rsid w:val="00E663AC"/>
    <w:rsid w:val="00E668F5"/>
    <w:rsid w:val="00E66AC8"/>
    <w:rsid w:val="00E6730F"/>
    <w:rsid w:val="00E67A06"/>
    <w:rsid w:val="00E67A43"/>
    <w:rsid w:val="00E67EC9"/>
    <w:rsid w:val="00E7004C"/>
    <w:rsid w:val="00E702D5"/>
    <w:rsid w:val="00E706F3"/>
    <w:rsid w:val="00E70D86"/>
    <w:rsid w:val="00E71101"/>
    <w:rsid w:val="00E715B1"/>
    <w:rsid w:val="00E717B4"/>
    <w:rsid w:val="00E71ED6"/>
    <w:rsid w:val="00E71EDF"/>
    <w:rsid w:val="00E71FD9"/>
    <w:rsid w:val="00E72248"/>
    <w:rsid w:val="00E728CD"/>
    <w:rsid w:val="00E72D23"/>
    <w:rsid w:val="00E7306C"/>
    <w:rsid w:val="00E73392"/>
    <w:rsid w:val="00E733E6"/>
    <w:rsid w:val="00E734DE"/>
    <w:rsid w:val="00E73B03"/>
    <w:rsid w:val="00E73CEF"/>
    <w:rsid w:val="00E74057"/>
    <w:rsid w:val="00E744B6"/>
    <w:rsid w:val="00E74949"/>
    <w:rsid w:val="00E749D9"/>
    <w:rsid w:val="00E74AC2"/>
    <w:rsid w:val="00E74ACB"/>
    <w:rsid w:val="00E74DD8"/>
    <w:rsid w:val="00E75141"/>
    <w:rsid w:val="00E7518A"/>
    <w:rsid w:val="00E75BE4"/>
    <w:rsid w:val="00E763A2"/>
    <w:rsid w:val="00E76684"/>
    <w:rsid w:val="00E76992"/>
    <w:rsid w:val="00E76F19"/>
    <w:rsid w:val="00E77091"/>
    <w:rsid w:val="00E77207"/>
    <w:rsid w:val="00E77368"/>
    <w:rsid w:val="00E77A20"/>
    <w:rsid w:val="00E77A81"/>
    <w:rsid w:val="00E77B9E"/>
    <w:rsid w:val="00E77BFD"/>
    <w:rsid w:val="00E77D67"/>
    <w:rsid w:val="00E8006F"/>
    <w:rsid w:val="00E8062A"/>
    <w:rsid w:val="00E80718"/>
    <w:rsid w:val="00E809EB"/>
    <w:rsid w:val="00E80A6B"/>
    <w:rsid w:val="00E80A9A"/>
    <w:rsid w:val="00E80C9B"/>
    <w:rsid w:val="00E80CC7"/>
    <w:rsid w:val="00E80F31"/>
    <w:rsid w:val="00E80F4D"/>
    <w:rsid w:val="00E8112E"/>
    <w:rsid w:val="00E814F2"/>
    <w:rsid w:val="00E81671"/>
    <w:rsid w:val="00E81921"/>
    <w:rsid w:val="00E81B6F"/>
    <w:rsid w:val="00E81ED9"/>
    <w:rsid w:val="00E8223F"/>
    <w:rsid w:val="00E822FD"/>
    <w:rsid w:val="00E8246A"/>
    <w:rsid w:val="00E82717"/>
    <w:rsid w:val="00E829A5"/>
    <w:rsid w:val="00E82B75"/>
    <w:rsid w:val="00E8315A"/>
    <w:rsid w:val="00E8369E"/>
    <w:rsid w:val="00E839F4"/>
    <w:rsid w:val="00E83B44"/>
    <w:rsid w:val="00E83C72"/>
    <w:rsid w:val="00E83E02"/>
    <w:rsid w:val="00E8420F"/>
    <w:rsid w:val="00E8479E"/>
    <w:rsid w:val="00E84F3C"/>
    <w:rsid w:val="00E852FF"/>
    <w:rsid w:val="00E85765"/>
    <w:rsid w:val="00E85E36"/>
    <w:rsid w:val="00E85EB7"/>
    <w:rsid w:val="00E85EF9"/>
    <w:rsid w:val="00E860CF"/>
    <w:rsid w:val="00E86643"/>
    <w:rsid w:val="00E86956"/>
    <w:rsid w:val="00E86BA4"/>
    <w:rsid w:val="00E86F28"/>
    <w:rsid w:val="00E86FCB"/>
    <w:rsid w:val="00E8727D"/>
    <w:rsid w:val="00E8749D"/>
    <w:rsid w:val="00E879CB"/>
    <w:rsid w:val="00E90073"/>
    <w:rsid w:val="00E900AA"/>
    <w:rsid w:val="00E9033D"/>
    <w:rsid w:val="00E90579"/>
    <w:rsid w:val="00E90773"/>
    <w:rsid w:val="00E90BBC"/>
    <w:rsid w:val="00E91C75"/>
    <w:rsid w:val="00E92984"/>
    <w:rsid w:val="00E92CB7"/>
    <w:rsid w:val="00E93114"/>
    <w:rsid w:val="00E931B8"/>
    <w:rsid w:val="00E93523"/>
    <w:rsid w:val="00E939F5"/>
    <w:rsid w:val="00E93D2F"/>
    <w:rsid w:val="00E940CC"/>
    <w:rsid w:val="00E94131"/>
    <w:rsid w:val="00E95067"/>
    <w:rsid w:val="00E950FB"/>
    <w:rsid w:val="00E9526F"/>
    <w:rsid w:val="00E95A87"/>
    <w:rsid w:val="00E962E3"/>
    <w:rsid w:val="00E96354"/>
    <w:rsid w:val="00E96722"/>
    <w:rsid w:val="00E96882"/>
    <w:rsid w:val="00E96A4B"/>
    <w:rsid w:val="00E97A0E"/>
    <w:rsid w:val="00E97BB2"/>
    <w:rsid w:val="00EA0DB9"/>
    <w:rsid w:val="00EA11D1"/>
    <w:rsid w:val="00EA1AF4"/>
    <w:rsid w:val="00EA1D7A"/>
    <w:rsid w:val="00EA25C1"/>
    <w:rsid w:val="00EA2B7D"/>
    <w:rsid w:val="00EA2DE9"/>
    <w:rsid w:val="00EA343F"/>
    <w:rsid w:val="00EA3733"/>
    <w:rsid w:val="00EA3EE4"/>
    <w:rsid w:val="00EA4122"/>
    <w:rsid w:val="00EA415D"/>
    <w:rsid w:val="00EA42B9"/>
    <w:rsid w:val="00EA459C"/>
    <w:rsid w:val="00EA4AB4"/>
    <w:rsid w:val="00EA4ADB"/>
    <w:rsid w:val="00EA4B8D"/>
    <w:rsid w:val="00EA4D32"/>
    <w:rsid w:val="00EA4F5F"/>
    <w:rsid w:val="00EA508E"/>
    <w:rsid w:val="00EA51A4"/>
    <w:rsid w:val="00EA53CF"/>
    <w:rsid w:val="00EA563D"/>
    <w:rsid w:val="00EA5641"/>
    <w:rsid w:val="00EA59D3"/>
    <w:rsid w:val="00EA6F0C"/>
    <w:rsid w:val="00EA7392"/>
    <w:rsid w:val="00EA73AF"/>
    <w:rsid w:val="00EA77A7"/>
    <w:rsid w:val="00EA7AC2"/>
    <w:rsid w:val="00EA7AD4"/>
    <w:rsid w:val="00EA7C9C"/>
    <w:rsid w:val="00EB03AF"/>
    <w:rsid w:val="00EB0411"/>
    <w:rsid w:val="00EB0B86"/>
    <w:rsid w:val="00EB0F70"/>
    <w:rsid w:val="00EB1687"/>
    <w:rsid w:val="00EB1775"/>
    <w:rsid w:val="00EB1931"/>
    <w:rsid w:val="00EB1E3F"/>
    <w:rsid w:val="00EB1FE7"/>
    <w:rsid w:val="00EB26C1"/>
    <w:rsid w:val="00EB2779"/>
    <w:rsid w:val="00EB2C42"/>
    <w:rsid w:val="00EB2D3A"/>
    <w:rsid w:val="00EB3030"/>
    <w:rsid w:val="00EB34C9"/>
    <w:rsid w:val="00EB388F"/>
    <w:rsid w:val="00EB39B6"/>
    <w:rsid w:val="00EB3B66"/>
    <w:rsid w:val="00EB3D14"/>
    <w:rsid w:val="00EB3D2B"/>
    <w:rsid w:val="00EB3D41"/>
    <w:rsid w:val="00EB4894"/>
    <w:rsid w:val="00EB49CA"/>
    <w:rsid w:val="00EB591F"/>
    <w:rsid w:val="00EB6183"/>
    <w:rsid w:val="00EB62BA"/>
    <w:rsid w:val="00EB66CA"/>
    <w:rsid w:val="00EB6A2D"/>
    <w:rsid w:val="00EB6B99"/>
    <w:rsid w:val="00EB6B9B"/>
    <w:rsid w:val="00EB7008"/>
    <w:rsid w:val="00EB71C4"/>
    <w:rsid w:val="00EB7A16"/>
    <w:rsid w:val="00EC00FC"/>
    <w:rsid w:val="00EC0185"/>
    <w:rsid w:val="00EC06B9"/>
    <w:rsid w:val="00EC06E0"/>
    <w:rsid w:val="00EC093C"/>
    <w:rsid w:val="00EC0C80"/>
    <w:rsid w:val="00EC0DF9"/>
    <w:rsid w:val="00EC19FF"/>
    <w:rsid w:val="00EC1D2B"/>
    <w:rsid w:val="00EC217A"/>
    <w:rsid w:val="00EC230C"/>
    <w:rsid w:val="00EC26AD"/>
    <w:rsid w:val="00EC302E"/>
    <w:rsid w:val="00EC388C"/>
    <w:rsid w:val="00EC3A81"/>
    <w:rsid w:val="00EC3C4B"/>
    <w:rsid w:val="00EC4BEC"/>
    <w:rsid w:val="00EC4FEC"/>
    <w:rsid w:val="00EC5538"/>
    <w:rsid w:val="00EC5897"/>
    <w:rsid w:val="00EC5FBA"/>
    <w:rsid w:val="00EC6144"/>
    <w:rsid w:val="00EC63C5"/>
    <w:rsid w:val="00EC6456"/>
    <w:rsid w:val="00EC6482"/>
    <w:rsid w:val="00EC68D9"/>
    <w:rsid w:val="00EC7292"/>
    <w:rsid w:val="00EC7469"/>
    <w:rsid w:val="00EC7526"/>
    <w:rsid w:val="00EC7BA8"/>
    <w:rsid w:val="00EC7D44"/>
    <w:rsid w:val="00ED0015"/>
    <w:rsid w:val="00ED00C9"/>
    <w:rsid w:val="00ED0BDD"/>
    <w:rsid w:val="00ED0C87"/>
    <w:rsid w:val="00ED112E"/>
    <w:rsid w:val="00ED1338"/>
    <w:rsid w:val="00ED1791"/>
    <w:rsid w:val="00ED183E"/>
    <w:rsid w:val="00ED1E1C"/>
    <w:rsid w:val="00ED23C2"/>
    <w:rsid w:val="00ED23E5"/>
    <w:rsid w:val="00ED28A1"/>
    <w:rsid w:val="00ED29F4"/>
    <w:rsid w:val="00ED2A59"/>
    <w:rsid w:val="00ED2C86"/>
    <w:rsid w:val="00ED2EE7"/>
    <w:rsid w:val="00ED307B"/>
    <w:rsid w:val="00ED30CF"/>
    <w:rsid w:val="00ED3370"/>
    <w:rsid w:val="00ED3566"/>
    <w:rsid w:val="00ED38C3"/>
    <w:rsid w:val="00ED4A4E"/>
    <w:rsid w:val="00ED542B"/>
    <w:rsid w:val="00ED54B1"/>
    <w:rsid w:val="00ED570C"/>
    <w:rsid w:val="00ED57D1"/>
    <w:rsid w:val="00ED5D49"/>
    <w:rsid w:val="00ED6007"/>
    <w:rsid w:val="00ED611E"/>
    <w:rsid w:val="00ED628F"/>
    <w:rsid w:val="00ED64BB"/>
    <w:rsid w:val="00ED7506"/>
    <w:rsid w:val="00ED777E"/>
    <w:rsid w:val="00ED7788"/>
    <w:rsid w:val="00ED7A86"/>
    <w:rsid w:val="00ED7B16"/>
    <w:rsid w:val="00ED7D5E"/>
    <w:rsid w:val="00EE067D"/>
    <w:rsid w:val="00EE0E46"/>
    <w:rsid w:val="00EE0E8C"/>
    <w:rsid w:val="00EE0F6D"/>
    <w:rsid w:val="00EE113E"/>
    <w:rsid w:val="00EE12FC"/>
    <w:rsid w:val="00EE1617"/>
    <w:rsid w:val="00EE17D3"/>
    <w:rsid w:val="00EE1865"/>
    <w:rsid w:val="00EE19FE"/>
    <w:rsid w:val="00EE218F"/>
    <w:rsid w:val="00EE237D"/>
    <w:rsid w:val="00EE271A"/>
    <w:rsid w:val="00EE2EFD"/>
    <w:rsid w:val="00EE2F6C"/>
    <w:rsid w:val="00EE380E"/>
    <w:rsid w:val="00EE3B48"/>
    <w:rsid w:val="00EE3EAA"/>
    <w:rsid w:val="00EE3F16"/>
    <w:rsid w:val="00EE42C6"/>
    <w:rsid w:val="00EE430B"/>
    <w:rsid w:val="00EE43AC"/>
    <w:rsid w:val="00EE4F6C"/>
    <w:rsid w:val="00EE507D"/>
    <w:rsid w:val="00EE5114"/>
    <w:rsid w:val="00EE6080"/>
    <w:rsid w:val="00EE608A"/>
    <w:rsid w:val="00EE62CC"/>
    <w:rsid w:val="00EE6892"/>
    <w:rsid w:val="00EE69A5"/>
    <w:rsid w:val="00EE6B94"/>
    <w:rsid w:val="00EE6E49"/>
    <w:rsid w:val="00EE6F4E"/>
    <w:rsid w:val="00EE6F95"/>
    <w:rsid w:val="00EE6FF5"/>
    <w:rsid w:val="00EE7017"/>
    <w:rsid w:val="00EE72C1"/>
    <w:rsid w:val="00EE74E1"/>
    <w:rsid w:val="00EE7E2D"/>
    <w:rsid w:val="00EE7FD7"/>
    <w:rsid w:val="00EF0333"/>
    <w:rsid w:val="00EF0476"/>
    <w:rsid w:val="00EF0481"/>
    <w:rsid w:val="00EF1529"/>
    <w:rsid w:val="00EF26A9"/>
    <w:rsid w:val="00EF26D6"/>
    <w:rsid w:val="00EF2727"/>
    <w:rsid w:val="00EF30E5"/>
    <w:rsid w:val="00EF3923"/>
    <w:rsid w:val="00EF3A10"/>
    <w:rsid w:val="00EF3A38"/>
    <w:rsid w:val="00EF3D0C"/>
    <w:rsid w:val="00EF3DBB"/>
    <w:rsid w:val="00EF3EA1"/>
    <w:rsid w:val="00EF4855"/>
    <w:rsid w:val="00EF4ABA"/>
    <w:rsid w:val="00EF505C"/>
    <w:rsid w:val="00EF5729"/>
    <w:rsid w:val="00EF5C12"/>
    <w:rsid w:val="00EF5C61"/>
    <w:rsid w:val="00EF5D7E"/>
    <w:rsid w:val="00EF6093"/>
    <w:rsid w:val="00EF6691"/>
    <w:rsid w:val="00EF66AC"/>
    <w:rsid w:val="00EF6718"/>
    <w:rsid w:val="00EF68FF"/>
    <w:rsid w:val="00EF7078"/>
    <w:rsid w:val="00EF713D"/>
    <w:rsid w:val="00EF7172"/>
    <w:rsid w:val="00EF758C"/>
    <w:rsid w:val="00EF7678"/>
    <w:rsid w:val="00EF7729"/>
    <w:rsid w:val="00EF7C2F"/>
    <w:rsid w:val="00EF7FB0"/>
    <w:rsid w:val="00F0025F"/>
    <w:rsid w:val="00F003D3"/>
    <w:rsid w:val="00F0058F"/>
    <w:rsid w:val="00F006A2"/>
    <w:rsid w:val="00F008F7"/>
    <w:rsid w:val="00F00ACB"/>
    <w:rsid w:val="00F00B0D"/>
    <w:rsid w:val="00F00E91"/>
    <w:rsid w:val="00F00EFB"/>
    <w:rsid w:val="00F01194"/>
    <w:rsid w:val="00F0119F"/>
    <w:rsid w:val="00F0154B"/>
    <w:rsid w:val="00F01C91"/>
    <w:rsid w:val="00F02010"/>
    <w:rsid w:val="00F020AC"/>
    <w:rsid w:val="00F021DF"/>
    <w:rsid w:val="00F02266"/>
    <w:rsid w:val="00F0244D"/>
    <w:rsid w:val="00F0256E"/>
    <w:rsid w:val="00F02643"/>
    <w:rsid w:val="00F032FC"/>
    <w:rsid w:val="00F03425"/>
    <w:rsid w:val="00F0353A"/>
    <w:rsid w:val="00F03812"/>
    <w:rsid w:val="00F03ADC"/>
    <w:rsid w:val="00F03D3E"/>
    <w:rsid w:val="00F04236"/>
    <w:rsid w:val="00F04728"/>
    <w:rsid w:val="00F04E1F"/>
    <w:rsid w:val="00F066AD"/>
    <w:rsid w:val="00F07088"/>
    <w:rsid w:val="00F0739F"/>
    <w:rsid w:val="00F073C4"/>
    <w:rsid w:val="00F07917"/>
    <w:rsid w:val="00F07A82"/>
    <w:rsid w:val="00F07E98"/>
    <w:rsid w:val="00F07EB4"/>
    <w:rsid w:val="00F07F18"/>
    <w:rsid w:val="00F10006"/>
    <w:rsid w:val="00F10555"/>
    <w:rsid w:val="00F1087B"/>
    <w:rsid w:val="00F10DC8"/>
    <w:rsid w:val="00F11222"/>
    <w:rsid w:val="00F1125A"/>
    <w:rsid w:val="00F11282"/>
    <w:rsid w:val="00F11E3C"/>
    <w:rsid w:val="00F11E5B"/>
    <w:rsid w:val="00F12091"/>
    <w:rsid w:val="00F1239F"/>
    <w:rsid w:val="00F124B4"/>
    <w:rsid w:val="00F12595"/>
    <w:rsid w:val="00F12FC6"/>
    <w:rsid w:val="00F13234"/>
    <w:rsid w:val="00F136E1"/>
    <w:rsid w:val="00F13E73"/>
    <w:rsid w:val="00F14A69"/>
    <w:rsid w:val="00F14E51"/>
    <w:rsid w:val="00F14EB9"/>
    <w:rsid w:val="00F15A0E"/>
    <w:rsid w:val="00F15B17"/>
    <w:rsid w:val="00F15BFE"/>
    <w:rsid w:val="00F15C65"/>
    <w:rsid w:val="00F15EB8"/>
    <w:rsid w:val="00F163A4"/>
    <w:rsid w:val="00F16A48"/>
    <w:rsid w:val="00F16CF8"/>
    <w:rsid w:val="00F16D21"/>
    <w:rsid w:val="00F16EDC"/>
    <w:rsid w:val="00F16F4C"/>
    <w:rsid w:val="00F1789F"/>
    <w:rsid w:val="00F200BB"/>
    <w:rsid w:val="00F20179"/>
    <w:rsid w:val="00F2030A"/>
    <w:rsid w:val="00F2050E"/>
    <w:rsid w:val="00F207C1"/>
    <w:rsid w:val="00F209C2"/>
    <w:rsid w:val="00F20D3C"/>
    <w:rsid w:val="00F20EDB"/>
    <w:rsid w:val="00F211E2"/>
    <w:rsid w:val="00F213C9"/>
    <w:rsid w:val="00F2194B"/>
    <w:rsid w:val="00F21ECA"/>
    <w:rsid w:val="00F221F4"/>
    <w:rsid w:val="00F22737"/>
    <w:rsid w:val="00F22CB0"/>
    <w:rsid w:val="00F22DD3"/>
    <w:rsid w:val="00F23062"/>
    <w:rsid w:val="00F2308E"/>
    <w:rsid w:val="00F237F4"/>
    <w:rsid w:val="00F23D17"/>
    <w:rsid w:val="00F24490"/>
    <w:rsid w:val="00F24514"/>
    <w:rsid w:val="00F25072"/>
    <w:rsid w:val="00F25250"/>
    <w:rsid w:val="00F2600F"/>
    <w:rsid w:val="00F2666C"/>
    <w:rsid w:val="00F26DDF"/>
    <w:rsid w:val="00F274E9"/>
    <w:rsid w:val="00F27C70"/>
    <w:rsid w:val="00F30258"/>
    <w:rsid w:val="00F302DC"/>
    <w:rsid w:val="00F30726"/>
    <w:rsid w:val="00F308D2"/>
    <w:rsid w:val="00F30ABF"/>
    <w:rsid w:val="00F30D03"/>
    <w:rsid w:val="00F31162"/>
    <w:rsid w:val="00F311D1"/>
    <w:rsid w:val="00F3135E"/>
    <w:rsid w:val="00F32610"/>
    <w:rsid w:val="00F32FE8"/>
    <w:rsid w:val="00F3321A"/>
    <w:rsid w:val="00F333C7"/>
    <w:rsid w:val="00F3394F"/>
    <w:rsid w:val="00F33C9F"/>
    <w:rsid w:val="00F33DCE"/>
    <w:rsid w:val="00F33DCF"/>
    <w:rsid w:val="00F33FE9"/>
    <w:rsid w:val="00F3473B"/>
    <w:rsid w:val="00F34781"/>
    <w:rsid w:val="00F34987"/>
    <w:rsid w:val="00F34A54"/>
    <w:rsid w:val="00F34BBF"/>
    <w:rsid w:val="00F354C2"/>
    <w:rsid w:val="00F35BCF"/>
    <w:rsid w:val="00F360E6"/>
    <w:rsid w:val="00F36222"/>
    <w:rsid w:val="00F3649E"/>
    <w:rsid w:val="00F36B43"/>
    <w:rsid w:val="00F36BED"/>
    <w:rsid w:val="00F36D61"/>
    <w:rsid w:val="00F36E0C"/>
    <w:rsid w:val="00F36ECD"/>
    <w:rsid w:val="00F371F2"/>
    <w:rsid w:val="00F374DA"/>
    <w:rsid w:val="00F37AB3"/>
    <w:rsid w:val="00F37AF4"/>
    <w:rsid w:val="00F37B58"/>
    <w:rsid w:val="00F37DBD"/>
    <w:rsid w:val="00F37E75"/>
    <w:rsid w:val="00F40340"/>
    <w:rsid w:val="00F410F0"/>
    <w:rsid w:val="00F413B3"/>
    <w:rsid w:val="00F41497"/>
    <w:rsid w:val="00F41ACE"/>
    <w:rsid w:val="00F41B41"/>
    <w:rsid w:val="00F41F3E"/>
    <w:rsid w:val="00F42AC1"/>
    <w:rsid w:val="00F42CA9"/>
    <w:rsid w:val="00F433A6"/>
    <w:rsid w:val="00F43C88"/>
    <w:rsid w:val="00F43DD1"/>
    <w:rsid w:val="00F443A2"/>
    <w:rsid w:val="00F447AC"/>
    <w:rsid w:val="00F44834"/>
    <w:rsid w:val="00F4483D"/>
    <w:rsid w:val="00F44865"/>
    <w:rsid w:val="00F44BFA"/>
    <w:rsid w:val="00F44D14"/>
    <w:rsid w:val="00F44DEF"/>
    <w:rsid w:val="00F44FCF"/>
    <w:rsid w:val="00F454A5"/>
    <w:rsid w:val="00F45718"/>
    <w:rsid w:val="00F460D1"/>
    <w:rsid w:val="00F46473"/>
    <w:rsid w:val="00F466BE"/>
    <w:rsid w:val="00F46B8A"/>
    <w:rsid w:val="00F46BFD"/>
    <w:rsid w:val="00F47388"/>
    <w:rsid w:val="00F501D2"/>
    <w:rsid w:val="00F506F3"/>
    <w:rsid w:val="00F50A05"/>
    <w:rsid w:val="00F5153F"/>
    <w:rsid w:val="00F5187E"/>
    <w:rsid w:val="00F51AA4"/>
    <w:rsid w:val="00F5248A"/>
    <w:rsid w:val="00F52B43"/>
    <w:rsid w:val="00F5309C"/>
    <w:rsid w:val="00F530A0"/>
    <w:rsid w:val="00F5352D"/>
    <w:rsid w:val="00F539DF"/>
    <w:rsid w:val="00F53D56"/>
    <w:rsid w:val="00F53DC9"/>
    <w:rsid w:val="00F53F45"/>
    <w:rsid w:val="00F541FD"/>
    <w:rsid w:val="00F54221"/>
    <w:rsid w:val="00F54464"/>
    <w:rsid w:val="00F54950"/>
    <w:rsid w:val="00F54CC2"/>
    <w:rsid w:val="00F550D2"/>
    <w:rsid w:val="00F55796"/>
    <w:rsid w:val="00F559F1"/>
    <w:rsid w:val="00F55AE2"/>
    <w:rsid w:val="00F56191"/>
    <w:rsid w:val="00F569F6"/>
    <w:rsid w:val="00F5725D"/>
    <w:rsid w:val="00F577D4"/>
    <w:rsid w:val="00F57A5F"/>
    <w:rsid w:val="00F57F71"/>
    <w:rsid w:val="00F6001B"/>
    <w:rsid w:val="00F60068"/>
    <w:rsid w:val="00F601EB"/>
    <w:rsid w:val="00F60493"/>
    <w:rsid w:val="00F604AB"/>
    <w:rsid w:val="00F60CFB"/>
    <w:rsid w:val="00F61159"/>
    <w:rsid w:val="00F6234B"/>
    <w:rsid w:val="00F6285A"/>
    <w:rsid w:val="00F62B5F"/>
    <w:rsid w:val="00F6311F"/>
    <w:rsid w:val="00F631F3"/>
    <w:rsid w:val="00F63244"/>
    <w:rsid w:val="00F637AA"/>
    <w:rsid w:val="00F6406C"/>
    <w:rsid w:val="00F64263"/>
    <w:rsid w:val="00F643C1"/>
    <w:rsid w:val="00F64850"/>
    <w:rsid w:val="00F64C7D"/>
    <w:rsid w:val="00F64C82"/>
    <w:rsid w:val="00F64FAA"/>
    <w:rsid w:val="00F65074"/>
    <w:rsid w:val="00F65211"/>
    <w:rsid w:val="00F6549B"/>
    <w:rsid w:val="00F6574B"/>
    <w:rsid w:val="00F66464"/>
    <w:rsid w:val="00F66677"/>
    <w:rsid w:val="00F6676E"/>
    <w:rsid w:val="00F66EAA"/>
    <w:rsid w:val="00F6705E"/>
    <w:rsid w:val="00F677EC"/>
    <w:rsid w:val="00F67BB3"/>
    <w:rsid w:val="00F67EB3"/>
    <w:rsid w:val="00F67EBE"/>
    <w:rsid w:val="00F70644"/>
    <w:rsid w:val="00F70713"/>
    <w:rsid w:val="00F70CCE"/>
    <w:rsid w:val="00F70DAE"/>
    <w:rsid w:val="00F70FA3"/>
    <w:rsid w:val="00F71136"/>
    <w:rsid w:val="00F71595"/>
    <w:rsid w:val="00F71BF1"/>
    <w:rsid w:val="00F71D5D"/>
    <w:rsid w:val="00F71EAD"/>
    <w:rsid w:val="00F71F2D"/>
    <w:rsid w:val="00F72819"/>
    <w:rsid w:val="00F7299F"/>
    <w:rsid w:val="00F72B99"/>
    <w:rsid w:val="00F72C0B"/>
    <w:rsid w:val="00F72D6A"/>
    <w:rsid w:val="00F72DC3"/>
    <w:rsid w:val="00F72DEC"/>
    <w:rsid w:val="00F731F8"/>
    <w:rsid w:val="00F73AE6"/>
    <w:rsid w:val="00F73BC0"/>
    <w:rsid w:val="00F73C91"/>
    <w:rsid w:val="00F74979"/>
    <w:rsid w:val="00F74994"/>
    <w:rsid w:val="00F74C59"/>
    <w:rsid w:val="00F74F45"/>
    <w:rsid w:val="00F75032"/>
    <w:rsid w:val="00F751D6"/>
    <w:rsid w:val="00F757E0"/>
    <w:rsid w:val="00F75A53"/>
    <w:rsid w:val="00F75AA9"/>
    <w:rsid w:val="00F75C07"/>
    <w:rsid w:val="00F7607C"/>
    <w:rsid w:val="00F76572"/>
    <w:rsid w:val="00F76C7C"/>
    <w:rsid w:val="00F76E5E"/>
    <w:rsid w:val="00F76FAE"/>
    <w:rsid w:val="00F7702E"/>
    <w:rsid w:val="00F77880"/>
    <w:rsid w:val="00F77956"/>
    <w:rsid w:val="00F77DB0"/>
    <w:rsid w:val="00F8035F"/>
    <w:rsid w:val="00F807AA"/>
    <w:rsid w:val="00F808E9"/>
    <w:rsid w:val="00F80B09"/>
    <w:rsid w:val="00F80BEF"/>
    <w:rsid w:val="00F80C33"/>
    <w:rsid w:val="00F81058"/>
    <w:rsid w:val="00F8165E"/>
    <w:rsid w:val="00F8168E"/>
    <w:rsid w:val="00F81881"/>
    <w:rsid w:val="00F81932"/>
    <w:rsid w:val="00F819D1"/>
    <w:rsid w:val="00F81A88"/>
    <w:rsid w:val="00F81B8D"/>
    <w:rsid w:val="00F81DE6"/>
    <w:rsid w:val="00F8204A"/>
    <w:rsid w:val="00F825B3"/>
    <w:rsid w:val="00F828FC"/>
    <w:rsid w:val="00F82A02"/>
    <w:rsid w:val="00F82B1A"/>
    <w:rsid w:val="00F82CC8"/>
    <w:rsid w:val="00F82FCA"/>
    <w:rsid w:val="00F8311D"/>
    <w:rsid w:val="00F83226"/>
    <w:rsid w:val="00F834E7"/>
    <w:rsid w:val="00F83815"/>
    <w:rsid w:val="00F83E09"/>
    <w:rsid w:val="00F83F93"/>
    <w:rsid w:val="00F8498C"/>
    <w:rsid w:val="00F850AA"/>
    <w:rsid w:val="00F85B07"/>
    <w:rsid w:val="00F85FC8"/>
    <w:rsid w:val="00F86092"/>
    <w:rsid w:val="00F86141"/>
    <w:rsid w:val="00F86C10"/>
    <w:rsid w:val="00F87190"/>
    <w:rsid w:val="00F87738"/>
    <w:rsid w:val="00F87A51"/>
    <w:rsid w:val="00F87DDB"/>
    <w:rsid w:val="00F90234"/>
    <w:rsid w:val="00F903E8"/>
    <w:rsid w:val="00F90475"/>
    <w:rsid w:val="00F90C0F"/>
    <w:rsid w:val="00F910DC"/>
    <w:rsid w:val="00F916E9"/>
    <w:rsid w:val="00F91C7D"/>
    <w:rsid w:val="00F92045"/>
    <w:rsid w:val="00F9222C"/>
    <w:rsid w:val="00F9252A"/>
    <w:rsid w:val="00F925FD"/>
    <w:rsid w:val="00F9268A"/>
    <w:rsid w:val="00F92853"/>
    <w:rsid w:val="00F931F3"/>
    <w:rsid w:val="00F93626"/>
    <w:rsid w:val="00F93CFF"/>
    <w:rsid w:val="00F93DF5"/>
    <w:rsid w:val="00F93F47"/>
    <w:rsid w:val="00F94AE7"/>
    <w:rsid w:val="00F94C56"/>
    <w:rsid w:val="00F94EBC"/>
    <w:rsid w:val="00F94FA5"/>
    <w:rsid w:val="00F95071"/>
    <w:rsid w:val="00F951E3"/>
    <w:rsid w:val="00F9557C"/>
    <w:rsid w:val="00F956EF"/>
    <w:rsid w:val="00F95FD3"/>
    <w:rsid w:val="00F9632D"/>
    <w:rsid w:val="00F963E7"/>
    <w:rsid w:val="00F965B6"/>
    <w:rsid w:val="00F96693"/>
    <w:rsid w:val="00F96CCA"/>
    <w:rsid w:val="00F97298"/>
    <w:rsid w:val="00F977A7"/>
    <w:rsid w:val="00F97AFA"/>
    <w:rsid w:val="00F97C27"/>
    <w:rsid w:val="00F97C77"/>
    <w:rsid w:val="00F97F1B"/>
    <w:rsid w:val="00FA03F3"/>
    <w:rsid w:val="00FA09DA"/>
    <w:rsid w:val="00FA0F0C"/>
    <w:rsid w:val="00FA10CB"/>
    <w:rsid w:val="00FA1130"/>
    <w:rsid w:val="00FA1178"/>
    <w:rsid w:val="00FA17D5"/>
    <w:rsid w:val="00FA188E"/>
    <w:rsid w:val="00FA199E"/>
    <w:rsid w:val="00FA1A11"/>
    <w:rsid w:val="00FA1B7E"/>
    <w:rsid w:val="00FA1EF5"/>
    <w:rsid w:val="00FA1F67"/>
    <w:rsid w:val="00FA2134"/>
    <w:rsid w:val="00FA2624"/>
    <w:rsid w:val="00FA27C6"/>
    <w:rsid w:val="00FA2849"/>
    <w:rsid w:val="00FA2A30"/>
    <w:rsid w:val="00FA2B58"/>
    <w:rsid w:val="00FA2FF0"/>
    <w:rsid w:val="00FA31B7"/>
    <w:rsid w:val="00FA3A81"/>
    <w:rsid w:val="00FA4092"/>
    <w:rsid w:val="00FA4142"/>
    <w:rsid w:val="00FA43E4"/>
    <w:rsid w:val="00FA4690"/>
    <w:rsid w:val="00FA492A"/>
    <w:rsid w:val="00FA52E5"/>
    <w:rsid w:val="00FA557B"/>
    <w:rsid w:val="00FA5871"/>
    <w:rsid w:val="00FA5D0B"/>
    <w:rsid w:val="00FA612C"/>
    <w:rsid w:val="00FA616D"/>
    <w:rsid w:val="00FA6E6A"/>
    <w:rsid w:val="00FA705A"/>
    <w:rsid w:val="00FA7103"/>
    <w:rsid w:val="00FA7924"/>
    <w:rsid w:val="00FB0250"/>
    <w:rsid w:val="00FB0A3F"/>
    <w:rsid w:val="00FB118E"/>
    <w:rsid w:val="00FB124E"/>
    <w:rsid w:val="00FB14D3"/>
    <w:rsid w:val="00FB1B5E"/>
    <w:rsid w:val="00FB2259"/>
    <w:rsid w:val="00FB313E"/>
    <w:rsid w:val="00FB321D"/>
    <w:rsid w:val="00FB33E1"/>
    <w:rsid w:val="00FB364A"/>
    <w:rsid w:val="00FB3CD4"/>
    <w:rsid w:val="00FB3EA7"/>
    <w:rsid w:val="00FB3FDE"/>
    <w:rsid w:val="00FB4000"/>
    <w:rsid w:val="00FB4296"/>
    <w:rsid w:val="00FB4F88"/>
    <w:rsid w:val="00FB5884"/>
    <w:rsid w:val="00FB590F"/>
    <w:rsid w:val="00FB5AC8"/>
    <w:rsid w:val="00FB5F65"/>
    <w:rsid w:val="00FB60C5"/>
    <w:rsid w:val="00FB610E"/>
    <w:rsid w:val="00FB63CB"/>
    <w:rsid w:val="00FB66CC"/>
    <w:rsid w:val="00FB6C71"/>
    <w:rsid w:val="00FB71B3"/>
    <w:rsid w:val="00FB72DE"/>
    <w:rsid w:val="00FB7474"/>
    <w:rsid w:val="00FB75A0"/>
    <w:rsid w:val="00FB7B82"/>
    <w:rsid w:val="00FB7F6A"/>
    <w:rsid w:val="00FC000E"/>
    <w:rsid w:val="00FC046C"/>
    <w:rsid w:val="00FC0B76"/>
    <w:rsid w:val="00FC0C21"/>
    <w:rsid w:val="00FC1111"/>
    <w:rsid w:val="00FC1559"/>
    <w:rsid w:val="00FC1C02"/>
    <w:rsid w:val="00FC2111"/>
    <w:rsid w:val="00FC2E4F"/>
    <w:rsid w:val="00FC2EC6"/>
    <w:rsid w:val="00FC3636"/>
    <w:rsid w:val="00FC3813"/>
    <w:rsid w:val="00FC4938"/>
    <w:rsid w:val="00FC4E1F"/>
    <w:rsid w:val="00FC55EA"/>
    <w:rsid w:val="00FC59D5"/>
    <w:rsid w:val="00FC5AE3"/>
    <w:rsid w:val="00FC60CF"/>
    <w:rsid w:val="00FC62E7"/>
    <w:rsid w:val="00FC646C"/>
    <w:rsid w:val="00FC67F1"/>
    <w:rsid w:val="00FC6DD4"/>
    <w:rsid w:val="00FC7440"/>
    <w:rsid w:val="00FC769F"/>
    <w:rsid w:val="00FC798D"/>
    <w:rsid w:val="00FC7A49"/>
    <w:rsid w:val="00FC7B87"/>
    <w:rsid w:val="00FC7FEB"/>
    <w:rsid w:val="00FD044D"/>
    <w:rsid w:val="00FD0623"/>
    <w:rsid w:val="00FD06AD"/>
    <w:rsid w:val="00FD0715"/>
    <w:rsid w:val="00FD07C4"/>
    <w:rsid w:val="00FD07CF"/>
    <w:rsid w:val="00FD08F8"/>
    <w:rsid w:val="00FD0DAE"/>
    <w:rsid w:val="00FD1247"/>
    <w:rsid w:val="00FD12BF"/>
    <w:rsid w:val="00FD15C8"/>
    <w:rsid w:val="00FD19B0"/>
    <w:rsid w:val="00FD1A88"/>
    <w:rsid w:val="00FD1AFA"/>
    <w:rsid w:val="00FD27DC"/>
    <w:rsid w:val="00FD2F5F"/>
    <w:rsid w:val="00FD313D"/>
    <w:rsid w:val="00FD31B9"/>
    <w:rsid w:val="00FD323F"/>
    <w:rsid w:val="00FD32B1"/>
    <w:rsid w:val="00FD33FD"/>
    <w:rsid w:val="00FD345D"/>
    <w:rsid w:val="00FD3532"/>
    <w:rsid w:val="00FD3D43"/>
    <w:rsid w:val="00FD3E98"/>
    <w:rsid w:val="00FD422D"/>
    <w:rsid w:val="00FD4271"/>
    <w:rsid w:val="00FD4ACD"/>
    <w:rsid w:val="00FD56AD"/>
    <w:rsid w:val="00FD5DBA"/>
    <w:rsid w:val="00FD6090"/>
    <w:rsid w:val="00FD630F"/>
    <w:rsid w:val="00FD700C"/>
    <w:rsid w:val="00FD7083"/>
    <w:rsid w:val="00FD7509"/>
    <w:rsid w:val="00FD754F"/>
    <w:rsid w:val="00FD7614"/>
    <w:rsid w:val="00FD7AED"/>
    <w:rsid w:val="00FD7C3E"/>
    <w:rsid w:val="00FE046E"/>
    <w:rsid w:val="00FE0767"/>
    <w:rsid w:val="00FE0817"/>
    <w:rsid w:val="00FE085C"/>
    <w:rsid w:val="00FE0959"/>
    <w:rsid w:val="00FE0EA7"/>
    <w:rsid w:val="00FE0ECD"/>
    <w:rsid w:val="00FE1057"/>
    <w:rsid w:val="00FE10A3"/>
    <w:rsid w:val="00FE110E"/>
    <w:rsid w:val="00FE115D"/>
    <w:rsid w:val="00FE1350"/>
    <w:rsid w:val="00FE1461"/>
    <w:rsid w:val="00FE14AB"/>
    <w:rsid w:val="00FE15C7"/>
    <w:rsid w:val="00FE1629"/>
    <w:rsid w:val="00FE19A9"/>
    <w:rsid w:val="00FE1EE5"/>
    <w:rsid w:val="00FE20AB"/>
    <w:rsid w:val="00FE2475"/>
    <w:rsid w:val="00FE24CB"/>
    <w:rsid w:val="00FE29DF"/>
    <w:rsid w:val="00FE2DA6"/>
    <w:rsid w:val="00FE34B6"/>
    <w:rsid w:val="00FE38BE"/>
    <w:rsid w:val="00FE3978"/>
    <w:rsid w:val="00FE3CE0"/>
    <w:rsid w:val="00FE3F9F"/>
    <w:rsid w:val="00FE433A"/>
    <w:rsid w:val="00FE463A"/>
    <w:rsid w:val="00FE469A"/>
    <w:rsid w:val="00FE4A91"/>
    <w:rsid w:val="00FE51A0"/>
    <w:rsid w:val="00FE51D7"/>
    <w:rsid w:val="00FE5492"/>
    <w:rsid w:val="00FE5AFD"/>
    <w:rsid w:val="00FE5C75"/>
    <w:rsid w:val="00FE5CFA"/>
    <w:rsid w:val="00FE6067"/>
    <w:rsid w:val="00FE6642"/>
    <w:rsid w:val="00FE679B"/>
    <w:rsid w:val="00FE6AF6"/>
    <w:rsid w:val="00FE6B0B"/>
    <w:rsid w:val="00FE74ED"/>
    <w:rsid w:val="00FE7DCE"/>
    <w:rsid w:val="00FE7E66"/>
    <w:rsid w:val="00FE7EB3"/>
    <w:rsid w:val="00FF0021"/>
    <w:rsid w:val="00FF003B"/>
    <w:rsid w:val="00FF00AF"/>
    <w:rsid w:val="00FF01B1"/>
    <w:rsid w:val="00FF05D8"/>
    <w:rsid w:val="00FF0781"/>
    <w:rsid w:val="00FF0823"/>
    <w:rsid w:val="00FF0B94"/>
    <w:rsid w:val="00FF0D77"/>
    <w:rsid w:val="00FF0DFB"/>
    <w:rsid w:val="00FF15E2"/>
    <w:rsid w:val="00FF20AA"/>
    <w:rsid w:val="00FF20C8"/>
    <w:rsid w:val="00FF220C"/>
    <w:rsid w:val="00FF2764"/>
    <w:rsid w:val="00FF2C03"/>
    <w:rsid w:val="00FF2D88"/>
    <w:rsid w:val="00FF2E3E"/>
    <w:rsid w:val="00FF2FC8"/>
    <w:rsid w:val="00FF2FCA"/>
    <w:rsid w:val="00FF33AD"/>
    <w:rsid w:val="00FF398B"/>
    <w:rsid w:val="00FF3A30"/>
    <w:rsid w:val="00FF3B54"/>
    <w:rsid w:val="00FF3B67"/>
    <w:rsid w:val="00FF4480"/>
    <w:rsid w:val="00FF44C4"/>
    <w:rsid w:val="00FF4A89"/>
    <w:rsid w:val="00FF4C09"/>
    <w:rsid w:val="00FF520E"/>
    <w:rsid w:val="00FF5702"/>
    <w:rsid w:val="00FF5BF9"/>
    <w:rsid w:val="00FF6349"/>
    <w:rsid w:val="00FF636E"/>
    <w:rsid w:val="00FF66A8"/>
    <w:rsid w:val="00FF6FDC"/>
    <w:rsid w:val="00FF7F12"/>
    <w:rsid w:val="0FE278DF"/>
    <w:rsid w:val="122F4710"/>
    <w:rsid w:val="1A436521"/>
    <w:rsid w:val="1F50444F"/>
    <w:rsid w:val="2A8D10AD"/>
    <w:rsid w:val="2CC05E5A"/>
    <w:rsid w:val="2E3F1047"/>
    <w:rsid w:val="37AA4DB1"/>
    <w:rsid w:val="43AF23E9"/>
    <w:rsid w:val="46E46553"/>
    <w:rsid w:val="4B421402"/>
    <w:rsid w:val="51E60664"/>
    <w:rsid w:val="595303CF"/>
    <w:rsid w:val="5FAB479F"/>
    <w:rsid w:val="77734ED1"/>
    <w:rsid w:val="7B9B3246"/>
  </w:rsids>
  <m:mathPr>
    <m:mathFont m:val="Cambria Math"/>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qFormat="1" w:unhideWhenUsed="0" w:uiPriority="0" w:name="index 2"/>
    <w:lsdException w:qFormat="1" w:unhideWhenUsed="0" w:uiPriority="0" w:name="index 3"/>
    <w:lsdException w:qFormat="1" w:unhideWhenUsed="0" w:uiPriority="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39" w:semiHidden="0" w:name="toc 1"/>
    <w:lsdException w:qFormat="1" w:unhideWhenUsed="0" w:uiPriority="0" w:name="toc 2"/>
    <w:lsdException w:qFormat="1" w:unhideWhenUsed="0" w:uiPriority="39" w:semiHidden="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qFormat="1" w:unhideWhenUsed="0" w:uiPriority="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hAnsi="宋体" w:eastAsia="宋体" w:cs="Times New Roman"/>
      <w:b/>
      <w:bCs/>
      <w:kern w:val="36"/>
      <w:sz w:val="21"/>
      <w:szCs w:val="52"/>
      <w:lang w:val="en-US" w:eastAsia="zh-CN" w:bidi="ar-SA"/>
    </w:rPr>
  </w:style>
  <w:style w:type="paragraph" w:styleId="2">
    <w:name w:val="heading 1"/>
    <w:basedOn w:val="1"/>
    <w:next w:val="1"/>
    <w:link w:val="52"/>
    <w:qFormat/>
    <w:uiPriority w:val="0"/>
    <w:pPr>
      <w:widowControl/>
      <w:spacing w:before="100" w:beforeAutospacing="1" w:after="100" w:afterAutospacing="1"/>
      <w:ind w:firstLine="643" w:firstLineChars="200"/>
      <w:jc w:val="center"/>
      <w:outlineLvl w:val="0"/>
    </w:pPr>
    <w:rPr>
      <w:rFonts w:ascii="黑体" w:eastAsia="黑体"/>
      <w:bCs w:val="0"/>
      <w:sz w:val="32"/>
      <w:szCs w:val="32"/>
    </w:rPr>
  </w:style>
  <w:style w:type="paragraph" w:styleId="3">
    <w:name w:val="heading 2"/>
    <w:basedOn w:val="1"/>
    <w:next w:val="1"/>
    <w:qFormat/>
    <w:uiPriority w:val="0"/>
    <w:pPr>
      <w:keepNext/>
      <w:keepLines/>
      <w:spacing w:before="260" w:after="260" w:line="416" w:lineRule="auto"/>
      <w:jc w:val="center"/>
      <w:outlineLvl w:val="1"/>
    </w:pPr>
    <w:rPr>
      <w:rFonts w:ascii="Arial" w:hAnsi="Arial" w:eastAsia="黑体"/>
      <w:b w:val="0"/>
      <w:bCs w:val="0"/>
      <w:sz w:val="48"/>
      <w:szCs w:val="32"/>
    </w:rPr>
  </w:style>
  <w:style w:type="paragraph" w:styleId="4">
    <w:name w:val="heading 3"/>
    <w:basedOn w:val="1"/>
    <w:next w:val="1"/>
    <w:link w:val="44"/>
    <w:qFormat/>
    <w:uiPriority w:val="0"/>
    <w:pPr>
      <w:keepNext/>
      <w:keepLines/>
      <w:outlineLvl w:val="2"/>
    </w:pPr>
    <w:rPr>
      <w:b w:val="0"/>
      <w:bCs w:val="0"/>
      <w:spacing w:val="-20"/>
      <w:kern w:val="22"/>
      <w:position w:val="-6"/>
      <w:sz w:val="24"/>
      <w:szCs w:val="24"/>
    </w:rPr>
  </w:style>
  <w:style w:type="character" w:default="1" w:styleId="38">
    <w:name w:val="Default Paragraph Font"/>
    <w:semiHidden/>
    <w:unhideWhenUsed/>
    <w:qFormat/>
    <w:uiPriority w:val="1"/>
  </w:style>
  <w:style w:type="table" w:default="1" w:styleId="36">
    <w:name w:val="Normal Table"/>
    <w:semiHidden/>
    <w:unhideWhenUsed/>
    <w:qFormat/>
    <w:uiPriority w:val="99"/>
    <w:tblPr>
      <w:tblCellMar>
        <w:top w:w="0" w:type="dxa"/>
        <w:left w:w="108" w:type="dxa"/>
        <w:bottom w:w="0" w:type="dxa"/>
        <w:right w:w="108" w:type="dxa"/>
      </w:tblCellMar>
    </w:tblPr>
  </w:style>
  <w:style w:type="paragraph" w:styleId="5">
    <w:name w:val="toc 7"/>
    <w:basedOn w:val="1"/>
    <w:next w:val="1"/>
    <w:semiHidden/>
    <w:qFormat/>
    <w:uiPriority w:val="0"/>
    <w:pPr>
      <w:ind w:left="2520" w:leftChars="1200"/>
    </w:pPr>
  </w:style>
  <w:style w:type="paragraph" w:styleId="6">
    <w:name w:val="index 8"/>
    <w:basedOn w:val="1"/>
    <w:next w:val="1"/>
    <w:semiHidden/>
    <w:qFormat/>
    <w:uiPriority w:val="0"/>
    <w:pPr>
      <w:ind w:left="1400" w:leftChars="1400"/>
    </w:pPr>
  </w:style>
  <w:style w:type="paragraph" w:styleId="7">
    <w:name w:val="index 5"/>
    <w:basedOn w:val="1"/>
    <w:next w:val="1"/>
    <w:semiHidden/>
    <w:qFormat/>
    <w:uiPriority w:val="0"/>
    <w:pPr>
      <w:ind w:left="800" w:leftChars="800"/>
    </w:pPr>
  </w:style>
  <w:style w:type="paragraph" w:styleId="8">
    <w:name w:val="Document Map"/>
    <w:basedOn w:val="1"/>
    <w:semiHidden/>
    <w:qFormat/>
    <w:uiPriority w:val="0"/>
    <w:pPr>
      <w:shd w:val="clear" w:color="auto" w:fill="000080"/>
    </w:pPr>
  </w:style>
  <w:style w:type="paragraph" w:styleId="9">
    <w:name w:val="index 6"/>
    <w:basedOn w:val="1"/>
    <w:next w:val="1"/>
    <w:semiHidden/>
    <w:qFormat/>
    <w:uiPriority w:val="0"/>
    <w:pPr>
      <w:ind w:left="1000" w:leftChars="1000"/>
    </w:pPr>
  </w:style>
  <w:style w:type="paragraph" w:styleId="10">
    <w:name w:val="Body Text 3"/>
    <w:basedOn w:val="1"/>
    <w:qFormat/>
    <w:uiPriority w:val="0"/>
    <w:pPr>
      <w:ind w:right="-671" w:rightChars="-303"/>
    </w:pPr>
  </w:style>
  <w:style w:type="paragraph" w:styleId="11">
    <w:name w:val="Body Text"/>
    <w:basedOn w:val="1"/>
    <w:qFormat/>
    <w:uiPriority w:val="0"/>
    <w:rPr>
      <w:b w:val="0"/>
      <w:bCs w:val="0"/>
      <w:sz w:val="24"/>
    </w:rPr>
  </w:style>
  <w:style w:type="paragraph" w:styleId="12">
    <w:name w:val="Body Text Indent"/>
    <w:basedOn w:val="1"/>
    <w:qFormat/>
    <w:uiPriority w:val="0"/>
    <w:pPr>
      <w:ind w:firstLine="456" w:firstLineChars="200"/>
    </w:pPr>
  </w:style>
  <w:style w:type="paragraph" w:styleId="13">
    <w:name w:val="Block Text"/>
    <w:basedOn w:val="1"/>
    <w:qFormat/>
    <w:uiPriority w:val="0"/>
    <w:pPr>
      <w:ind w:left="-346" w:leftChars="-156" w:right="-188" w:rightChars="-85" w:firstLine="346" w:firstLineChars="156"/>
    </w:pPr>
  </w:style>
  <w:style w:type="paragraph" w:styleId="14">
    <w:name w:val="index 4"/>
    <w:basedOn w:val="1"/>
    <w:next w:val="1"/>
    <w:semiHidden/>
    <w:qFormat/>
    <w:uiPriority w:val="0"/>
    <w:pPr>
      <w:ind w:left="600" w:leftChars="600"/>
    </w:pPr>
  </w:style>
  <w:style w:type="paragraph" w:styleId="15">
    <w:name w:val="toc 5"/>
    <w:basedOn w:val="1"/>
    <w:next w:val="1"/>
    <w:semiHidden/>
    <w:qFormat/>
    <w:uiPriority w:val="0"/>
    <w:pPr>
      <w:ind w:left="1680" w:leftChars="800"/>
    </w:pPr>
  </w:style>
  <w:style w:type="paragraph" w:styleId="16">
    <w:name w:val="toc 3"/>
    <w:basedOn w:val="1"/>
    <w:next w:val="1"/>
    <w:qFormat/>
    <w:uiPriority w:val="39"/>
    <w:pPr>
      <w:ind w:left="840" w:leftChars="400"/>
    </w:pPr>
  </w:style>
  <w:style w:type="paragraph" w:styleId="17">
    <w:name w:val="toc 8"/>
    <w:basedOn w:val="1"/>
    <w:next w:val="1"/>
    <w:semiHidden/>
    <w:qFormat/>
    <w:uiPriority w:val="0"/>
    <w:pPr>
      <w:ind w:left="2940" w:leftChars="1400"/>
    </w:pPr>
  </w:style>
  <w:style w:type="paragraph" w:styleId="18">
    <w:name w:val="index 3"/>
    <w:basedOn w:val="1"/>
    <w:next w:val="1"/>
    <w:semiHidden/>
    <w:qFormat/>
    <w:uiPriority w:val="0"/>
    <w:pPr>
      <w:ind w:left="400" w:leftChars="400"/>
    </w:pPr>
  </w:style>
  <w:style w:type="paragraph" w:styleId="19">
    <w:name w:val="Date"/>
    <w:basedOn w:val="1"/>
    <w:next w:val="1"/>
    <w:qFormat/>
    <w:uiPriority w:val="0"/>
    <w:pPr>
      <w:ind w:left="100" w:leftChars="2500"/>
    </w:pPr>
  </w:style>
  <w:style w:type="paragraph" w:styleId="20">
    <w:name w:val="Body Text Indent 2"/>
    <w:basedOn w:val="1"/>
    <w:qFormat/>
    <w:uiPriority w:val="0"/>
    <w:pPr>
      <w:ind w:firstLine="480"/>
    </w:pPr>
    <w:rPr>
      <w:b w:val="0"/>
      <w:bCs w:val="0"/>
      <w:sz w:val="24"/>
    </w:rPr>
  </w:style>
  <w:style w:type="paragraph" w:styleId="21">
    <w:name w:val="footer"/>
    <w:basedOn w:val="1"/>
    <w:qFormat/>
    <w:uiPriority w:val="0"/>
    <w:pPr>
      <w:tabs>
        <w:tab w:val="center" w:pos="4153"/>
        <w:tab w:val="right" w:pos="8306"/>
      </w:tabs>
      <w:snapToGrid w:val="0"/>
      <w:jc w:val="left"/>
    </w:pPr>
    <w:rPr>
      <w:i/>
      <w:sz w:val="24"/>
      <w:szCs w:val="18"/>
    </w:rPr>
  </w:style>
  <w:style w:type="paragraph" w:styleId="22">
    <w:name w:val="header"/>
    <w:basedOn w:val="1"/>
    <w:qFormat/>
    <w:uiPriority w:val="0"/>
    <w:pPr>
      <w:pBdr>
        <w:bottom w:val="single" w:color="auto" w:sz="6" w:space="1"/>
      </w:pBdr>
      <w:tabs>
        <w:tab w:val="center" w:pos="4153"/>
        <w:tab w:val="right" w:pos="8306"/>
      </w:tabs>
      <w:snapToGrid w:val="0"/>
      <w:jc w:val="center"/>
    </w:pPr>
    <w:rPr>
      <w:i/>
      <w:sz w:val="24"/>
      <w:szCs w:val="18"/>
    </w:rPr>
  </w:style>
  <w:style w:type="paragraph" w:styleId="23">
    <w:name w:val="toc 1"/>
    <w:basedOn w:val="1"/>
    <w:next w:val="1"/>
    <w:qFormat/>
    <w:uiPriority w:val="39"/>
    <w:pPr>
      <w:tabs>
        <w:tab w:val="right" w:leader="dot" w:pos="8816"/>
      </w:tabs>
      <w:spacing w:before="120" w:after="120"/>
      <w:ind w:left="235" w:leftChars="100" w:right="235" w:rightChars="100"/>
    </w:pPr>
    <w:rPr>
      <w:b w:val="0"/>
      <w:sz w:val="24"/>
    </w:rPr>
  </w:style>
  <w:style w:type="paragraph" w:styleId="24">
    <w:name w:val="toc 4"/>
    <w:basedOn w:val="1"/>
    <w:next w:val="1"/>
    <w:semiHidden/>
    <w:qFormat/>
    <w:uiPriority w:val="0"/>
    <w:pPr>
      <w:ind w:left="1260" w:leftChars="600"/>
    </w:pPr>
  </w:style>
  <w:style w:type="paragraph" w:styleId="25">
    <w:name w:val="index heading"/>
    <w:basedOn w:val="1"/>
    <w:next w:val="26"/>
    <w:semiHidden/>
    <w:qFormat/>
    <w:uiPriority w:val="0"/>
  </w:style>
  <w:style w:type="paragraph" w:styleId="26">
    <w:name w:val="index 1"/>
    <w:basedOn w:val="1"/>
    <w:next w:val="1"/>
    <w:semiHidden/>
    <w:qFormat/>
    <w:uiPriority w:val="0"/>
  </w:style>
  <w:style w:type="paragraph" w:styleId="27">
    <w:name w:val="toc 6"/>
    <w:basedOn w:val="1"/>
    <w:next w:val="1"/>
    <w:semiHidden/>
    <w:qFormat/>
    <w:uiPriority w:val="0"/>
    <w:pPr>
      <w:ind w:left="2100" w:leftChars="1000"/>
    </w:pPr>
  </w:style>
  <w:style w:type="paragraph" w:styleId="28">
    <w:name w:val="Body Text Indent 3"/>
    <w:basedOn w:val="1"/>
    <w:qFormat/>
    <w:uiPriority w:val="0"/>
    <w:pPr>
      <w:ind w:firstLine="463" w:firstLineChars="200"/>
    </w:pPr>
    <w:rPr>
      <w:b w:val="0"/>
      <w:bCs w:val="0"/>
    </w:rPr>
  </w:style>
  <w:style w:type="paragraph" w:styleId="29">
    <w:name w:val="index 7"/>
    <w:basedOn w:val="1"/>
    <w:next w:val="1"/>
    <w:semiHidden/>
    <w:qFormat/>
    <w:uiPriority w:val="0"/>
    <w:pPr>
      <w:ind w:left="1200" w:leftChars="1200"/>
    </w:pPr>
  </w:style>
  <w:style w:type="paragraph" w:styleId="30">
    <w:name w:val="index 9"/>
    <w:basedOn w:val="1"/>
    <w:next w:val="1"/>
    <w:semiHidden/>
    <w:qFormat/>
    <w:uiPriority w:val="0"/>
    <w:pPr>
      <w:ind w:left="1600" w:leftChars="1600"/>
    </w:pPr>
  </w:style>
  <w:style w:type="paragraph" w:styleId="31">
    <w:name w:val="toc 2"/>
    <w:basedOn w:val="1"/>
    <w:next w:val="1"/>
    <w:semiHidden/>
    <w:qFormat/>
    <w:uiPriority w:val="0"/>
    <w:pPr>
      <w:ind w:left="420" w:leftChars="200"/>
    </w:pPr>
  </w:style>
  <w:style w:type="paragraph" w:styleId="32">
    <w:name w:val="toc 9"/>
    <w:basedOn w:val="1"/>
    <w:next w:val="1"/>
    <w:semiHidden/>
    <w:qFormat/>
    <w:uiPriority w:val="0"/>
    <w:pPr>
      <w:ind w:left="3360" w:leftChars="1600"/>
    </w:pPr>
  </w:style>
  <w:style w:type="paragraph" w:styleId="33">
    <w:name w:val="Body Text 2"/>
    <w:basedOn w:val="1"/>
    <w:qFormat/>
    <w:uiPriority w:val="0"/>
    <w:pPr>
      <w:ind w:right="-554" w:rightChars="-250"/>
    </w:pPr>
  </w:style>
  <w:style w:type="paragraph" w:styleId="34">
    <w:name w:val="Normal (Web)"/>
    <w:basedOn w:val="1"/>
    <w:qFormat/>
    <w:uiPriority w:val="0"/>
    <w:pPr>
      <w:widowControl/>
      <w:spacing w:before="100" w:beforeAutospacing="1" w:after="100" w:afterAutospacing="1"/>
      <w:jc w:val="left"/>
    </w:pPr>
    <w:rPr>
      <w:b w:val="0"/>
      <w:color w:val="333333"/>
      <w:kern w:val="0"/>
      <w:sz w:val="24"/>
      <w:szCs w:val="24"/>
    </w:rPr>
  </w:style>
  <w:style w:type="paragraph" w:styleId="35">
    <w:name w:val="index 2"/>
    <w:basedOn w:val="1"/>
    <w:next w:val="1"/>
    <w:semiHidden/>
    <w:qFormat/>
    <w:uiPriority w:val="0"/>
    <w:pPr>
      <w:ind w:left="200" w:leftChars="200"/>
    </w:pPr>
  </w:style>
  <w:style w:type="table" w:styleId="37">
    <w:name w:val="Table Grid"/>
    <w:basedOn w:val="3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9">
    <w:name w:val="Strong"/>
    <w:basedOn w:val="38"/>
    <w:qFormat/>
    <w:uiPriority w:val="0"/>
    <w:rPr>
      <w:b/>
      <w:bCs/>
    </w:rPr>
  </w:style>
  <w:style w:type="character" w:styleId="40">
    <w:name w:val="FollowedHyperlink"/>
    <w:basedOn w:val="38"/>
    <w:qFormat/>
    <w:uiPriority w:val="0"/>
    <w:rPr>
      <w:color w:val="800080"/>
      <w:u w:val="single"/>
    </w:rPr>
  </w:style>
  <w:style w:type="character" w:styleId="41">
    <w:name w:val="Hyperlink"/>
    <w:basedOn w:val="38"/>
    <w:qFormat/>
    <w:uiPriority w:val="99"/>
    <w:rPr>
      <w:color w:val="0000FF"/>
      <w:u w:val="single"/>
    </w:rPr>
  </w:style>
  <w:style w:type="character" w:customStyle="1" w:styleId="42">
    <w:name w:val="ti21"/>
    <w:basedOn w:val="38"/>
    <w:qFormat/>
    <w:uiPriority w:val="0"/>
    <w:rPr>
      <w:color w:val="993300"/>
      <w:sz w:val="30"/>
      <w:szCs w:val="30"/>
      <w:u w:val="none"/>
    </w:rPr>
  </w:style>
  <w:style w:type="character" w:customStyle="1" w:styleId="43">
    <w:name w:val="b1"/>
    <w:basedOn w:val="38"/>
    <w:qFormat/>
    <w:uiPriority w:val="0"/>
    <w:rPr>
      <w:rFonts w:hint="default" w:ascii="Arial" w:hAnsi="Arial" w:cs="Arial"/>
      <w:color w:val="30569D"/>
      <w:sz w:val="20"/>
      <w:szCs w:val="20"/>
      <w:u w:val="none"/>
    </w:rPr>
  </w:style>
  <w:style w:type="character" w:customStyle="1" w:styleId="44">
    <w:name w:val="标题 3 Char"/>
    <w:basedOn w:val="38"/>
    <w:link w:val="4"/>
    <w:qFormat/>
    <w:uiPriority w:val="0"/>
    <w:rPr>
      <w:rFonts w:ascii="宋体" w:hAnsi="宋体" w:eastAsia="宋体"/>
      <w:spacing w:val="-20"/>
      <w:kern w:val="22"/>
      <w:position w:val="-6"/>
      <w:sz w:val="24"/>
      <w:szCs w:val="24"/>
      <w:lang w:val="en-US" w:eastAsia="zh-CN" w:bidi="ar-SA"/>
    </w:rPr>
  </w:style>
  <w:style w:type="character" w:customStyle="1" w:styleId="45">
    <w:name w:val="doc_title1"/>
    <w:basedOn w:val="38"/>
    <w:qFormat/>
    <w:uiPriority w:val="0"/>
    <w:rPr>
      <w:color w:val="CC3300"/>
      <w:sz w:val="20"/>
      <w:szCs w:val="20"/>
    </w:rPr>
  </w:style>
  <w:style w:type="character" w:customStyle="1" w:styleId="46">
    <w:name w:val="161"/>
    <w:basedOn w:val="38"/>
    <w:qFormat/>
    <w:uiPriority w:val="0"/>
    <w:rPr>
      <w:b/>
      <w:bCs/>
      <w:color w:val="0000CC"/>
      <w:sz w:val="32"/>
      <w:szCs w:val="32"/>
    </w:rPr>
  </w:style>
  <w:style w:type="character" w:customStyle="1" w:styleId="47">
    <w:name w:val="black1"/>
    <w:basedOn w:val="38"/>
    <w:qFormat/>
    <w:uiPriority w:val="0"/>
    <w:rPr>
      <w:color w:val="000000"/>
    </w:rPr>
  </w:style>
  <w:style w:type="character" w:customStyle="1" w:styleId="48">
    <w:name w:val="bt1"/>
    <w:basedOn w:val="38"/>
    <w:qFormat/>
    <w:uiPriority w:val="0"/>
    <w:rPr>
      <w:b/>
      <w:bCs/>
      <w:color w:val="003399"/>
      <w:sz w:val="27"/>
      <w:szCs w:val="27"/>
    </w:rPr>
  </w:style>
  <w:style w:type="character" w:customStyle="1" w:styleId="49">
    <w:name w:val="p121"/>
    <w:basedOn w:val="38"/>
    <w:qFormat/>
    <w:uiPriority w:val="0"/>
    <w:rPr>
      <w:rFonts w:hint="default"/>
      <w:sz w:val="18"/>
      <w:szCs w:val="18"/>
      <w:u w:val="none"/>
    </w:rPr>
  </w:style>
  <w:style w:type="character" w:customStyle="1" w:styleId="50">
    <w:name w:val="p16"/>
    <w:basedOn w:val="38"/>
    <w:qFormat/>
    <w:uiPriority w:val="0"/>
  </w:style>
  <w:style w:type="character" w:customStyle="1" w:styleId="51">
    <w:name w:val="maintitle_disp1"/>
    <w:basedOn w:val="38"/>
    <w:qFormat/>
    <w:uiPriority w:val="0"/>
    <w:rPr>
      <w:color w:val="000000"/>
      <w:u w:val="none"/>
    </w:rPr>
  </w:style>
  <w:style w:type="character" w:customStyle="1" w:styleId="52">
    <w:name w:val="标题 1 Char"/>
    <w:basedOn w:val="38"/>
    <w:link w:val="2"/>
    <w:qFormat/>
    <w:uiPriority w:val="0"/>
    <w:rPr>
      <w:rFonts w:ascii="黑体" w:hAnsi="宋体" w:eastAsia="黑体"/>
      <w:b/>
      <w:kern w:val="36"/>
      <w:sz w:val="32"/>
      <w:szCs w:val="32"/>
      <w:lang w:val="en-US" w:eastAsia="zh-CN" w:bidi="ar-SA"/>
    </w:rPr>
  </w:style>
  <w:style w:type="character" w:customStyle="1" w:styleId="53">
    <w:name w:val="yqlink"/>
    <w:basedOn w:val="38"/>
    <w:qFormat/>
    <w:uiPriority w:val="0"/>
  </w:style>
  <w:style w:type="character" w:customStyle="1" w:styleId="54">
    <w:name w:val="title1"/>
    <w:basedOn w:val="38"/>
    <w:qFormat/>
    <w:uiPriority w:val="0"/>
    <w:rPr>
      <w:b/>
      <w:bCs/>
      <w:color w:val="000000"/>
      <w:sz w:val="34"/>
      <w:szCs w:val="34"/>
    </w:rPr>
  </w:style>
  <w:style w:type="character" w:customStyle="1" w:styleId="55">
    <w:name w:val="style81"/>
    <w:basedOn w:val="38"/>
    <w:qFormat/>
    <w:uiPriority w:val="0"/>
    <w:rPr>
      <w:b/>
      <w:bCs/>
      <w:color w:val="595757"/>
      <w:sz w:val="30"/>
      <w:szCs w:val="30"/>
    </w:rPr>
  </w:style>
  <w:style w:type="character" w:customStyle="1" w:styleId="56">
    <w:name w:val="14p1"/>
    <w:basedOn w:val="38"/>
    <w:qFormat/>
    <w:uiPriority w:val="0"/>
    <w:rPr>
      <w:sz w:val="23"/>
      <w:szCs w:val="23"/>
    </w:rPr>
  </w:style>
  <w:style w:type="character" w:customStyle="1" w:styleId="57">
    <w:name w:val="f221"/>
    <w:basedOn w:val="38"/>
    <w:qFormat/>
    <w:uiPriority w:val="0"/>
    <w:rPr>
      <w:rFonts w:hint="default" w:ascii="ˎ̥" w:hAnsi="ˎ̥"/>
      <w:b/>
      <w:bCs/>
      <w:color w:val="07519A"/>
      <w:sz w:val="37"/>
      <w:szCs w:val="37"/>
    </w:rPr>
  </w:style>
  <w:style w:type="character" w:customStyle="1" w:styleId="58">
    <w:name w:val="正文 + 右 Char"/>
    <w:basedOn w:val="38"/>
    <w:link w:val="59"/>
    <w:qFormat/>
    <w:uiPriority w:val="0"/>
    <w:rPr>
      <w:rFonts w:ascii="宋体" w:hAnsi="宋体" w:eastAsia="宋体"/>
      <w:b/>
      <w:bCs/>
      <w:kern w:val="36"/>
      <w:sz w:val="21"/>
      <w:szCs w:val="52"/>
      <w:lang w:val="en-US" w:eastAsia="zh-CN" w:bidi="ar-SA"/>
    </w:rPr>
  </w:style>
  <w:style w:type="paragraph" w:customStyle="1" w:styleId="59">
    <w:name w:val="正文 + 右"/>
    <w:basedOn w:val="1"/>
    <w:link w:val="58"/>
    <w:qFormat/>
    <w:uiPriority w:val="0"/>
    <w:pPr>
      <w:ind w:firstLine="462" w:firstLineChars="219"/>
    </w:pPr>
  </w:style>
  <w:style w:type="paragraph" w:customStyle="1" w:styleId="60">
    <w:name w:val="HTML Top of Form"/>
    <w:basedOn w:val="1"/>
    <w:next w:val="1"/>
    <w:qFormat/>
    <w:uiPriority w:val="0"/>
    <w:pPr>
      <w:widowControl/>
      <w:pBdr>
        <w:bottom w:val="single" w:color="auto" w:sz="6" w:space="1"/>
      </w:pBdr>
      <w:jc w:val="center"/>
    </w:pPr>
    <w:rPr>
      <w:rFonts w:ascii="Arial" w:hAnsi="Arial" w:cs="Arial"/>
      <w:b w:val="0"/>
      <w:bCs w:val="0"/>
      <w:vanish/>
      <w:kern w:val="0"/>
      <w:sz w:val="16"/>
      <w:szCs w:val="16"/>
    </w:rPr>
  </w:style>
  <w:style w:type="paragraph" w:customStyle="1" w:styleId="61">
    <w:name w:val="Char2 Char Char Char"/>
    <w:basedOn w:val="1"/>
    <w:qFormat/>
    <w:uiPriority w:val="0"/>
    <w:pPr>
      <w:widowControl/>
      <w:spacing w:after="160" w:line="240" w:lineRule="exact"/>
      <w:jc w:val="left"/>
    </w:pPr>
    <w:rPr>
      <w:rFonts w:ascii="Verdana" w:hAnsi="Verdana" w:eastAsia="仿宋_GB2312"/>
      <w:b w:val="0"/>
      <w:bCs w:val="0"/>
      <w:kern w:val="0"/>
      <w:sz w:val="24"/>
      <w:szCs w:val="20"/>
      <w:lang w:eastAsia="en-US"/>
    </w:rPr>
  </w:style>
  <w:style w:type="paragraph" w:customStyle="1" w:styleId="62">
    <w:name w:val="HTML Bottom of Form"/>
    <w:basedOn w:val="1"/>
    <w:next w:val="1"/>
    <w:qFormat/>
    <w:uiPriority w:val="0"/>
    <w:pPr>
      <w:widowControl/>
      <w:pBdr>
        <w:top w:val="single" w:color="auto" w:sz="6" w:space="1"/>
      </w:pBdr>
      <w:jc w:val="center"/>
    </w:pPr>
    <w:rPr>
      <w:rFonts w:ascii="Arial" w:hAnsi="Arial" w:cs="Arial"/>
      <w:b w:val="0"/>
      <w:bCs w:val="0"/>
      <w:vanish/>
      <w:kern w:val="0"/>
      <w:sz w:val="16"/>
      <w:szCs w:val="16"/>
    </w:rPr>
  </w:style>
  <w:style w:type="paragraph" w:customStyle="1" w:styleId="63">
    <w:name w:val="样式1"/>
    <w:basedOn w:val="1"/>
    <w:qFormat/>
    <w:uiPriority w:val="0"/>
    <w:pPr>
      <w:jc w:val="left"/>
    </w:pPr>
  </w:style>
  <w:style w:type="paragraph" w:customStyle="1" w:styleId="64">
    <w:name w:val="news16"/>
    <w:basedOn w:val="1"/>
    <w:qFormat/>
    <w:uiPriority w:val="0"/>
    <w:pPr>
      <w:widowControl/>
      <w:spacing w:before="100" w:beforeAutospacing="1" w:after="100" w:afterAutospacing="1" w:line="384" w:lineRule="auto"/>
      <w:jc w:val="left"/>
    </w:pPr>
    <w:rPr>
      <w:rFonts w:cs="宋体"/>
      <w:color w:val="000000"/>
      <w:kern w:val="0"/>
      <w:sz w:val="27"/>
      <w:szCs w:val="27"/>
    </w:rPr>
  </w:style>
  <w:style w:type="paragraph" w:customStyle="1" w:styleId="65">
    <w:name w:val="blackbig"/>
    <w:basedOn w:val="1"/>
    <w:qFormat/>
    <w:uiPriority w:val="0"/>
    <w:pPr>
      <w:widowControl/>
      <w:jc w:val="left"/>
    </w:pPr>
    <w:rPr>
      <w:rFonts w:cs="宋体"/>
      <w:b w:val="0"/>
      <w:bCs w:val="0"/>
      <w:kern w:val="0"/>
      <w:sz w:val="24"/>
      <w:szCs w:val="24"/>
    </w:rPr>
  </w:style>
  <w:style w:type="paragraph" w:customStyle="1" w:styleId="66">
    <w:name w:val="样式2"/>
    <w:basedOn w:val="2"/>
    <w:qFormat/>
    <w:uiPriority w:val="0"/>
    <w:pPr>
      <w:ind w:left="230" w:leftChars="109" w:firstLine="2"/>
    </w:pPr>
  </w:style>
  <w:style w:type="paragraph" w:customStyle="1" w:styleId="67">
    <w:name w:val="Char"/>
    <w:basedOn w:val="8"/>
    <w:qFormat/>
    <w:uiPriority w:val="0"/>
    <w:rPr>
      <w:rFonts w:ascii="Tahoma" w:hAnsi="Tahoma"/>
      <w:b w:val="0"/>
      <w:bCs w:val="0"/>
      <w:kern w:val="2"/>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6</Words>
  <Characters>35</Characters>
  <Lines>1</Lines>
  <Paragraphs>1</Paragraphs>
  <TotalTime>0</TotalTime>
  <ScaleCrop>false</ScaleCrop>
  <LinksUpToDate>false</LinksUpToDate>
  <CharactersWithSpaces>40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2021-03-05T07:16:00Z</dcterms:created>
  <cp:lastPrinted>2006-08-29T03:06:00Z</cp:lastPrinted>
  <dcterms:modified xsi:type="dcterms:W3CDTF">2022-05-17T08:24:32Z</dcterms:modified>
  <dc:subject>丽人剪报</dc:subject>
  <dc:title>目　　录</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866E1D93369C4C45845866961FA54362</vt:lpwstr>
  </property>
</Properties>
</file>