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EF" w:rsidRDefault="00A91BEF">
      <w:pPr>
        <w:pStyle w:val="1"/>
      </w:pPr>
      <w:r>
        <w:rPr>
          <w:rFonts w:hint="eastAsia"/>
        </w:rPr>
        <w:t>海拉尔区审计局审计项目审理工作办法</w:t>
      </w:r>
    </w:p>
    <w:p w:rsidR="00A91BEF" w:rsidRDefault="00A91BEF">
      <w:pPr>
        <w:ind w:firstLine="420"/>
        <w:jc w:val="left"/>
      </w:pPr>
      <w:r>
        <w:rPr>
          <w:rFonts w:hint="eastAsia"/>
        </w:rPr>
        <w:t>第一条</w:t>
      </w:r>
      <w:r>
        <w:rPr>
          <w:rFonts w:hint="eastAsia"/>
        </w:rPr>
        <w:t xml:space="preserve">  </w:t>
      </w:r>
      <w:r>
        <w:rPr>
          <w:rFonts w:hint="eastAsia"/>
        </w:rPr>
        <w:t>为提高审计项目质量，规范审计项目审理工作，根据《中华人民共和国审计法实施条例》、《中华人民共和国国家审计准则》等有关规定，结合我局实际，制定本办法。</w:t>
      </w:r>
    </w:p>
    <w:p w:rsidR="00A91BEF" w:rsidRDefault="00A91BEF">
      <w:pPr>
        <w:ind w:firstLine="420"/>
        <w:jc w:val="left"/>
      </w:pPr>
      <w:r>
        <w:rPr>
          <w:rFonts w:hint="eastAsia"/>
        </w:rPr>
        <w:t>第二条</w:t>
      </w:r>
      <w:r>
        <w:rPr>
          <w:rFonts w:hint="eastAsia"/>
        </w:rPr>
        <w:t xml:space="preserve">  </w:t>
      </w:r>
      <w:r>
        <w:rPr>
          <w:rFonts w:hint="eastAsia"/>
        </w:rPr>
        <w:t>本办法适用于局内各业务部门实施的审计（审计调查）项目审理工作。</w:t>
      </w:r>
    </w:p>
    <w:p w:rsidR="00A91BEF" w:rsidRDefault="00A91BEF">
      <w:pPr>
        <w:ind w:firstLine="420"/>
        <w:jc w:val="left"/>
      </w:pPr>
      <w:r>
        <w:rPr>
          <w:rFonts w:hint="eastAsia"/>
        </w:rPr>
        <w:t>第三条</w:t>
      </w:r>
      <w:r>
        <w:rPr>
          <w:rFonts w:hint="eastAsia"/>
        </w:rPr>
        <w:t xml:space="preserve">  </w:t>
      </w:r>
      <w:r>
        <w:rPr>
          <w:rFonts w:hint="eastAsia"/>
        </w:rPr>
        <w:t>审计项目审理，实行“四级”审理模式，即“审核、复核、审理、审定”。“审核”是指审计组组长在起草审计报告之前，应对审计工作底稿进行审核；“复核”是指审计项目提交审理之前，应经过业务部门复核；“审理”是指审理工作委员会对业务部门提交反映审计项目过程和结果的相关资料进行审查；“审定”是指业务部门根据审理意见修改审计报告、审计决定书、移送处理书后，提交审计业务会议审定。</w:t>
      </w:r>
    </w:p>
    <w:p w:rsidR="00A91BEF" w:rsidRDefault="00A91BEF">
      <w:pPr>
        <w:ind w:firstLine="420"/>
        <w:jc w:val="left"/>
      </w:pPr>
      <w:r>
        <w:rPr>
          <w:rFonts w:hint="eastAsia"/>
        </w:rPr>
        <w:t>第四条</w:t>
      </w:r>
      <w:r>
        <w:rPr>
          <w:rFonts w:hint="eastAsia"/>
        </w:rPr>
        <w:t xml:space="preserve">  </w:t>
      </w:r>
      <w:r>
        <w:rPr>
          <w:rFonts w:hint="eastAsia"/>
        </w:rPr>
        <w:t>成立局审理工作委员会，审理工作委员会日常工作由法制审理办公室负责。</w:t>
      </w:r>
    </w:p>
    <w:p w:rsidR="00A91BEF" w:rsidRDefault="00A91BEF">
      <w:pPr>
        <w:ind w:firstLine="420"/>
        <w:jc w:val="left"/>
      </w:pPr>
      <w:r>
        <w:rPr>
          <w:rFonts w:hint="eastAsia"/>
        </w:rPr>
        <w:t>第五条</w:t>
      </w:r>
      <w:r>
        <w:rPr>
          <w:rFonts w:hint="eastAsia"/>
        </w:rPr>
        <w:t xml:space="preserve">  </w:t>
      </w:r>
      <w:r>
        <w:rPr>
          <w:rFonts w:hint="eastAsia"/>
        </w:rPr>
        <w:t>审计项目审理工作在业务部门按规定程序完成审计报告等结果类文书代拟稿后进行。</w:t>
      </w:r>
    </w:p>
    <w:p w:rsidR="00A91BEF" w:rsidRDefault="00A91BEF">
      <w:pPr>
        <w:ind w:firstLine="420"/>
        <w:jc w:val="left"/>
      </w:pPr>
      <w:r>
        <w:rPr>
          <w:rFonts w:hint="eastAsia"/>
        </w:rPr>
        <w:t>第六条</w:t>
      </w:r>
      <w:r>
        <w:rPr>
          <w:rFonts w:hint="eastAsia"/>
        </w:rPr>
        <w:t xml:space="preserve">  </w:t>
      </w:r>
      <w:r>
        <w:rPr>
          <w:rFonts w:hint="eastAsia"/>
        </w:rPr>
        <w:t>在业务部门提交审理之前，审理人员应提前了解审计项目实施情况。原则上，审理人员应参加审计组与分管局领导的汇报会议、审计组与被审计单位召开审计报告征求意见会议。审计组应提前两天通知审理委员会派人参加。</w:t>
      </w:r>
    </w:p>
    <w:p w:rsidR="00A91BEF" w:rsidRDefault="00A91BEF">
      <w:pPr>
        <w:ind w:firstLine="420"/>
        <w:jc w:val="left"/>
      </w:pPr>
      <w:r>
        <w:rPr>
          <w:rFonts w:hint="eastAsia"/>
        </w:rPr>
        <w:t>第七条</w:t>
      </w:r>
      <w:r>
        <w:rPr>
          <w:rFonts w:hint="eastAsia"/>
        </w:rPr>
        <w:t xml:space="preserve">  </w:t>
      </w:r>
      <w:r>
        <w:rPr>
          <w:rFonts w:hint="eastAsia"/>
        </w:rPr>
        <w:t>审理工作采取报送审理的方式进行。必要时，经局主要负责人批准，也可以安排审理人员到审计现场进行审理。</w:t>
      </w:r>
    </w:p>
    <w:p w:rsidR="00A91BEF" w:rsidRDefault="00A91BEF">
      <w:pPr>
        <w:ind w:firstLine="420"/>
        <w:jc w:val="left"/>
      </w:pPr>
      <w:r>
        <w:rPr>
          <w:rFonts w:hint="eastAsia"/>
        </w:rPr>
        <w:t>第八条</w:t>
      </w:r>
      <w:r>
        <w:rPr>
          <w:rFonts w:hint="eastAsia"/>
        </w:rPr>
        <w:t xml:space="preserve">  </w:t>
      </w:r>
      <w:r>
        <w:rPr>
          <w:rFonts w:hint="eastAsia"/>
        </w:rPr>
        <w:t>审计组起草审计报告前，审计组组长应当对审计工作底稿的下列事进行审核，提出明确的审核意见，并对其审核的内容承担相应的责任：</w:t>
      </w:r>
    </w:p>
    <w:p w:rsidR="00A91BEF" w:rsidRDefault="00A91BEF">
      <w:pPr>
        <w:ind w:firstLine="420"/>
        <w:jc w:val="left"/>
      </w:pPr>
      <w:r>
        <w:rPr>
          <w:rFonts w:hint="eastAsia"/>
        </w:rPr>
        <w:t>（一）具体审计目标是否实现；</w:t>
      </w:r>
    </w:p>
    <w:p w:rsidR="00A91BEF" w:rsidRDefault="00A91BEF">
      <w:pPr>
        <w:ind w:firstLine="420"/>
        <w:jc w:val="left"/>
      </w:pPr>
      <w:r>
        <w:rPr>
          <w:rFonts w:hint="eastAsia"/>
        </w:rPr>
        <w:t>（二）审计措施是否有效执行；</w:t>
      </w:r>
    </w:p>
    <w:p w:rsidR="00A91BEF" w:rsidRDefault="00A91BEF">
      <w:pPr>
        <w:ind w:firstLine="420"/>
        <w:jc w:val="left"/>
      </w:pPr>
      <w:r>
        <w:rPr>
          <w:rFonts w:hint="eastAsia"/>
        </w:rPr>
        <w:t>（三）事实是否清楚；</w:t>
      </w:r>
    </w:p>
    <w:p w:rsidR="00A91BEF" w:rsidRDefault="00A91BEF">
      <w:pPr>
        <w:ind w:firstLine="420"/>
        <w:jc w:val="left"/>
      </w:pPr>
      <w:r>
        <w:rPr>
          <w:rFonts w:hint="eastAsia"/>
        </w:rPr>
        <w:t>（四）审计证据是否适当、充分；</w:t>
      </w:r>
    </w:p>
    <w:p w:rsidR="00A91BEF" w:rsidRDefault="00A91BEF">
      <w:pPr>
        <w:ind w:firstLine="420"/>
        <w:jc w:val="left"/>
      </w:pPr>
      <w:r>
        <w:rPr>
          <w:rFonts w:hint="eastAsia"/>
        </w:rPr>
        <w:t>（五）得出的审计结论及其相关标准是否适当；</w:t>
      </w:r>
    </w:p>
    <w:p w:rsidR="00A91BEF" w:rsidRDefault="00A91BEF">
      <w:pPr>
        <w:ind w:firstLine="420"/>
        <w:jc w:val="left"/>
      </w:pPr>
      <w:r>
        <w:rPr>
          <w:rFonts w:hint="eastAsia"/>
        </w:rPr>
        <w:t>（六）其他有关重要事项。</w:t>
      </w:r>
    </w:p>
    <w:p w:rsidR="00A91BEF" w:rsidRDefault="00A91BEF">
      <w:pPr>
        <w:ind w:firstLine="420"/>
        <w:jc w:val="left"/>
      </w:pPr>
      <w:r>
        <w:rPr>
          <w:rFonts w:hint="eastAsia"/>
        </w:rPr>
        <w:t>第九条</w:t>
      </w:r>
      <w:r>
        <w:rPr>
          <w:rFonts w:hint="eastAsia"/>
        </w:rPr>
        <w:t xml:space="preserve">  </w:t>
      </w:r>
      <w:r>
        <w:rPr>
          <w:rFonts w:hint="eastAsia"/>
        </w:rPr>
        <w:t>审计组应当及时将审计报告送达被审计对象征求意见，并认真研究被审计对象的反馈意见，对被审计对象提出异议的事项进行核实且作出书面说明，并出具《审计组对被审计对象反馈意见的说明》。必要时，应该修改审计报告。被审计对象未在法定时间内反馈书面意见的，审计组应当出具《审计组对被审计对象反馈意见的说明》中注明。</w:t>
      </w:r>
    </w:p>
    <w:p w:rsidR="00A91BEF" w:rsidRDefault="00A91BEF">
      <w:pPr>
        <w:ind w:firstLine="420"/>
        <w:jc w:val="left"/>
      </w:pPr>
      <w:r>
        <w:rPr>
          <w:rFonts w:hint="eastAsia"/>
        </w:rPr>
        <w:t>第十条</w:t>
      </w:r>
      <w:r>
        <w:rPr>
          <w:rFonts w:hint="eastAsia"/>
        </w:rPr>
        <w:t xml:space="preserve">  </w:t>
      </w:r>
      <w:r>
        <w:rPr>
          <w:rFonts w:hint="eastAsia"/>
        </w:rPr>
        <w:t>审计组应在审计报告征求意见结束后，将下列材料报送所属业务部门复核：</w:t>
      </w:r>
    </w:p>
    <w:p w:rsidR="00A91BEF" w:rsidRDefault="00A91BEF">
      <w:pPr>
        <w:ind w:firstLine="420"/>
        <w:jc w:val="left"/>
      </w:pPr>
      <w:r>
        <w:rPr>
          <w:rFonts w:hint="eastAsia"/>
        </w:rPr>
        <w:t>（一）审计报告征求意见稿；</w:t>
      </w:r>
    </w:p>
    <w:p w:rsidR="00A91BEF" w:rsidRDefault="00A91BEF">
      <w:pPr>
        <w:ind w:firstLine="420"/>
        <w:jc w:val="left"/>
      </w:pPr>
      <w:r>
        <w:rPr>
          <w:rFonts w:hint="eastAsia"/>
        </w:rPr>
        <w:t>（二）代拟的审计决定书、移送处理书；</w:t>
      </w:r>
    </w:p>
    <w:p w:rsidR="00A91BEF" w:rsidRDefault="00A91BEF">
      <w:pPr>
        <w:ind w:firstLine="420"/>
        <w:jc w:val="left"/>
      </w:pPr>
      <w:r>
        <w:rPr>
          <w:rFonts w:hint="eastAsia"/>
        </w:rPr>
        <w:t>（三）被审计对象对审计报告的书面意见以及审计组对被审计对象反馈意见的书面说明；</w:t>
      </w:r>
    </w:p>
    <w:p w:rsidR="00A91BEF" w:rsidRDefault="00A91BEF">
      <w:pPr>
        <w:ind w:firstLine="420"/>
        <w:jc w:val="left"/>
      </w:pPr>
      <w:r>
        <w:rPr>
          <w:rFonts w:hint="eastAsia"/>
        </w:rPr>
        <w:t>（四）审计实施方案；</w:t>
      </w:r>
    </w:p>
    <w:p w:rsidR="00A91BEF" w:rsidRDefault="00A91BEF">
      <w:pPr>
        <w:ind w:firstLine="420"/>
        <w:jc w:val="left"/>
      </w:pPr>
      <w:r>
        <w:rPr>
          <w:rFonts w:hint="eastAsia"/>
        </w:rPr>
        <w:t>（五）调查了解记录、审计工作底稿、重要管理事项记录、审计证据材料；</w:t>
      </w:r>
    </w:p>
    <w:p w:rsidR="00A91BEF" w:rsidRDefault="00A91BEF">
      <w:pPr>
        <w:ind w:firstLine="420"/>
        <w:jc w:val="left"/>
      </w:pPr>
      <w:r>
        <w:rPr>
          <w:rFonts w:hint="eastAsia"/>
        </w:rPr>
        <w:t>（六）其他有关材料。</w:t>
      </w:r>
    </w:p>
    <w:p w:rsidR="00A91BEF" w:rsidRDefault="00A91BEF">
      <w:pPr>
        <w:ind w:firstLine="420"/>
        <w:jc w:val="left"/>
      </w:pPr>
      <w:r>
        <w:rPr>
          <w:rFonts w:hint="eastAsia"/>
        </w:rPr>
        <w:t>第十一条</w:t>
      </w:r>
      <w:r>
        <w:rPr>
          <w:rFonts w:hint="eastAsia"/>
        </w:rPr>
        <w:t xml:space="preserve">  </w:t>
      </w:r>
      <w:r>
        <w:rPr>
          <w:rFonts w:hint="eastAsia"/>
        </w:rPr>
        <w:t>业务部门应当对下列事项进行复核，出具《业务部门复核意见书》，并对其复核意见承担相应的责任：</w:t>
      </w:r>
    </w:p>
    <w:p w:rsidR="00A91BEF" w:rsidRDefault="00A91BEF">
      <w:pPr>
        <w:ind w:firstLine="420"/>
        <w:jc w:val="left"/>
      </w:pPr>
      <w:r>
        <w:rPr>
          <w:rFonts w:hint="eastAsia"/>
        </w:rPr>
        <w:t>（一）审计目标是否实现；</w:t>
      </w:r>
    </w:p>
    <w:p w:rsidR="00A91BEF" w:rsidRDefault="00A91BEF">
      <w:pPr>
        <w:ind w:firstLine="420"/>
        <w:jc w:val="left"/>
      </w:pPr>
      <w:r>
        <w:rPr>
          <w:rFonts w:hint="eastAsia"/>
        </w:rPr>
        <w:t>（二）审计实施方案确定的审计事项是否完成；</w:t>
      </w:r>
    </w:p>
    <w:p w:rsidR="00A91BEF" w:rsidRDefault="00A91BEF">
      <w:pPr>
        <w:ind w:firstLine="420"/>
        <w:jc w:val="left"/>
      </w:pPr>
      <w:r>
        <w:rPr>
          <w:rFonts w:hint="eastAsia"/>
        </w:rPr>
        <w:t>（三）审计发现的重要问题是否在审计报告中反映；</w:t>
      </w:r>
    </w:p>
    <w:p w:rsidR="00A91BEF" w:rsidRDefault="00A91BEF">
      <w:pPr>
        <w:ind w:firstLine="420"/>
        <w:jc w:val="left"/>
      </w:pPr>
      <w:r>
        <w:rPr>
          <w:rFonts w:hint="eastAsia"/>
        </w:rPr>
        <w:t>（四）事实是否清楚、数据是否正确；</w:t>
      </w:r>
    </w:p>
    <w:p w:rsidR="00A91BEF" w:rsidRDefault="00A91BEF">
      <w:pPr>
        <w:ind w:firstLine="420"/>
        <w:jc w:val="left"/>
      </w:pPr>
      <w:r>
        <w:rPr>
          <w:rFonts w:hint="eastAsia"/>
        </w:rPr>
        <w:t>（五）审计证据是否适当、充分；</w:t>
      </w:r>
    </w:p>
    <w:p w:rsidR="00A91BEF" w:rsidRDefault="00A91BEF">
      <w:pPr>
        <w:ind w:firstLine="420"/>
        <w:jc w:val="left"/>
      </w:pPr>
      <w:r>
        <w:rPr>
          <w:rFonts w:hint="eastAsia"/>
        </w:rPr>
        <w:t>（六）审计评价、定性、处理处罚和移送处理意见是否恰当，适用法律法规和标准是否适当；</w:t>
      </w:r>
    </w:p>
    <w:p w:rsidR="00A91BEF" w:rsidRDefault="00A91BEF">
      <w:pPr>
        <w:ind w:firstLine="420"/>
        <w:jc w:val="left"/>
      </w:pPr>
      <w:r>
        <w:rPr>
          <w:rFonts w:hint="eastAsia"/>
        </w:rPr>
        <w:t>（七）被审计单位、被调查单位、被审计人员或者有关责任人员提出的合理意见是否采纳；</w:t>
      </w:r>
    </w:p>
    <w:p w:rsidR="00A91BEF" w:rsidRDefault="00A91BEF">
      <w:pPr>
        <w:ind w:firstLine="420"/>
        <w:jc w:val="left"/>
      </w:pPr>
      <w:r>
        <w:rPr>
          <w:rFonts w:hint="eastAsia"/>
        </w:rPr>
        <w:t>（八）需要复核的其他事项。</w:t>
      </w:r>
    </w:p>
    <w:p w:rsidR="00A91BEF" w:rsidRDefault="00A91BEF">
      <w:pPr>
        <w:ind w:firstLine="420"/>
        <w:jc w:val="left"/>
      </w:pPr>
      <w:r>
        <w:rPr>
          <w:rFonts w:hint="eastAsia"/>
        </w:rPr>
        <w:t>第十二条</w:t>
      </w:r>
      <w:r>
        <w:rPr>
          <w:rFonts w:hint="eastAsia"/>
        </w:rPr>
        <w:t xml:space="preserve">  </w:t>
      </w:r>
      <w:r>
        <w:rPr>
          <w:rFonts w:hint="eastAsia"/>
        </w:rPr>
        <w:t>业务部门完成审计项目复核后，应当将下列资料提交审理工作委员会进行审理：</w:t>
      </w:r>
    </w:p>
    <w:p w:rsidR="00A91BEF" w:rsidRDefault="00A91BEF">
      <w:pPr>
        <w:ind w:firstLine="420"/>
        <w:jc w:val="left"/>
      </w:pPr>
      <w:r>
        <w:rPr>
          <w:rFonts w:hint="eastAsia"/>
        </w:rPr>
        <w:t>（一）审计实施方案；</w:t>
      </w:r>
    </w:p>
    <w:p w:rsidR="00A91BEF" w:rsidRDefault="00A91BEF">
      <w:pPr>
        <w:ind w:firstLine="420"/>
        <w:jc w:val="left"/>
      </w:pPr>
      <w:r>
        <w:rPr>
          <w:rFonts w:hint="eastAsia"/>
        </w:rPr>
        <w:t>（二）审计工作底稿、审计证据；</w:t>
      </w:r>
    </w:p>
    <w:p w:rsidR="00A91BEF" w:rsidRDefault="00A91BEF">
      <w:pPr>
        <w:ind w:firstLine="420"/>
        <w:jc w:val="left"/>
      </w:pPr>
      <w:r>
        <w:rPr>
          <w:rFonts w:hint="eastAsia"/>
        </w:rPr>
        <w:t>（三）审计报告征求意见稿；</w:t>
      </w:r>
    </w:p>
    <w:p w:rsidR="00A91BEF" w:rsidRDefault="00A91BEF">
      <w:pPr>
        <w:ind w:firstLine="420"/>
        <w:jc w:val="left"/>
      </w:pPr>
      <w:r>
        <w:rPr>
          <w:rFonts w:hint="eastAsia"/>
        </w:rPr>
        <w:t>（四）被审计对象对审计组审计报告的反馈意见、审计组对被审计对象反馈意见的书面说明；</w:t>
      </w:r>
    </w:p>
    <w:p w:rsidR="00A91BEF" w:rsidRDefault="00A91BEF">
      <w:pPr>
        <w:ind w:firstLine="420"/>
        <w:jc w:val="left"/>
      </w:pPr>
      <w:r>
        <w:rPr>
          <w:rFonts w:hint="eastAsia"/>
        </w:rPr>
        <w:t>（五）业务部门出具的书面复核意见；</w:t>
      </w:r>
    </w:p>
    <w:p w:rsidR="00A91BEF" w:rsidRDefault="00A91BEF">
      <w:pPr>
        <w:ind w:firstLine="420"/>
        <w:jc w:val="left"/>
      </w:pPr>
      <w:r>
        <w:rPr>
          <w:rFonts w:hint="eastAsia"/>
        </w:rPr>
        <w:t>（六）代拟的审计机关结果类文书；</w:t>
      </w:r>
    </w:p>
    <w:p w:rsidR="00A91BEF" w:rsidRDefault="00A91BEF">
      <w:pPr>
        <w:ind w:firstLine="420"/>
        <w:jc w:val="left"/>
      </w:pPr>
      <w:r>
        <w:rPr>
          <w:rFonts w:hint="eastAsia"/>
        </w:rPr>
        <w:t>（七）需要审理的其他相关资料。</w:t>
      </w:r>
    </w:p>
    <w:p w:rsidR="00A91BEF" w:rsidRDefault="00A91BEF">
      <w:pPr>
        <w:ind w:firstLine="420"/>
        <w:jc w:val="left"/>
      </w:pPr>
      <w:r>
        <w:rPr>
          <w:rFonts w:hint="eastAsia"/>
        </w:rPr>
        <w:t>业务部门报送的资料应当符合审理要求，不符合要求的，审理人员应当退回业务部门补充完整。</w:t>
      </w:r>
    </w:p>
    <w:p w:rsidR="00A91BEF" w:rsidRDefault="00A91BEF">
      <w:pPr>
        <w:ind w:firstLine="420"/>
        <w:jc w:val="left"/>
      </w:pPr>
      <w:r>
        <w:rPr>
          <w:rFonts w:hint="eastAsia"/>
        </w:rPr>
        <w:t>第十三条</w:t>
      </w:r>
      <w:r>
        <w:rPr>
          <w:rFonts w:hint="eastAsia"/>
        </w:rPr>
        <w:t xml:space="preserve">  </w:t>
      </w:r>
      <w:r>
        <w:rPr>
          <w:rFonts w:hint="eastAsia"/>
        </w:rPr>
        <w:t>审理工作委员会指定审理人员实施审计项目审理，原则上</w:t>
      </w:r>
      <w:r>
        <w:rPr>
          <w:rFonts w:hint="eastAsia"/>
        </w:rPr>
        <w:t>10</w:t>
      </w:r>
      <w:r>
        <w:rPr>
          <w:rFonts w:hint="eastAsia"/>
        </w:rPr>
        <w:t>个工作日内完成审理任务，提出初步审理意见。主要审理下列内容：</w:t>
      </w:r>
    </w:p>
    <w:p w:rsidR="00A91BEF" w:rsidRDefault="00A91BEF">
      <w:pPr>
        <w:ind w:firstLine="420"/>
        <w:jc w:val="left"/>
      </w:pPr>
      <w:r>
        <w:rPr>
          <w:rFonts w:hint="eastAsia"/>
        </w:rPr>
        <w:t>（一）审计实施方案中确定的内容和重点是否按得到落实，审计实施方案确定的每一审计事项的查证过程和结论是否按要求完整地编制审计工作底稿；</w:t>
      </w:r>
    </w:p>
    <w:p w:rsidR="00A91BEF" w:rsidRDefault="00A91BEF">
      <w:pPr>
        <w:ind w:firstLine="420"/>
        <w:jc w:val="left"/>
      </w:pPr>
      <w:r>
        <w:rPr>
          <w:rFonts w:hint="eastAsia"/>
        </w:rPr>
        <w:t>（二）审计工作底稿中记录的违法违规问题以及其它重要问题是否在审计报告中反映；</w:t>
      </w:r>
    </w:p>
    <w:p w:rsidR="00A91BEF" w:rsidRDefault="00A91BEF">
      <w:pPr>
        <w:ind w:firstLine="420"/>
        <w:jc w:val="left"/>
      </w:pPr>
      <w:r>
        <w:rPr>
          <w:rFonts w:hint="eastAsia"/>
        </w:rPr>
        <w:t>（三）审计证据是否适当、充分；</w:t>
      </w:r>
    </w:p>
    <w:p w:rsidR="00A91BEF" w:rsidRDefault="00A91BEF">
      <w:pPr>
        <w:ind w:firstLine="420"/>
        <w:jc w:val="left"/>
      </w:pPr>
      <w:r>
        <w:rPr>
          <w:rFonts w:hint="eastAsia"/>
        </w:rPr>
        <w:t>（四）审计程序是否符合规定；</w:t>
      </w:r>
    </w:p>
    <w:p w:rsidR="00A91BEF" w:rsidRDefault="00A91BEF">
      <w:pPr>
        <w:ind w:firstLine="420"/>
        <w:jc w:val="left"/>
      </w:pPr>
      <w:r>
        <w:rPr>
          <w:rFonts w:hint="eastAsia"/>
        </w:rPr>
        <w:t>（五）审计结果类文书反映的情况和问题事实表述是否清楚，适用法律、法规和标准是否适当；</w:t>
      </w:r>
    </w:p>
    <w:p w:rsidR="00A91BEF" w:rsidRDefault="00A91BEF">
      <w:pPr>
        <w:ind w:firstLine="420"/>
        <w:jc w:val="left"/>
      </w:pPr>
      <w:r>
        <w:rPr>
          <w:rFonts w:hint="eastAsia"/>
        </w:rPr>
        <w:t>（六）评价、定性、处理处罚意见是否恰当。</w:t>
      </w:r>
    </w:p>
    <w:p w:rsidR="00A91BEF" w:rsidRDefault="00A91BEF">
      <w:pPr>
        <w:ind w:firstLine="420"/>
        <w:jc w:val="left"/>
      </w:pPr>
      <w:r>
        <w:rPr>
          <w:rFonts w:hint="eastAsia"/>
        </w:rPr>
        <w:t>第十四条</w:t>
      </w:r>
      <w:r>
        <w:rPr>
          <w:rFonts w:hint="eastAsia"/>
        </w:rPr>
        <w:t xml:space="preserve">  </w:t>
      </w:r>
      <w:r>
        <w:rPr>
          <w:rFonts w:hint="eastAsia"/>
        </w:rPr>
        <w:t>审理人员在审理过程中应当加强与业务部门的沟通，充分交换意见，全面了解相关情况。审理过程中遇有复杂问题的，经局领导批准后，可以聘请专家进行论证。</w:t>
      </w:r>
    </w:p>
    <w:p w:rsidR="00A91BEF" w:rsidRDefault="00A91BEF">
      <w:pPr>
        <w:ind w:firstLine="420"/>
        <w:jc w:val="left"/>
      </w:pPr>
      <w:r>
        <w:rPr>
          <w:rFonts w:hint="eastAsia"/>
        </w:rPr>
        <w:t>第十五条</w:t>
      </w:r>
      <w:r>
        <w:rPr>
          <w:rFonts w:hint="eastAsia"/>
        </w:rPr>
        <w:t xml:space="preserve">  </w:t>
      </w:r>
      <w:r>
        <w:rPr>
          <w:rFonts w:hint="eastAsia"/>
        </w:rPr>
        <w:t>审理人员提出审理意见后，审理工作委员会组织召开审理会议，进行集体讨论。</w:t>
      </w:r>
    </w:p>
    <w:p w:rsidR="00A91BEF" w:rsidRDefault="00A91BEF">
      <w:pPr>
        <w:ind w:firstLine="420"/>
        <w:jc w:val="left"/>
      </w:pPr>
      <w:r>
        <w:rPr>
          <w:rFonts w:hint="eastAsia"/>
        </w:rPr>
        <w:t>第十六条</w:t>
      </w:r>
      <w:r>
        <w:rPr>
          <w:rFonts w:hint="eastAsia"/>
        </w:rPr>
        <w:t xml:space="preserve">  </w:t>
      </w:r>
      <w:r>
        <w:rPr>
          <w:rFonts w:hint="eastAsia"/>
        </w:rPr>
        <w:t>审理会议原则上确定在周五上午集中召开，可以多个审计项目集中审理。重要项目由局领导主持，一般项目由法制审理办负责人主持。法制审理办、相关审理委员会成员、审计组相关人员参加。必要时，也可以邀请其它相关办公室人员参加。</w:t>
      </w:r>
    </w:p>
    <w:p w:rsidR="00A91BEF" w:rsidRDefault="00A91BEF">
      <w:pPr>
        <w:ind w:firstLine="420"/>
        <w:jc w:val="left"/>
      </w:pPr>
      <w:r>
        <w:rPr>
          <w:rFonts w:hint="eastAsia"/>
        </w:rPr>
        <w:t>第十七条</w:t>
      </w:r>
      <w:r>
        <w:rPr>
          <w:rFonts w:hint="eastAsia"/>
        </w:rPr>
        <w:t xml:space="preserve">  </w:t>
      </w:r>
      <w:r>
        <w:rPr>
          <w:rFonts w:hint="eastAsia"/>
        </w:rPr>
        <w:t>审理会议议程：</w:t>
      </w:r>
    </w:p>
    <w:p w:rsidR="00A91BEF" w:rsidRDefault="00A91BEF">
      <w:pPr>
        <w:ind w:firstLine="420"/>
        <w:jc w:val="left"/>
      </w:pPr>
      <w:r>
        <w:rPr>
          <w:rFonts w:hint="eastAsia"/>
        </w:rPr>
        <w:t>（一）由审计组长（或主审）介绍审计项目简要情况（主要突出评价意见、查证问题及处理意见、征求意见情况）；</w:t>
      </w:r>
    </w:p>
    <w:p w:rsidR="00A91BEF" w:rsidRDefault="00A91BEF">
      <w:pPr>
        <w:ind w:firstLine="420"/>
        <w:jc w:val="left"/>
      </w:pPr>
      <w:r>
        <w:rPr>
          <w:rFonts w:hint="eastAsia"/>
        </w:rPr>
        <w:t>（二）由审理人员向会议汇报审理情况；</w:t>
      </w:r>
    </w:p>
    <w:p w:rsidR="00A91BEF" w:rsidRDefault="00A91BEF">
      <w:pPr>
        <w:ind w:firstLine="420"/>
        <w:jc w:val="left"/>
      </w:pPr>
      <w:r>
        <w:rPr>
          <w:rFonts w:hint="eastAsia"/>
        </w:rPr>
        <w:t>（三）其他参会人员发表意见；</w:t>
      </w:r>
    </w:p>
    <w:p w:rsidR="00A91BEF" w:rsidRDefault="00A91BEF">
      <w:pPr>
        <w:ind w:firstLine="420"/>
        <w:jc w:val="left"/>
      </w:pPr>
      <w:r>
        <w:rPr>
          <w:rFonts w:hint="eastAsia"/>
        </w:rPr>
        <w:t>（四）由主持人总结审理情况，形成审理意见。</w:t>
      </w:r>
    </w:p>
    <w:p w:rsidR="00A91BEF" w:rsidRDefault="00A91BEF">
      <w:pPr>
        <w:ind w:firstLine="420"/>
        <w:jc w:val="left"/>
      </w:pPr>
      <w:r>
        <w:rPr>
          <w:rFonts w:hint="eastAsia"/>
        </w:rPr>
        <w:t>第十八条</w:t>
      </w:r>
      <w:r>
        <w:rPr>
          <w:rFonts w:hint="eastAsia"/>
        </w:rPr>
        <w:t xml:space="preserve">  </w:t>
      </w:r>
      <w:r>
        <w:rPr>
          <w:rFonts w:hint="eastAsia"/>
        </w:rPr>
        <w:t>审理人员应当对审理的主要过程和结果进行记录，根据审理会议集体研究形成审理意见，出具《审计项目审理意见书》。</w:t>
      </w:r>
    </w:p>
    <w:p w:rsidR="00A91BEF" w:rsidRDefault="00A91BEF">
      <w:pPr>
        <w:ind w:firstLine="420"/>
        <w:jc w:val="left"/>
      </w:pPr>
      <w:r>
        <w:rPr>
          <w:rFonts w:hint="eastAsia"/>
        </w:rPr>
        <w:t>第十九条</w:t>
      </w:r>
      <w:r>
        <w:rPr>
          <w:rFonts w:hint="eastAsia"/>
        </w:rPr>
        <w:t xml:space="preserve">  </w:t>
      </w:r>
      <w:r>
        <w:rPr>
          <w:rFonts w:hint="eastAsia"/>
        </w:rPr>
        <w:t>根据审理发现的有关问题，审理工作委员会在出具的审理意见书中，应当区别情况提出下列明确意见：</w:t>
      </w:r>
    </w:p>
    <w:p w:rsidR="00A91BEF" w:rsidRDefault="00A91BEF">
      <w:pPr>
        <w:ind w:firstLine="420"/>
        <w:jc w:val="left"/>
      </w:pPr>
      <w:r>
        <w:rPr>
          <w:rFonts w:hint="eastAsia"/>
        </w:rPr>
        <w:t>（一）存在本办法第十三条第（一）、（二）、（三）、（四）种问题的，要求业务部门采取有效措施予以补充、完善；确实无法补充、完善的，要求在今后工作中加以研究改进。</w:t>
      </w:r>
    </w:p>
    <w:p w:rsidR="00A91BEF" w:rsidRDefault="00A91BEF">
      <w:pPr>
        <w:ind w:firstLine="420"/>
        <w:jc w:val="left"/>
      </w:pPr>
      <w:r>
        <w:rPr>
          <w:rFonts w:hint="eastAsia"/>
        </w:rPr>
        <w:t>（二）存在本办法第十三条第（五）、（六）种问题的，应当指出其存在的问题，要求业务部门进行修改。</w:t>
      </w:r>
    </w:p>
    <w:p w:rsidR="00A91BEF" w:rsidRDefault="00A91BEF">
      <w:pPr>
        <w:ind w:firstLine="420"/>
        <w:jc w:val="left"/>
      </w:pPr>
      <w:r>
        <w:rPr>
          <w:rFonts w:hint="eastAsia"/>
        </w:rPr>
        <w:t>第二十条</w:t>
      </w:r>
      <w:r>
        <w:rPr>
          <w:rFonts w:hint="eastAsia"/>
        </w:rPr>
        <w:t xml:space="preserve">  </w:t>
      </w:r>
      <w:r>
        <w:rPr>
          <w:rFonts w:hint="eastAsia"/>
        </w:rPr>
        <w:t>业务部门应当对《审计项目审理意见书》提出的问题及意见认真进行研究，积极采纳合理意见，填写《对审理意见的意见》，并根据《审计项目审理意见书》要求修改相关审计结果类文书；由于客观原因无法采纳的应当在《对审理意见的意见》中说明具体原因。</w:t>
      </w:r>
    </w:p>
    <w:p w:rsidR="00A91BEF" w:rsidRDefault="00A91BEF">
      <w:pPr>
        <w:ind w:firstLine="420"/>
        <w:jc w:val="left"/>
      </w:pPr>
      <w:r>
        <w:rPr>
          <w:rFonts w:hint="eastAsia"/>
        </w:rPr>
        <w:t>业务部门应当自审理会后十日内，将修改后的审计结果类文书和《对审理意见的意见》提交审理工作委员会备案，并形成审计项目审理档案。</w:t>
      </w:r>
    </w:p>
    <w:p w:rsidR="00A91BEF" w:rsidRDefault="00A91BEF">
      <w:pPr>
        <w:ind w:firstLine="420"/>
        <w:jc w:val="left"/>
      </w:pPr>
      <w:r>
        <w:rPr>
          <w:rFonts w:hint="eastAsia"/>
        </w:rPr>
        <w:t>第二十一条</w:t>
      </w:r>
      <w:r>
        <w:rPr>
          <w:rFonts w:hint="eastAsia"/>
        </w:rPr>
        <w:t xml:space="preserve">  </w:t>
      </w:r>
      <w:r>
        <w:rPr>
          <w:rFonts w:hint="eastAsia"/>
        </w:rPr>
        <w:t>审计报告、审计决定书、移送处理书应当由审计业务会议审定。经局长授权，可以由分管局领导审定一般业务会议。召开审计业务会议时，审理人员应当向审计业务会议汇报有关项目的审理情况。</w:t>
      </w:r>
    </w:p>
    <w:p w:rsidR="00A91BEF" w:rsidRDefault="00A91BEF">
      <w:pPr>
        <w:ind w:firstLine="420"/>
        <w:jc w:val="left"/>
      </w:pPr>
      <w:r>
        <w:rPr>
          <w:rFonts w:hint="eastAsia"/>
        </w:rPr>
        <w:t>第二十二条</w:t>
      </w:r>
      <w:r>
        <w:rPr>
          <w:rFonts w:hint="eastAsia"/>
        </w:rPr>
        <w:t xml:space="preserve">  </w:t>
      </w:r>
      <w:r>
        <w:rPr>
          <w:rFonts w:hint="eastAsia"/>
        </w:rPr>
        <w:t>在审理过程中遇有重大争议或《审计项目审理意见书》不落实的，由法制审理办公室提议召开审理工作委员会会议进行讨论，并形成会议纪要。</w:t>
      </w:r>
    </w:p>
    <w:p w:rsidR="00A91BEF" w:rsidRDefault="00A91BEF">
      <w:pPr>
        <w:ind w:firstLine="420"/>
        <w:jc w:val="left"/>
      </w:pPr>
      <w:r>
        <w:rPr>
          <w:rFonts w:hint="eastAsia"/>
        </w:rPr>
        <w:t>第二十三条</w:t>
      </w:r>
      <w:r>
        <w:rPr>
          <w:rFonts w:hint="eastAsia"/>
        </w:rPr>
        <w:t xml:space="preserve">  </w:t>
      </w:r>
      <w:r>
        <w:rPr>
          <w:rFonts w:hint="eastAsia"/>
        </w:rPr>
        <w:t>审计决定书经审定，处罚的事实、理由、依据、决定与审计组征求意见的审计报告不一致并且加重处罚的，审计机关应当依照有关法律法规的规定及时告知被审计单位、被调查单位和有关责任人员，并听取其陈述和申辩。</w:t>
      </w:r>
    </w:p>
    <w:p w:rsidR="00A91BEF" w:rsidRDefault="00A91BEF">
      <w:pPr>
        <w:ind w:firstLine="420"/>
        <w:jc w:val="left"/>
      </w:pPr>
      <w:r>
        <w:rPr>
          <w:rFonts w:hint="eastAsia"/>
        </w:rPr>
        <w:t>第二十四条</w:t>
      </w:r>
      <w:r>
        <w:rPr>
          <w:rFonts w:hint="eastAsia"/>
        </w:rPr>
        <w:t xml:space="preserve">  </w:t>
      </w:r>
      <w:r>
        <w:rPr>
          <w:rFonts w:hint="eastAsia"/>
        </w:rPr>
        <w:t>审理工作委员会应当合理组织、安排审理人员，明确内部分工和相应的责任。审理人员要注重提高业务水平，切实做到严谨细致，确保审理质量，防范审理风险。</w:t>
      </w:r>
    </w:p>
    <w:p w:rsidR="00A91BEF" w:rsidRDefault="00A91BEF">
      <w:pPr>
        <w:ind w:firstLine="420"/>
        <w:jc w:val="left"/>
      </w:pPr>
      <w:r>
        <w:rPr>
          <w:rFonts w:hint="eastAsia"/>
        </w:rPr>
        <w:t>第二十五条</w:t>
      </w:r>
      <w:r>
        <w:rPr>
          <w:rFonts w:hint="eastAsia"/>
        </w:rPr>
        <w:t xml:space="preserve">  </w:t>
      </w:r>
      <w:r>
        <w:rPr>
          <w:rFonts w:hint="eastAsia"/>
        </w:rPr>
        <w:t>审理工作委员会及审理人员应当对其出具审理意见的恰当性负责。</w:t>
      </w:r>
    </w:p>
    <w:p w:rsidR="00A91BEF" w:rsidRDefault="00A91BEF">
      <w:pPr>
        <w:ind w:firstLine="420"/>
        <w:jc w:val="left"/>
      </w:pPr>
      <w:r>
        <w:rPr>
          <w:rFonts w:hint="eastAsia"/>
        </w:rPr>
        <w:t>审计人员、审计组组长及业务部门应当对审理人员提出属于其职责范围内的有关问题承担责任。</w:t>
      </w:r>
    </w:p>
    <w:p w:rsidR="00A91BEF" w:rsidRDefault="00A91BEF">
      <w:pPr>
        <w:ind w:firstLine="420"/>
        <w:jc w:val="left"/>
      </w:pPr>
      <w:r>
        <w:rPr>
          <w:rFonts w:hint="eastAsia"/>
        </w:rPr>
        <w:t>第二十六条</w:t>
      </w:r>
      <w:r>
        <w:rPr>
          <w:rFonts w:hint="eastAsia"/>
        </w:rPr>
        <w:t xml:space="preserve">  </w:t>
      </w:r>
      <w:r>
        <w:rPr>
          <w:rFonts w:hint="eastAsia"/>
        </w:rPr>
        <w:t>审计组应当将《审计项目审理意见书》、《对审理意见的意见》、《业务部门复核意见书》、《审计组对被审计对象反馈意见的说明》归入审计项目档案。</w:t>
      </w:r>
    </w:p>
    <w:p w:rsidR="00A91BEF" w:rsidRDefault="00A91BEF">
      <w:pPr>
        <w:ind w:firstLine="420"/>
        <w:jc w:val="left"/>
      </w:pPr>
      <w:r>
        <w:rPr>
          <w:rFonts w:hint="eastAsia"/>
        </w:rPr>
        <w:t>第二十七条</w:t>
      </w:r>
      <w:r>
        <w:rPr>
          <w:rFonts w:hint="eastAsia"/>
        </w:rPr>
        <w:t xml:space="preserve">  </w:t>
      </w:r>
      <w:r>
        <w:rPr>
          <w:rFonts w:hint="eastAsia"/>
        </w:rPr>
        <w:t>本办法由海拉尔区审计局法制审理办公室负责解释。</w:t>
      </w:r>
    </w:p>
    <w:p w:rsidR="00A91BEF" w:rsidRDefault="00A91BEF">
      <w:pPr>
        <w:ind w:firstLine="420"/>
        <w:jc w:val="left"/>
      </w:pPr>
      <w:r>
        <w:rPr>
          <w:rFonts w:hint="eastAsia"/>
        </w:rPr>
        <w:t>第二十八条</w:t>
      </w:r>
      <w:r>
        <w:rPr>
          <w:rFonts w:hint="eastAsia"/>
        </w:rPr>
        <w:t xml:space="preserve">  </w:t>
      </w:r>
      <w:r>
        <w:rPr>
          <w:rFonts w:hint="eastAsia"/>
        </w:rPr>
        <w:t>本办法自</w:t>
      </w:r>
      <w:r>
        <w:rPr>
          <w:rFonts w:hint="eastAsia"/>
        </w:rPr>
        <w:t>2018</w:t>
      </w:r>
      <w:r>
        <w:rPr>
          <w:rFonts w:hint="eastAsia"/>
        </w:rPr>
        <w:t>年</w:t>
      </w:r>
      <w:r>
        <w:rPr>
          <w:rFonts w:hint="eastAsia"/>
        </w:rPr>
        <w:t>2</w:t>
      </w:r>
      <w:r>
        <w:rPr>
          <w:rFonts w:hint="eastAsia"/>
        </w:rPr>
        <w:t>月</w:t>
      </w:r>
      <w:r>
        <w:rPr>
          <w:rFonts w:hint="eastAsia"/>
        </w:rPr>
        <w:t>1</w:t>
      </w:r>
      <w:r>
        <w:rPr>
          <w:rFonts w:hint="eastAsia"/>
        </w:rPr>
        <w:t>日起执行。</w:t>
      </w:r>
    </w:p>
    <w:p w:rsidR="00A91BEF" w:rsidRDefault="00A91BEF">
      <w:pPr>
        <w:ind w:firstLine="420"/>
        <w:jc w:val="right"/>
      </w:pPr>
      <w:r>
        <w:rPr>
          <w:rFonts w:hint="eastAsia"/>
        </w:rPr>
        <w:t>海拉尔区审计局</w:t>
      </w:r>
      <w:r>
        <w:rPr>
          <w:rFonts w:hint="eastAsia"/>
        </w:rPr>
        <w:t>2020-08-25</w:t>
      </w:r>
    </w:p>
    <w:p w:rsidR="00A91BEF" w:rsidRDefault="00A91BEF" w:rsidP="00356994">
      <w:pPr>
        <w:sectPr w:rsidR="00A91BEF" w:rsidSect="00356994">
          <w:type w:val="continuous"/>
          <w:pgSz w:w="11906" w:h="16838"/>
          <w:pgMar w:top="1644" w:right="1236" w:bottom="1418" w:left="1814" w:header="851" w:footer="907" w:gutter="0"/>
          <w:pgNumType w:start="1"/>
          <w:cols w:space="720"/>
          <w:docGrid w:type="lines" w:linePitch="341" w:charSpace="2373"/>
        </w:sectPr>
      </w:pPr>
    </w:p>
    <w:p w:rsidR="00A7708A" w:rsidRDefault="00A7708A"/>
    <w:sectPr w:rsidR="00A770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1BEF"/>
    <w:rsid w:val="00A7708A"/>
    <w:rsid w:val="00A91B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91BE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91BE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2665</Characters>
  <Application>Microsoft Office Word</Application>
  <DocSecurity>0</DocSecurity>
  <Lines>22</Lines>
  <Paragraphs>6</Paragraphs>
  <ScaleCrop>false</ScaleCrop>
  <Company>Microsoft</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2022-05-16T01:16:00Z</dcterms:created>
</cp:coreProperties>
</file>