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C3" w:rsidRDefault="00CC2DC3" w:rsidP="00A80702">
      <w:pPr>
        <w:pStyle w:val="1"/>
      </w:pPr>
      <w:r w:rsidRPr="008A5518">
        <w:rPr>
          <w:rFonts w:hint="eastAsia"/>
        </w:rPr>
        <w:t>梁平区人大代表、政协委员热议政府工作报告</w:t>
      </w:r>
    </w:p>
    <w:p w:rsidR="00CC2DC3" w:rsidRDefault="00CC2DC3" w:rsidP="00CC2DC3">
      <w:pPr>
        <w:ind w:firstLineChars="200" w:firstLine="420"/>
        <w:jc w:val="left"/>
      </w:pPr>
      <w:r>
        <w:t>1</w:t>
      </w:r>
      <w:r>
        <w:t>月</w:t>
      </w:r>
      <w:r>
        <w:t>6</w:t>
      </w:r>
      <w:r>
        <w:t>日，出席梁平区十八届人大一次会议的代表分团审议政府工作报告，大家结合自身工作实际，畅谈所思所想、所盼所谋，为梁平经济社会发展建真言、献良策。</w:t>
      </w:r>
    </w:p>
    <w:p w:rsidR="00CC2DC3" w:rsidRDefault="00CC2DC3" w:rsidP="00CC2DC3">
      <w:pPr>
        <w:ind w:firstLineChars="200" w:firstLine="420"/>
        <w:jc w:val="left"/>
      </w:pPr>
      <w:r>
        <w:rPr>
          <w:rFonts w:hint="eastAsia"/>
        </w:rPr>
        <w:t>代表们认为，报告立意深远，精彩翔实，回顾成绩客观全面，可圈可点，展望未来思路清晰，催人奋进，既有深度又有温度，是引领梁平发展的行动指南和进军号角。现场气氛热烈，大家畅所欲言、各抒己见，对政府工作报告高度赞同，对报告描绘的前景充满信心，为梁平五年来取得的可喜成绩点赞。</w:t>
      </w:r>
    </w:p>
    <w:p w:rsidR="00CC2DC3" w:rsidRDefault="00CC2DC3" w:rsidP="00CC2DC3">
      <w:pPr>
        <w:ind w:firstLineChars="200" w:firstLine="420"/>
        <w:jc w:val="left"/>
      </w:pPr>
      <w:r>
        <w:rPr>
          <w:rFonts w:hint="eastAsia"/>
        </w:rPr>
        <w:t>区人大代表陈游伟说：</w:t>
      </w:r>
    </w:p>
    <w:p w:rsidR="00CC2DC3" w:rsidRDefault="00CC2DC3" w:rsidP="00CC2DC3">
      <w:pPr>
        <w:ind w:firstLineChars="200" w:firstLine="420"/>
        <w:jc w:val="left"/>
      </w:pPr>
      <w:r>
        <w:rPr>
          <w:rFonts w:hint="eastAsia"/>
        </w:rPr>
        <w:t>五年来，梁平的城乡面貌焕然一新，新区建设如火如荼，城市规模达到</w:t>
      </w:r>
      <w:r>
        <w:t>30</w:t>
      </w:r>
      <w:r>
        <w:t>平方公里</w:t>
      </w:r>
      <w:r>
        <w:t>32</w:t>
      </w:r>
      <w:r>
        <w:t>万人，城镇率提高到</w:t>
      </w:r>
      <w:r>
        <w:t>51.5%</w:t>
      </w:r>
      <w:r>
        <w:t>，改造农村危旧房</w:t>
      </w:r>
      <w:r>
        <w:t>11759</w:t>
      </w:r>
      <w:r>
        <w:t>户，农村饮水安全达标率</w:t>
      </w:r>
      <w:r>
        <w:t>100%</w:t>
      </w:r>
      <w:r>
        <w:t>，作为梁平人的我，感到格外自豪，也对梁平的未来充满信心。</w:t>
      </w:r>
    </w:p>
    <w:p w:rsidR="00CC2DC3" w:rsidRDefault="00CC2DC3" w:rsidP="00CC2DC3">
      <w:pPr>
        <w:ind w:firstLineChars="200" w:firstLine="420"/>
        <w:jc w:val="left"/>
      </w:pPr>
      <w:r>
        <w:rPr>
          <w:rFonts w:hint="eastAsia"/>
        </w:rPr>
        <w:t>区人大代表李红波说：</w:t>
      </w:r>
    </w:p>
    <w:p w:rsidR="00CC2DC3" w:rsidRDefault="00CC2DC3" w:rsidP="00CC2DC3">
      <w:pPr>
        <w:ind w:firstLineChars="200" w:firstLine="420"/>
        <w:jc w:val="left"/>
      </w:pPr>
      <w:r>
        <w:rPr>
          <w:rFonts w:hint="eastAsia"/>
        </w:rPr>
        <w:t>过去五年，我区坚持推进以人为核心的新型城镇化，统筹城市提升和乡村振兴，城市提升达到了新高度，城市更新取得了新进展，城乡融合展现了新气象，实现了“城市，让生活更美好”</w:t>
      </w:r>
      <w:r>
        <w:t xml:space="preserve"> “</w:t>
      </w:r>
      <w:r>
        <w:t>乡村，让城市更向往</w:t>
      </w:r>
      <w:r>
        <w:t>”</w:t>
      </w:r>
      <w:r>
        <w:t>，城乡各美其美、美美与共。</w:t>
      </w:r>
    </w:p>
    <w:p w:rsidR="00CC2DC3" w:rsidRDefault="00CC2DC3" w:rsidP="00CC2DC3">
      <w:pPr>
        <w:ind w:firstLineChars="200" w:firstLine="420"/>
        <w:jc w:val="left"/>
      </w:pPr>
      <w:r>
        <w:rPr>
          <w:rFonts w:hint="eastAsia"/>
        </w:rPr>
        <w:t>区人大代表廖会说：</w:t>
      </w:r>
    </w:p>
    <w:p w:rsidR="00CC2DC3" w:rsidRDefault="00CC2DC3" w:rsidP="00CC2DC3">
      <w:pPr>
        <w:ind w:firstLineChars="200" w:firstLine="420"/>
        <w:jc w:val="left"/>
      </w:pPr>
      <w:r>
        <w:rPr>
          <w:rFonts w:hint="eastAsia"/>
        </w:rPr>
        <w:t>过去五年，区委区政府向全区人民交上了满意的答卷，全区经济发展行稳致远，综合实力走在“两群”区县前列，蕴含着我们民营企业发展的巨大机遇。</w:t>
      </w:r>
    </w:p>
    <w:p w:rsidR="00CC2DC3" w:rsidRDefault="00CC2DC3" w:rsidP="00CC2DC3">
      <w:pPr>
        <w:ind w:firstLineChars="200" w:firstLine="420"/>
        <w:jc w:val="left"/>
      </w:pPr>
      <w:r>
        <w:rPr>
          <w:rFonts w:hint="eastAsia"/>
        </w:rPr>
        <w:t>区人大代表贺秀芳说：</w:t>
      </w:r>
    </w:p>
    <w:p w:rsidR="00CC2DC3" w:rsidRDefault="00CC2DC3" w:rsidP="00CC2DC3">
      <w:pPr>
        <w:ind w:firstLineChars="200" w:firstLine="420"/>
        <w:jc w:val="left"/>
      </w:pPr>
      <w:r>
        <w:rPr>
          <w:rFonts w:hint="eastAsia"/>
        </w:rPr>
        <w:t>五年来，我区贯彻新发展理念，坚持科技引领、科技创新，国家高新技术企业达到了</w:t>
      </w:r>
      <w:r>
        <w:t>81</w:t>
      </w:r>
      <w:r>
        <w:t>家、数字化车间</w:t>
      </w:r>
      <w:r>
        <w:t>13</w:t>
      </w:r>
      <w:r>
        <w:t>家，均列渝东北第一，报告对科技创新取得的重大成果给予肯定，让我作为高新技术企业的代表，备受鼓舞，倍感振奋。</w:t>
      </w:r>
    </w:p>
    <w:p w:rsidR="00CC2DC3" w:rsidRDefault="00CC2DC3" w:rsidP="00CC2DC3">
      <w:pPr>
        <w:ind w:firstLineChars="200" w:firstLine="420"/>
        <w:jc w:val="left"/>
      </w:pPr>
      <w:r>
        <w:rPr>
          <w:rFonts w:hint="eastAsia"/>
        </w:rPr>
        <w:t>在为报告点赞的同时，代表们还纷纷表示将充分履行职责，反映群众心声，结合各自岗位，畅谈新发展、共话新愿景、描绘新蓝图。</w:t>
      </w:r>
    </w:p>
    <w:p w:rsidR="00CC2DC3" w:rsidRDefault="00CC2DC3" w:rsidP="00CC2DC3">
      <w:pPr>
        <w:ind w:firstLineChars="200" w:firstLine="420"/>
        <w:jc w:val="left"/>
      </w:pPr>
      <w:r>
        <w:rPr>
          <w:rFonts w:hint="eastAsia"/>
        </w:rPr>
        <w:t>区人大代表杨颂说：</w:t>
      </w:r>
    </w:p>
    <w:p w:rsidR="00CC2DC3" w:rsidRDefault="00CC2DC3" w:rsidP="00CC2DC3">
      <w:pPr>
        <w:ind w:firstLineChars="200" w:firstLine="420"/>
        <w:jc w:val="left"/>
      </w:pPr>
      <w:r>
        <w:rPr>
          <w:rFonts w:hint="eastAsia"/>
        </w:rPr>
        <w:t>区发展改革委将严格按照区委区政府的决策部署，聚力抓好宏观经济研究，贯彻落实好中央、市委的战略部署，积极争取财政性资金，做好重大项目管理，全力抓改革促发展，推进投融资体制改革和营商环境建设等，确保政府投资来源多平台、多元化、多渠道，社会投资进得来、稳得住、能做强。</w:t>
      </w:r>
    </w:p>
    <w:p w:rsidR="00CC2DC3" w:rsidRDefault="00CC2DC3" w:rsidP="00CC2DC3">
      <w:pPr>
        <w:ind w:firstLineChars="200" w:firstLine="420"/>
        <w:jc w:val="left"/>
      </w:pPr>
      <w:r>
        <w:rPr>
          <w:rFonts w:hint="eastAsia"/>
        </w:rPr>
        <w:t>区人大代表王任辉说：</w:t>
      </w:r>
    </w:p>
    <w:p w:rsidR="00CC2DC3" w:rsidRDefault="00CC2DC3" w:rsidP="00CC2DC3">
      <w:pPr>
        <w:ind w:firstLineChars="200" w:firstLine="420"/>
        <w:jc w:val="left"/>
      </w:pPr>
      <w:r>
        <w:rPr>
          <w:rFonts w:hint="eastAsia"/>
        </w:rPr>
        <w:t>云龙镇将认真贯彻落实本次“两会”精神，大力发展蔬菜生产和加工，实施农旅融合发展，建成龙溪河蔬菜公园，加强万亩林业松材林改培力度，实现林业生态效益和经济效益双丰收，用产业助推乡村振兴。</w:t>
      </w:r>
    </w:p>
    <w:p w:rsidR="00CC2DC3" w:rsidRDefault="00CC2DC3" w:rsidP="00CC2DC3">
      <w:pPr>
        <w:ind w:firstLineChars="200" w:firstLine="420"/>
        <w:jc w:val="left"/>
      </w:pPr>
      <w:r>
        <w:rPr>
          <w:rFonts w:hint="eastAsia"/>
        </w:rPr>
        <w:t>区人大代表桑维军说：</w:t>
      </w:r>
    </w:p>
    <w:p w:rsidR="00CC2DC3" w:rsidRDefault="00CC2DC3" w:rsidP="00CC2DC3">
      <w:pPr>
        <w:ind w:firstLineChars="200" w:firstLine="420"/>
        <w:jc w:val="left"/>
      </w:pPr>
      <w:r>
        <w:rPr>
          <w:rFonts w:hint="eastAsia"/>
        </w:rPr>
        <w:t>作为一名金融系统的人大代表，今后，我会为梁平乡村振兴、融合发展引入更多的金融活水，在梁平经济社会发展中作出自己更多的贡献。</w:t>
      </w:r>
    </w:p>
    <w:p w:rsidR="00CC2DC3" w:rsidRDefault="00CC2DC3" w:rsidP="00CC2DC3">
      <w:pPr>
        <w:ind w:firstLineChars="200" w:firstLine="420"/>
        <w:jc w:val="left"/>
      </w:pPr>
      <w:r>
        <w:rPr>
          <w:rFonts w:hint="eastAsia"/>
        </w:rPr>
        <w:t>区政协委员们就政府工作报告进行了协商讨论，大家表示要继续发挥优势、务实创新，围绕中心工作建言献策、履职尽责。</w:t>
      </w:r>
    </w:p>
    <w:p w:rsidR="00CC2DC3" w:rsidRDefault="00CC2DC3" w:rsidP="00CC2DC3">
      <w:pPr>
        <w:ind w:firstLineChars="200" w:firstLine="420"/>
        <w:jc w:val="left"/>
      </w:pPr>
      <w:r>
        <w:rPr>
          <w:rFonts w:hint="eastAsia"/>
        </w:rPr>
        <w:t>区政协委员邓中说：</w:t>
      </w:r>
    </w:p>
    <w:p w:rsidR="00CC2DC3" w:rsidRDefault="00CC2DC3" w:rsidP="00CC2DC3">
      <w:pPr>
        <w:ind w:firstLineChars="200" w:firstLine="420"/>
        <w:jc w:val="left"/>
      </w:pPr>
      <w:r>
        <w:rPr>
          <w:rFonts w:hint="eastAsia"/>
        </w:rPr>
        <w:t>今年的政府工作报告数据非常翔实，对于过去</w:t>
      </w:r>
      <w:r>
        <w:t>5</w:t>
      </w:r>
      <w:r>
        <w:t>年的总结和未来</w:t>
      </w:r>
      <w:r>
        <w:t>5</w:t>
      </w:r>
      <w:r>
        <w:t>年的规划非常接地气，以数字化贯穿始终，方向明确，催人奋进。我希望相关政府职能部门要进一步强化服务意识，建立诚信守法体系，完善常态化的监管机制，营造稳定、公平、透明的营商环境，为梁平经济社会高质量发展提供动力。</w:t>
      </w:r>
    </w:p>
    <w:p w:rsidR="00CC2DC3" w:rsidRDefault="00CC2DC3" w:rsidP="00CC2DC3">
      <w:pPr>
        <w:ind w:firstLineChars="200" w:firstLine="420"/>
        <w:jc w:val="left"/>
      </w:pPr>
      <w:r>
        <w:rPr>
          <w:rFonts w:hint="eastAsia"/>
        </w:rPr>
        <w:t>区政协委员肖涵说</w:t>
      </w:r>
    </w:p>
    <w:p w:rsidR="00CC2DC3" w:rsidRDefault="00CC2DC3" w:rsidP="00CC2DC3">
      <w:pPr>
        <w:ind w:firstLineChars="200" w:firstLine="420"/>
        <w:jc w:val="left"/>
      </w:pPr>
      <w:r>
        <w:rPr>
          <w:rFonts w:hint="eastAsia"/>
        </w:rPr>
        <w:t>政府工作报告明确提出要发展壮大旅游产业，因地制宜发展乡村旅游，加快创建百里竹海国家级旅游度假区，这让我感到很振奋，从事旅游工作更加有动力。我希望有关部门加强对旅游从业人员的在职培训，提高企业运营管理水平，通过“两微一抖”等宣传手段，强化旅游行业的上下游产业合作，推动“旅游多产业”深度融合发展，形成更加良性的产业生态。</w:t>
      </w:r>
    </w:p>
    <w:p w:rsidR="00CC2DC3" w:rsidRDefault="00CC2DC3" w:rsidP="00CC2DC3">
      <w:pPr>
        <w:ind w:firstLineChars="200" w:firstLine="420"/>
        <w:jc w:val="left"/>
      </w:pPr>
      <w:r>
        <w:rPr>
          <w:rFonts w:hint="eastAsia"/>
        </w:rPr>
        <w:t>区政协委员蒋利苹说：</w:t>
      </w:r>
    </w:p>
    <w:p w:rsidR="00CC2DC3" w:rsidRDefault="00CC2DC3" w:rsidP="00CC2DC3">
      <w:pPr>
        <w:ind w:firstLineChars="200" w:firstLine="420"/>
        <w:jc w:val="left"/>
      </w:pPr>
      <w:r>
        <w:rPr>
          <w:rFonts w:hint="eastAsia"/>
        </w:rPr>
        <w:t>政府工作报告立意深远，精彩翔实，回顾成绩客观全面，可圈可点，展望未来思路清晰，催人奋进，字里行间充满加快发展、深化改革的信心和关注民生的情怀。我建议进一步提升老旧小区物业管理服务质量，改善居民生活环境，引导专业法律服务力量及人民调解组织参与小区综合治理。</w:t>
      </w:r>
    </w:p>
    <w:p w:rsidR="00CC2DC3" w:rsidRDefault="00CC2DC3" w:rsidP="00CC2DC3">
      <w:pPr>
        <w:ind w:firstLineChars="200" w:firstLine="420"/>
        <w:jc w:val="left"/>
      </w:pPr>
      <w:r>
        <w:rPr>
          <w:rFonts w:hint="eastAsia"/>
        </w:rPr>
        <w:t>区政协委员高正宪说：</w:t>
      </w:r>
    </w:p>
    <w:p w:rsidR="00CC2DC3" w:rsidRDefault="00CC2DC3" w:rsidP="00CC2DC3">
      <w:pPr>
        <w:ind w:firstLineChars="200" w:firstLine="420"/>
        <w:jc w:val="left"/>
      </w:pPr>
      <w:r>
        <w:rPr>
          <w:rFonts w:hint="eastAsia"/>
        </w:rPr>
        <w:t>梁平区在科技创新方面，这些年来取得了很显著的成绩。在研发投入上面，去年在渝东北片区名列第一，同时成功创建“两群”区县首个市级高新区。在创新主体培育上面，也取得了很明显的进步，目前，国家高新技术企业已达到</w:t>
      </w:r>
      <w:r>
        <w:t>81</w:t>
      </w:r>
      <w:r>
        <w:t>家，各种创新资源加速向梁平聚集，这为未来梁平继续在科技创新和创建国家高新区上面集聚了很厚实的力量。</w:t>
      </w:r>
    </w:p>
    <w:p w:rsidR="00CC2DC3" w:rsidRDefault="00CC2DC3" w:rsidP="00CC2DC3">
      <w:pPr>
        <w:ind w:firstLineChars="200" w:firstLine="420"/>
        <w:jc w:val="left"/>
      </w:pPr>
      <w:r>
        <w:rPr>
          <w:rFonts w:hint="eastAsia"/>
        </w:rPr>
        <w:t>区政协委员秦家寿说：</w:t>
      </w:r>
    </w:p>
    <w:p w:rsidR="00CC2DC3" w:rsidRDefault="00CC2DC3" w:rsidP="00CC2DC3">
      <w:pPr>
        <w:ind w:firstLineChars="200" w:firstLine="420"/>
        <w:jc w:val="left"/>
      </w:pPr>
      <w:r>
        <w:rPr>
          <w:rFonts w:hint="eastAsia"/>
        </w:rPr>
        <w:t>近年来，我区加快推进生态文明建设，推动巩固拓展脱贫攻坚成果同乡村振兴有效衔接，大力推动产城景融合发展，以新型旅游产业化发展助推梁平经济社会发展，进一步提高人民群众的获得感、幸福感，更好满足人民群众对美好生活向往方面，写下了浓墨重彩的篇章。</w:t>
      </w:r>
    </w:p>
    <w:p w:rsidR="00CC2DC3" w:rsidRDefault="00CC2DC3" w:rsidP="00CC2DC3">
      <w:pPr>
        <w:ind w:firstLineChars="200" w:firstLine="420"/>
        <w:jc w:val="left"/>
      </w:pPr>
      <w:r>
        <w:rPr>
          <w:rFonts w:hint="eastAsia"/>
        </w:rPr>
        <w:t>区政协委员叶兴义说：</w:t>
      </w:r>
    </w:p>
    <w:p w:rsidR="00CC2DC3" w:rsidRDefault="00CC2DC3" w:rsidP="00CC2DC3">
      <w:pPr>
        <w:ind w:firstLineChars="200" w:firstLine="420"/>
        <w:jc w:val="left"/>
      </w:pPr>
      <w:r>
        <w:rPr>
          <w:rFonts w:hint="eastAsia"/>
        </w:rPr>
        <w:t>政府工作报告提出，要在新型工业化、新型城镇化、农业现代化、旅游产业化上展现新作为，这“四化”既是推动梁平经济高质量发展的重要抓手，也完全符合梁平创造高品质生活的客观实际。作为一名政协委员，要围绕着力推进上述“四化”工作履职尽责。</w:t>
      </w:r>
    </w:p>
    <w:p w:rsidR="00CC2DC3" w:rsidRDefault="00CC2DC3" w:rsidP="00CC2DC3">
      <w:pPr>
        <w:ind w:firstLineChars="200" w:firstLine="420"/>
        <w:jc w:val="right"/>
      </w:pPr>
      <w:r w:rsidRPr="008A5518">
        <w:rPr>
          <w:rFonts w:hint="eastAsia"/>
        </w:rPr>
        <w:t>凤凰网</w:t>
      </w:r>
      <w:r>
        <w:rPr>
          <w:rFonts w:hint="eastAsia"/>
        </w:rPr>
        <w:t>2022-1-7</w:t>
      </w:r>
    </w:p>
    <w:p w:rsidR="00CC2DC3" w:rsidRDefault="00CC2DC3" w:rsidP="00445267">
      <w:pPr>
        <w:sectPr w:rsidR="00CC2DC3" w:rsidSect="00445267">
          <w:type w:val="continuous"/>
          <w:pgSz w:w="11906" w:h="16838"/>
          <w:pgMar w:top="1644" w:right="1236" w:bottom="1418" w:left="1814" w:header="851" w:footer="907" w:gutter="0"/>
          <w:pgNumType w:start="1"/>
          <w:cols w:space="720"/>
          <w:docGrid w:type="lines" w:linePitch="341" w:charSpace="2373"/>
        </w:sectPr>
      </w:pPr>
    </w:p>
    <w:p w:rsidR="00370707" w:rsidRDefault="00370707"/>
    <w:sectPr w:rsidR="003707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DC3"/>
    <w:rsid w:val="00370707"/>
    <w:rsid w:val="00CC2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2D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2D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2022-05-13T08:42:00Z</dcterms:created>
</cp:coreProperties>
</file>