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98" w:rsidRDefault="00FE2C98">
      <w:pPr>
        <w:pStyle w:val="1"/>
      </w:pPr>
      <w:bookmarkStart w:id="0" w:name="_Toc29193"/>
      <w:r>
        <w:rPr>
          <w:rFonts w:hint="eastAsia"/>
        </w:rPr>
        <w:t>东莞展览馆“三大举措”服务“四史”宣传教育</w:t>
      </w:r>
      <w:bookmarkEnd w:id="0"/>
    </w:p>
    <w:p w:rsidR="00FE2C98" w:rsidRDefault="00FE2C98">
      <w:pPr>
        <w:ind w:firstLine="420"/>
        <w:jc w:val="left"/>
      </w:pPr>
      <w:r>
        <w:rPr>
          <w:rFonts w:hint="eastAsia"/>
        </w:rPr>
        <w:t>为庆祝中国共产党成立</w:t>
      </w:r>
      <w:r>
        <w:rPr>
          <w:rFonts w:hint="eastAsia"/>
        </w:rPr>
        <w:t>100</w:t>
      </w:r>
      <w:r>
        <w:rPr>
          <w:rFonts w:hint="eastAsia"/>
        </w:rPr>
        <w:t>周年，根据东莞市文化广电旅游体育局的统一部署，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日以来，东莞展览馆以“三大举措”着力突出“四史”宣传教育阵地作用，助推“四史”宣传教育走深走实。“三大举措”包括了东莞展览馆升级优化基本陈列并面向公众开放，火速策划推出《时代先锋</w:t>
      </w:r>
      <w:r>
        <w:rPr>
          <w:rFonts w:hint="eastAsia"/>
        </w:rPr>
        <w:t xml:space="preserve"> </w:t>
      </w:r>
      <w:r>
        <w:rPr>
          <w:rFonts w:hint="eastAsia"/>
        </w:rPr>
        <w:t>民族脊梁——“七一勋章”获得者风采展》，推出复合型党史学习活动菜单。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据悉，今年以来，东莞市文化广电旅游体育局围绕庆祝中国共产党成立</w:t>
      </w:r>
      <w:r>
        <w:rPr>
          <w:rFonts w:hint="eastAsia"/>
        </w:rPr>
        <w:t>100</w:t>
      </w:r>
      <w:r>
        <w:rPr>
          <w:rFonts w:hint="eastAsia"/>
        </w:rPr>
        <w:t>周年，充分发挥系统场馆阵地作用，广泛开展党史、新中国史、改革开放史、社会主义发展史宣传教育，普及党史知识，推动党史学习教育深入群众、深入基层、深入人心。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升级优化基本陈列讲好改革故事</w:t>
      </w:r>
    </w:p>
    <w:p w:rsidR="00FE2C98" w:rsidRDefault="00FE2C98">
      <w:pPr>
        <w:ind w:firstLine="420"/>
        <w:jc w:val="left"/>
      </w:pPr>
      <w:r>
        <w:rPr>
          <w:rFonts w:hint="eastAsia"/>
        </w:rPr>
        <w:t>在“三大举措”中，东莞展览馆升级优化基本陈列并面向公众开放后，得到广大市民的好评。在具体升级优化方面，东莞展览馆一楼展厅《千年莞邑——聆听历史回响</w:t>
      </w:r>
      <w:r>
        <w:rPr>
          <w:rFonts w:hint="eastAsia"/>
        </w:rPr>
        <w:t xml:space="preserve"> </w:t>
      </w:r>
      <w:r>
        <w:rPr>
          <w:rFonts w:hint="eastAsia"/>
        </w:rPr>
        <w:t>》，调整更新了“改革开放先行地”部分的展示内容，展示年限从之前的“</w:t>
      </w:r>
      <w:r>
        <w:rPr>
          <w:rFonts w:hint="eastAsia"/>
        </w:rPr>
        <w:t>1978</w:t>
      </w:r>
      <w:r>
        <w:rPr>
          <w:rFonts w:hint="eastAsia"/>
        </w:rPr>
        <w:t>年至</w:t>
      </w:r>
      <w:r>
        <w:rPr>
          <w:rFonts w:hint="eastAsia"/>
        </w:rPr>
        <w:t>2008</w:t>
      </w:r>
      <w:r>
        <w:rPr>
          <w:rFonts w:hint="eastAsia"/>
        </w:rPr>
        <w:t>年”</w:t>
      </w:r>
      <w:r>
        <w:rPr>
          <w:rFonts w:hint="eastAsia"/>
        </w:rPr>
        <w:t xml:space="preserve"> </w:t>
      </w:r>
      <w:r>
        <w:rPr>
          <w:rFonts w:hint="eastAsia"/>
        </w:rPr>
        <w:t>调整为“</w:t>
      </w:r>
      <w:r>
        <w:rPr>
          <w:rFonts w:hint="eastAsia"/>
        </w:rPr>
        <w:t>1978</w:t>
      </w:r>
      <w:r>
        <w:rPr>
          <w:rFonts w:hint="eastAsia"/>
        </w:rPr>
        <w:t>年至</w:t>
      </w:r>
      <w:r>
        <w:rPr>
          <w:rFonts w:hint="eastAsia"/>
        </w:rPr>
        <w:t>2018</w:t>
      </w:r>
      <w:r>
        <w:rPr>
          <w:rFonts w:hint="eastAsia"/>
        </w:rPr>
        <w:t>年”，延续原展览中“经济”和“城市”发展两条主线，新增“构建现代产业体系”和“建设现代生态都市”两部分内容，总体展现东莞改革开放</w:t>
      </w:r>
      <w:r>
        <w:rPr>
          <w:rFonts w:hint="eastAsia"/>
        </w:rPr>
        <w:t>40</w:t>
      </w:r>
      <w:r>
        <w:rPr>
          <w:rFonts w:hint="eastAsia"/>
        </w:rPr>
        <w:t>年的发展历程，浓墨重彩地讲述了</w:t>
      </w:r>
      <w:r>
        <w:rPr>
          <w:rFonts w:hint="eastAsia"/>
        </w:rPr>
        <w:t>2008</w:t>
      </w:r>
      <w:r>
        <w:rPr>
          <w:rFonts w:hint="eastAsia"/>
        </w:rPr>
        <w:t>年国际金融危机以来，东莞沉着应对，毅然转型升级，发展高端制造业，建设现代生态都市的种种新突破、新成效，更加完整、生动地向观众呈现“中国改革开放的一个精彩而生动的缩影”。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此外，三楼展厅进一步将展览主题优化为《人文东莞——品质文化之都》，重点增加了“品质文化之都”建设的内容，向观众呈现东莞文化繁荣发展的新举措、新风貌。</w:t>
      </w:r>
      <w:r>
        <w:rPr>
          <w:rFonts w:hint="eastAsia"/>
        </w:rPr>
        <w:t>2020</w:t>
      </w:r>
      <w:r>
        <w:rPr>
          <w:rFonts w:hint="eastAsia"/>
        </w:rPr>
        <w:t>年以来，东莞围绕建设“湾区都市、品质东莞”的战略部署和价值追求，全力打响“岭南文化”“莞邑文化”“都市文化”“湾区文化”四个品牌，加快建设品质文化之都。展览通过对四大文化品牌的系统展示，进一步提升东莞的城市文化形象，强化广大市民的文化获得感和幸福感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目前，东莞展览馆基本陈列二楼展厅仍在更新改造之中，东莞展览馆将围绕“制造名城——感知品质东莞”的新主题，紧扣政治性、时效性、前瞻性等原则，讲述在“湾区都市、品质东莞”的战略部署和价值追求引领下，东莞建设“国际制造名城、现代生态都市”的新成绩、新故事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及时推出专题展彰显“七一勋章”获得者风采</w:t>
      </w:r>
    </w:p>
    <w:p w:rsidR="00FE2C98" w:rsidRDefault="00FE2C98">
      <w:pPr>
        <w:ind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日，“七一勋章”颁授仪式在人民大会堂隆重举行。东莞展览馆组织全体党员观看了直播，深受鼓舞，迅速策划《时代先锋</w:t>
      </w:r>
      <w:r>
        <w:rPr>
          <w:rFonts w:hint="eastAsia"/>
        </w:rPr>
        <w:t xml:space="preserve"> </w:t>
      </w:r>
      <w:r>
        <w:rPr>
          <w:rFonts w:hint="eastAsia"/>
        </w:rPr>
        <w:t>民族脊梁——“七一勋章”获得者风采展》，仅一天时间，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日展览在一楼大堂临时展厅火速开展。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“七一勋章”获得者是在中国革命、建设、改革各个历史时期，为党和人民事业一辈子孜孜以求、默默奉献，贡献突出、品德高尚的功勋模范党员。在中国共产党成立</w:t>
      </w:r>
      <w:r>
        <w:rPr>
          <w:rFonts w:hint="eastAsia"/>
        </w:rPr>
        <w:t>100</w:t>
      </w:r>
      <w:r>
        <w:rPr>
          <w:rFonts w:hint="eastAsia"/>
        </w:rPr>
        <w:t>周年之际，东莞展览馆推出此展览，以“七一勋章”获得者为榜样，激励广大党员赓续共产党人的精神血脉，不忘初心、牢记使命，永不懈怠、一往无前，为“湾区都市</w:t>
      </w:r>
      <w:r>
        <w:rPr>
          <w:rFonts w:hint="eastAsia"/>
        </w:rPr>
        <w:t xml:space="preserve"> </w:t>
      </w:r>
      <w:r>
        <w:rPr>
          <w:rFonts w:hint="eastAsia"/>
        </w:rPr>
        <w:t>品质东莞”建设贡献力量！</w:t>
      </w:r>
    </w:p>
    <w:p w:rsidR="00FE2C98" w:rsidRDefault="00FE2C98">
      <w:pPr>
        <w:ind w:firstLine="420"/>
        <w:jc w:val="left"/>
      </w:pPr>
      <w:r>
        <w:rPr>
          <w:rFonts w:hint="eastAsia"/>
        </w:rPr>
        <w:t>创新载体让党史学习教育常学常新</w:t>
      </w:r>
    </w:p>
    <w:p w:rsidR="00FE2C98" w:rsidRDefault="00FE2C98">
      <w:pPr>
        <w:ind w:firstLine="420"/>
        <w:jc w:val="left"/>
      </w:pPr>
      <w:r>
        <w:rPr>
          <w:rFonts w:hint="eastAsia"/>
        </w:rPr>
        <w:t>东莞展览馆立足基本陈列内容主题，着力突出党史学习教育阵地的作用，结合东莞党史、改革开放史，追溯中国共产党从成立至今走过的光辉历程，策划推出三大主题活动，创新载体让党史学习教育常学常新，引导广大党员群众更深入地了解中国共产党光辉历史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一是推出</w:t>
      </w:r>
      <w:r>
        <w:rPr>
          <w:rFonts w:hint="eastAsia"/>
        </w:rPr>
        <w:t>7</w:t>
      </w:r>
      <w:r>
        <w:rPr>
          <w:rFonts w:hint="eastAsia"/>
        </w:rPr>
        <w:t>月“红色主题手作活动月”活动。在严格执行疫情防控要求的前提下，为来馆开展活动的党组织提供“党建主题丝网印环保手袋印制”和“红色徽章”热缩版胸章制作活动，每</w:t>
      </w:r>
      <w:r>
        <w:rPr>
          <w:rFonts w:hint="eastAsia"/>
        </w:rPr>
        <w:lastRenderedPageBreak/>
        <w:t>周末为来馆观众提供手作活动，力求多角度宣传红色主题，丰富党史学习教育方式。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二是完善升级党建打卡点，推出快闪征集活动。东莞展览馆党建打卡点自推出以来，受到各级党组织及广大群众的欢迎。在中国共产党成立</w:t>
      </w:r>
      <w:r>
        <w:rPr>
          <w:rFonts w:hint="eastAsia"/>
        </w:rPr>
        <w:t>100</w:t>
      </w:r>
      <w:r>
        <w:rPr>
          <w:rFonts w:hint="eastAsia"/>
        </w:rPr>
        <w:t>周年之际，东莞展览馆完善升级党建打卡点，设计了结合拍照框、互动展示等形式的场景，开展党建主题“快闪”作品征集，届时东莞展览馆将评选出优秀作品进行展映。</w:t>
      </w:r>
    </w:p>
    <w:p w:rsidR="00FE2C98" w:rsidRDefault="00FE2C98">
      <w:pPr>
        <w:ind w:firstLine="420"/>
        <w:jc w:val="left"/>
      </w:pPr>
      <w:r>
        <w:rPr>
          <w:rFonts w:hint="eastAsia"/>
        </w:rPr>
        <w:t>三是推出“红色印迹”走读东莞党建历史主题活动。以导赏走读</w:t>
      </w:r>
      <w:r>
        <w:rPr>
          <w:rFonts w:hint="eastAsia"/>
        </w:rPr>
        <w:t>+</w:t>
      </w:r>
      <w:r>
        <w:rPr>
          <w:rFonts w:hint="eastAsia"/>
        </w:rPr>
        <w:t>主题活动的模式，推出</w:t>
      </w:r>
      <w:r>
        <w:rPr>
          <w:rFonts w:hint="eastAsia"/>
        </w:rPr>
        <w:t>5</w:t>
      </w:r>
      <w:r>
        <w:rPr>
          <w:rFonts w:hint="eastAsia"/>
        </w:rPr>
        <w:t>条走读线路，为各级党组织提供场次预约。</w:t>
      </w:r>
    </w:p>
    <w:p w:rsidR="00FE2C98" w:rsidRDefault="00FE2C98">
      <w:pPr>
        <w:ind w:firstLine="420"/>
        <w:jc w:val="right"/>
      </w:pPr>
      <w:r>
        <w:rPr>
          <w:rFonts w:hint="eastAsia"/>
        </w:rPr>
        <w:t>i</w:t>
      </w:r>
      <w:r>
        <w:rPr>
          <w:rFonts w:hint="eastAsia"/>
        </w:rPr>
        <w:t>东莞</w:t>
      </w:r>
      <w:r>
        <w:rPr>
          <w:rFonts w:hint="eastAsia"/>
        </w:rPr>
        <w:t>2021-07-09</w:t>
      </w:r>
    </w:p>
    <w:p w:rsidR="00FE2C98" w:rsidRDefault="00FE2C98" w:rsidP="00C66315">
      <w:pPr>
        <w:sectPr w:rsidR="00FE2C98" w:rsidSect="00BA63AF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36A8B" w:rsidRDefault="00C36A8B"/>
    <w:sectPr w:rsidR="00C3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AF" w:rsidRDefault="00C36A8B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AF" w:rsidRDefault="00C36A8B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AF" w:rsidRDefault="00C36A8B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</w:t>
    </w:r>
    <w:r>
      <w:rPr>
        <w:rFonts w:hint="eastAsia"/>
      </w:rPr>
      <w:t xml:space="preserve">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AF" w:rsidRDefault="00C36A8B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E2C98"/>
    <w:rsid w:val="00C36A8B"/>
    <w:rsid w:val="00FE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2C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E2C98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FE2C98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FE2C98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FE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FE2C98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微软中国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2022-08-25T08:00:00Z</dcterms:created>
</cp:coreProperties>
</file>