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20" w:rsidRDefault="00733F20">
      <w:pPr>
        <w:pStyle w:val="1"/>
      </w:pPr>
      <w:r>
        <w:rPr>
          <w:rFonts w:hint="eastAsia"/>
        </w:rPr>
        <w:t xml:space="preserve">犍为县纪委监委：加强党史学习教育 淬炼纪检铁军 </w:t>
      </w:r>
    </w:p>
    <w:p w:rsidR="00733F20" w:rsidRDefault="00733F20">
      <w:pPr>
        <w:ind w:firstLine="420"/>
        <w:jc w:val="left"/>
      </w:pPr>
      <w:r>
        <w:rPr>
          <w:rFonts w:hint="eastAsia"/>
        </w:rPr>
        <w:t>“影片真实地再现了我县第一个党支部发展史，从那些为革命事业牺牲的共产党员身上，我深刻感受到党一路走来的艰辛与不易，从而激励我更加珍惜现在来之不易的生活。”近日，在犍为县纪委监委机关党史学习教育大会上，党员们观看了党性教育片《传承红色基因，担当初心使命》后，感触良多。</w:t>
      </w:r>
    </w:p>
    <w:p w:rsidR="00733F20" w:rsidRDefault="00733F20">
      <w:pPr>
        <w:ind w:firstLine="420"/>
        <w:jc w:val="left"/>
      </w:pPr>
      <w:r>
        <w:rPr>
          <w:rFonts w:hint="eastAsia"/>
        </w:rPr>
        <w:t>犍为县纪委监委机关党史学习教育大会现场</w:t>
      </w:r>
    </w:p>
    <w:p w:rsidR="00733F20" w:rsidRDefault="00733F20">
      <w:pPr>
        <w:ind w:firstLine="421"/>
        <w:jc w:val="left"/>
      </w:pPr>
      <w:r>
        <w:rPr>
          <w:rFonts w:hint="eastAsia"/>
        </w:rPr>
        <w:t>今年以来，为推动党史学习教育走深走实，犍为县纪委监委按照市委、县委相关要求，结合纪检监察工作职能职责制定学习方案，拟定学习计划，在传统教学的基础上，组织党员“走出去”学习，到犍为第一个党支部——小市村党性教育基地、四川首个红色工业类党员培训基地——嘉阳党性教育基地参观学习，让大家身临其境淬炼党性，提升学习效果。</w:t>
      </w:r>
    </w:p>
    <w:p w:rsidR="00733F20" w:rsidRDefault="00733F20">
      <w:pPr>
        <w:ind w:firstLine="420"/>
        <w:jc w:val="left"/>
      </w:pPr>
      <w:r>
        <w:rPr>
          <w:rFonts w:hint="eastAsia"/>
        </w:rPr>
        <w:t>“通过到小市村和嘉阳党性教育基地实地参观，重温革命先烈的奋进历史，接受思想洗礼，汲取廉洁养分，进一步坚定了我们对党忠诚、执纪为民的赤诚初心。”犍为县纪委监委机关党委副书记肖旭说道。</w:t>
      </w:r>
    </w:p>
    <w:p w:rsidR="00733F20" w:rsidRDefault="00733F20">
      <w:pPr>
        <w:ind w:firstLine="420"/>
        <w:jc w:val="left"/>
      </w:pPr>
      <w:r>
        <w:rPr>
          <w:rFonts w:hint="eastAsia"/>
        </w:rPr>
        <w:t>与此同时，为充分发挥老党员老干部“活党史”作用，犍为县纪委监委还以学习会、座谈会的形式，邀请老党员老干部结合他们自身优势和经验特长，为年轻党员讲好党的光荣传统和优良作风。</w:t>
      </w:r>
    </w:p>
    <w:p w:rsidR="00733F20" w:rsidRDefault="00733F20">
      <w:pPr>
        <w:ind w:firstLine="420"/>
        <w:jc w:val="left"/>
      </w:pPr>
      <w:r>
        <w:rPr>
          <w:rFonts w:hint="eastAsia"/>
        </w:rPr>
        <w:t>学习党史，就要学以致用、知行合一。为此，犍为县纪委监委还以“我为群众办实事”专题实践活动为切入点，在做实做细带案下访、带信下访等工作的同时，有效利用“阳光问廉·院坝问政”“派单制”、专项督查及巡察等方式，重点关注发生在群众身边的腐败以及群众反映强烈的问题，通过反馈督促县级相关部门和镇村及时落实整改，以眼见为实的成效提升群众的满意度和获得感。</w:t>
      </w:r>
    </w:p>
    <w:p w:rsidR="00733F20" w:rsidRDefault="00733F20">
      <w:pPr>
        <w:ind w:firstLine="420"/>
        <w:jc w:val="left"/>
      </w:pPr>
      <w:r>
        <w:rPr>
          <w:rFonts w:hint="eastAsia"/>
        </w:rPr>
        <w:t>纪检干部入户收集群众意见建议</w:t>
      </w:r>
    </w:p>
    <w:p w:rsidR="00733F20" w:rsidRDefault="00733F20">
      <w:pPr>
        <w:ind w:firstLine="420"/>
        <w:jc w:val="left"/>
      </w:pPr>
      <w:r>
        <w:rPr>
          <w:rFonts w:hint="eastAsia"/>
        </w:rPr>
        <w:t>纪检干部帮助群众采茶了解所需所盼</w:t>
      </w:r>
    </w:p>
    <w:p w:rsidR="00733F20" w:rsidRDefault="00733F20">
      <w:pPr>
        <w:ind w:firstLine="420"/>
        <w:jc w:val="left"/>
      </w:pPr>
      <w:r>
        <w:rPr>
          <w:rFonts w:hint="eastAsia"/>
        </w:rPr>
        <w:t>“下一步，县纪委监委机关还将以开办党史学习读书班、专家讲座等方式，有序推进党史学习教育工作，争取让纪检监察干部在以史为鉴、以史增智的过程中，不断增强‘两个维护’的政治自觉和思想自觉。”县纪委监委相关负责人表示。</w:t>
      </w:r>
    </w:p>
    <w:p w:rsidR="00733F20" w:rsidRDefault="00733F20">
      <w:pPr>
        <w:ind w:firstLine="420"/>
        <w:jc w:val="right"/>
      </w:pPr>
      <w:r>
        <w:rPr>
          <w:rFonts w:hint="eastAsia"/>
        </w:rPr>
        <w:t>犍为融媒</w:t>
      </w:r>
      <w:r>
        <w:rPr>
          <w:rFonts w:hint="eastAsia"/>
        </w:rPr>
        <w:t>2021-05-29</w:t>
      </w:r>
    </w:p>
    <w:p w:rsidR="00733F20" w:rsidRDefault="00733F20" w:rsidP="00540CA7">
      <w:pPr>
        <w:sectPr w:rsidR="00733F20" w:rsidSect="00540CA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013C01" w:rsidRDefault="00013C01"/>
    <w:sectPr w:rsidR="00013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33F20"/>
    <w:rsid w:val="00013C01"/>
    <w:rsid w:val="00733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33F2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733F2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Company>微软中国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2022-08-25T08:03:00Z</dcterms:created>
</cp:coreProperties>
</file>