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C4" w:rsidRDefault="00AE71C4">
      <w:pPr>
        <w:pStyle w:val="1"/>
      </w:pPr>
      <w:bookmarkStart w:id="0" w:name="_Toc17458"/>
      <w:r>
        <w:rPr>
          <w:rFonts w:hint="eastAsia"/>
        </w:rPr>
        <w:t>桃源县林业局：发挥林业优势 助力脱贫攻坚</w:t>
      </w:r>
      <w:bookmarkEnd w:id="0"/>
    </w:p>
    <w:p w:rsidR="00AE71C4" w:rsidRDefault="00AE71C4">
      <w:pPr>
        <w:ind w:firstLine="420"/>
      </w:pPr>
      <w:r>
        <w:rPr>
          <w:rFonts w:hint="eastAsia"/>
        </w:rPr>
        <w:t>红网时刻常德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日讯（通讯员</w:t>
      </w:r>
      <w:r>
        <w:rPr>
          <w:rFonts w:hint="eastAsia"/>
        </w:rPr>
        <w:t xml:space="preserve"> </w:t>
      </w:r>
      <w:r>
        <w:rPr>
          <w:rFonts w:hint="eastAsia"/>
        </w:rPr>
        <w:t>孙辉）近年来，桃源县林业局紧扣“打赢脱贫攻坚战”这个主题，紧跟县委政府的决策部署，充分发挥行业优势，为全县脱贫攻坚工作贡献林业力量。</w:t>
      </w:r>
    </w:p>
    <w:p w:rsidR="00AE71C4" w:rsidRDefault="00AE71C4">
      <w:pPr>
        <w:ind w:firstLine="420"/>
      </w:pPr>
      <w:r>
        <w:rPr>
          <w:rFonts w:hint="eastAsia"/>
        </w:rPr>
        <w:t>现场开展消费扶贫。</w:t>
      </w:r>
    </w:p>
    <w:p w:rsidR="00AE71C4" w:rsidRDefault="00AE71C4">
      <w:pPr>
        <w:ind w:firstLine="420"/>
      </w:pPr>
      <w:r>
        <w:rPr>
          <w:rFonts w:hint="eastAsia"/>
        </w:rPr>
        <w:t>全局共有</w:t>
      </w:r>
      <w:r>
        <w:rPr>
          <w:rFonts w:hint="eastAsia"/>
        </w:rPr>
        <w:t>52</w:t>
      </w:r>
      <w:r>
        <w:rPr>
          <w:rFonts w:hint="eastAsia"/>
        </w:rPr>
        <w:t>名干部参与扶贫帮联，分别联系热市镇岩桥坪村、郝仙坪村、白鹤村、明月村、菖蒲村以及龙潭镇丁家坊村等</w:t>
      </w:r>
      <w:r>
        <w:rPr>
          <w:rFonts w:hint="eastAsia"/>
        </w:rPr>
        <w:t>6</w:t>
      </w:r>
      <w:r>
        <w:rPr>
          <w:rFonts w:hint="eastAsia"/>
        </w:rPr>
        <w:t>个行政村</w:t>
      </w:r>
      <w:r>
        <w:rPr>
          <w:rFonts w:hint="eastAsia"/>
        </w:rPr>
        <w:t>226</w:t>
      </w:r>
      <w:r>
        <w:rPr>
          <w:rFonts w:hint="eastAsia"/>
        </w:rPr>
        <w:t>户贫困户。</w:t>
      </w:r>
    </w:p>
    <w:p w:rsidR="00AE71C4" w:rsidRDefault="00AE71C4">
      <w:pPr>
        <w:ind w:firstLine="420"/>
      </w:pPr>
      <w:r>
        <w:rPr>
          <w:rFonts w:hint="eastAsia"/>
        </w:rPr>
        <w:t>现在开展扶贫政策宣讲。</w:t>
      </w:r>
    </w:p>
    <w:p w:rsidR="00AE71C4" w:rsidRDefault="00AE71C4">
      <w:pPr>
        <w:ind w:firstLine="420"/>
      </w:pPr>
      <w:r>
        <w:rPr>
          <w:rFonts w:hint="eastAsia"/>
        </w:rPr>
        <w:t>局党组一班人高度重视脱贫攻坚工作，坚持每周一碰头、每月一调度、每季一分析，把脱贫攻坚工作提上了重要议事日程。特别</w:t>
      </w:r>
      <w:r>
        <w:rPr>
          <w:rFonts w:hint="eastAsia"/>
        </w:rPr>
        <w:t>2020</w:t>
      </w:r>
      <w:r>
        <w:rPr>
          <w:rFonts w:hint="eastAsia"/>
        </w:rPr>
        <w:t>年县委提出“空城帮扶”号召以来，全局上下积极响应，认真落实，坚持每周进村入户，和贫困户一起面对面地沟通政策，交流感情，认真听取他们的心声和诉求；与村支两委共同商议脱贫措施，化解矛盾，解决问题。今年</w:t>
      </w:r>
      <w:r>
        <w:rPr>
          <w:rFonts w:hint="eastAsia"/>
        </w:rPr>
        <w:t>5</w:t>
      </w:r>
      <w:r>
        <w:rPr>
          <w:rFonts w:hint="eastAsia"/>
        </w:rPr>
        <w:t>月，该局为热市镇明月村</w:t>
      </w:r>
      <w:r>
        <w:rPr>
          <w:rFonts w:hint="eastAsia"/>
        </w:rPr>
        <w:t>85</w:t>
      </w:r>
      <w:r>
        <w:rPr>
          <w:rFonts w:hint="eastAsia"/>
        </w:rPr>
        <w:t>户贫困户免费赠送鸡苗</w:t>
      </w:r>
      <w:r>
        <w:rPr>
          <w:rFonts w:hint="eastAsia"/>
        </w:rPr>
        <w:t>3000</w:t>
      </w:r>
      <w:r>
        <w:rPr>
          <w:rFonts w:hint="eastAsia"/>
        </w:rPr>
        <w:t>余只，出资</w:t>
      </w:r>
      <w:r>
        <w:rPr>
          <w:rFonts w:hint="eastAsia"/>
        </w:rPr>
        <w:t>5000</w:t>
      </w:r>
      <w:r>
        <w:rPr>
          <w:rFonts w:hint="eastAsia"/>
        </w:rPr>
        <w:t>余元；为积极响应“消费扶贫”号召</w:t>
      </w:r>
      <w:r>
        <w:rPr>
          <w:rFonts w:hint="eastAsia"/>
        </w:rPr>
        <w:t>6</w:t>
      </w:r>
      <w:r>
        <w:rPr>
          <w:rFonts w:hint="eastAsia"/>
        </w:rPr>
        <w:t>月，在局党组的倡议下，该局帮扶干部自发购买贫困户自产的枇杷、李子等当季水果和当季蔬菜以及鸡鸭粮油等农副产品</w:t>
      </w:r>
      <w:r>
        <w:rPr>
          <w:rFonts w:hint="eastAsia"/>
        </w:rPr>
        <w:t>600</w:t>
      </w:r>
      <w:r>
        <w:rPr>
          <w:rFonts w:hint="eastAsia"/>
        </w:rPr>
        <w:t>余斤、扫把竹筐等传统手工产品</w:t>
      </w:r>
      <w:r>
        <w:rPr>
          <w:rFonts w:hint="eastAsia"/>
        </w:rPr>
        <w:t>20</w:t>
      </w:r>
      <w:r>
        <w:rPr>
          <w:rFonts w:hint="eastAsia"/>
        </w:rPr>
        <w:t>多个，交易金额</w:t>
      </w:r>
      <w:r>
        <w:rPr>
          <w:rFonts w:hint="eastAsia"/>
        </w:rPr>
        <w:t>8000</w:t>
      </w:r>
      <w:r>
        <w:rPr>
          <w:rFonts w:hint="eastAsia"/>
        </w:rPr>
        <w:t>余元，涉及</w:t>
      </w:r>
      <w:r>
        <w:rPr>
          <w:rFonts w:hint="eastAsia"/>
        </w:rPr>
        <w:t>5</w:t>
      </w:r>
      <w:r>
        <w:rPr>
          <w:rFonts w:hint="eastAsia"/>
        </w:rPr>
        <w:t>个村，受益</w:t>
      </w:r>
      <w:r>
        <w:rPr>
          <w:rFonts w:hint="eastAsia"/>
        </w:rPr>
        <w:t>30</w:t>
      </w:r>
      <w:r>
        <w:rPr>
          <w:rFonts w:hint="eastAsia"/>
        </w:rPr>
        <w:t>余户。</w:t>
      </w:r>
    </w:p>
    <w:p w:rsidR="00AE71C4" w:rsidRDefault="00AE71C4">
      <w:pPr>
        <w:ind w:firstLine="420"/>
      </w:pPr>
      <w:r>
        <w:rPr>
          <w:rFonts w:hint="eastAsia"/>
        </w:rPr>
        <w:t>召开屋场会。</w:t>
      </w:r>
    </w:p>
    <w:p w:rsidR="00AE71C4" w:rsidRDefault="00AE71C4">
      <w:pPr>
        <w:ind w:firstLine="420"/>
      </w:pPr>
      <w:r>
        <w:rPr>
          <w:rFonts w:hint="eastAsia"/>
        </w:rPr>
        <w:t>据统计，近三年来，全局共投入扶贫资金</w:t>
      </w:r>
      <w:r>
        <w:rPr>
          <w:rFonts w:hint="eastAsia"/>
        </w:rPr>
        <w:t>500</w:t>
      </w:r>
      <w:r>
        <w:rPr>
          <w:rFonts w:hint="eastAsia"/>
        </w:rPr>
        <w:t>余万元，用于贫困村的林业产业发展、林道建设、森林病虫害防治，以及道路硬化、沟渠整治等基础设施建设。在林业惠农补贴项目上，也尽可能地向贫困村、贫困户倾斜，全县共有贫困户</w:t>
      </w:r>
      <w:r>
        <w:rPr>
          <w:rFonts w:hint="eastAsia"/>
        </w:rPr>
        <w:t>1.92</w:t>
      </w:r>
      <w:r>
        <w:rPr>
          <w:rFonts w:hint="eastAsia"/>
        </w:rPr>
        <w:t>万户，其中有</w:t>
      </w:r>
      <w:r>
        <w:rPr>
          <w:rFonts w:hint="eastAsia"/>
        </w:rPr>
        <w:t>1.58</w:t>
      </w:r>
      <w:r>
        <w:rPr>
          <w:rFonts w:hint="eastAsia"/>
        </w:rPr>
        <w:t>万户分别享受生态公益林、退耕还林、天然林保护等各项林业惠农补贴政策，贫困户覆盖率达</w:t>
      </w:r>
      <w:r>
        <w:rPr>
          <w:rFonts w:hint="eastAsia"/>
        </w:rPr>
        <w:t>82.3%</w:t>
      </w:r>
      <w:r>
        <w:rPr>
          <w:rFonts w:hint="eastAsia"/>
        </w:rPr>
        <w:t>。</w:t>
      </w:r>
    </w:p>
    <w:p w:rsidR="00AE71C4" w:rsidRDefault="00AE71C4">
      <w:pPr>
        <w:ind w:firstLine="420"/>
        <w:jc w:val="right"/>
      </w:pPr>
      <w:r>
        <w:rPr>
          <w:rFonts w:hint="eastAsia"/>
        </w:rPr>
        <w:t>红网常德站</w:t>
      </w:r>
      <w:r>
        <w:rPr>
          <w:rFonts w:hint="eastAsia"/>
        </w:rPr>
        <w:t>2020-07-22</w:t>
      </w:r>
    </w:p>
    <w:p w:rsidR="00AE71C4" w:rsidRDefault="00AE71C4" w:rsidP="00935454">
      <w:pPr>
        <w:sectPr w:rsidR="00AE71C4" w:rsidSect="002747BD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2F0814" w:rsidRDefault="002F0814"/>
    <w:sectPr w:rsidR="002F0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7BD" w:rsidRDefault="002F0814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7BD" w:rsidRDefault="002F0814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7BD" w:rsidRDefault="002F0814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</w:t>
    </w:r>
    <w:r>
      <w:rPr>
        <w:rFonts w:hint="eastAsia"/>
      </w:rPr>
      <w:t xml:space="preserve">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7BD" w:rsidRDefault="002F0814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E71C4"/>
    <w:rsid w:val="002F0814"/>
    <w:rsid w:val="00AE7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E71C4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AE71C4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AE71C4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AE71C4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AE7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AE71C4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594</Characters>
  <Application>Microsoft Office Word</Application>
  <DocSecurity>0</DocSecurity>
  <Lines>4</Lines>
  <Paragraphs>1</Paragraphs>
  <ScaleCrop>false</ScaleCrop>
  <Company>微软中国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2022-08-23T03:01:00Z</dcterms:created>
</cp:coreProperties>
</file>