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3FA" w:rsidRDefault="009873FA">
      <w:pPr>
        <w:pStyle w:val="1"/>
      </w:pPr>
      <w:bookmarkStart w:id="0" w:name="_Toc27591"/>
      <w:r>
        <w:rPr>
          <w:rFonts w:hint="eastAsia"/>
        </w:rPr>
        <w:t>创新载体促作为 多措并举抓落实</w:t>
      </w:r>
      <w:bookmarkEnd w:id="0"/>
    </w:p>
    <w:p w:rsidR="009873FA" w:rsidRDefault="009873FA">
      <w:pPr>
        <w:ind w:firstLine="420"/>
      </w:pPr>
      <w:r>
        <w:rPr>
          <w:rFonts w:hint="eastAsia"/>
        </w:rPr>
        <w:t>换届以来，梁山县人大常委会高度重视人大代表小组建设，不断探索服务人大代表的新方法，积极探索“支部建在代表小组上”新模式，把建好、管好、用好代表小组，提升代表工作活力作为人大工作的突破口。截止目前，共建立市级人大代表小组</w:t>
      </w:r>
      <w:r>
        <w:rPr>
          <w:rFonts w:hint="eastAsia"/>
        </w:rPr>
        <w:t>4</w:t>
      </w:r>
      <w:r>
        <w:rPr>
          <w:rFonts w:hint="eastAsia"/>
        </w:rPr>
        <w:t>个、县级</w:t>
      </w:r>
      <w:r>
        <w:rPr>
          <w:rFonts w:hint="eastAsia"/>
        </w:rPr>
        <w:t>27</w:t>
      </w:r>
      <w:r>
        <w:rPr>
          <w:rFonts w:hint="eastAsia"/>
        </w:rPr>
        <w:t>个、乡级</w:t>
      </w:r>
      <w:r>
        <w:rPr>
          <w:rFonts w:hint="eastAsia"/>
        </w:rPr>
        <w:t>58</w:t>
      </w:r>
      <w:r>
        <w:rPr>
          <w:rFonts w:hint="eastAsia"/>
        </w:rPr>
        <w:t>个。同时，在管好代表活动阵地建设上求突破，在县人大常委会机关建设</w:t>
      </w:r>
      <w:r>
        <w:rPr>
          <w:rFonts w:hint="eastAsia"/>
        </w:rPr>
        <w:t>1</w:t>
      </w:r>
      <w:r>
        <w:rPr>
          <w:rFonts w:hint="eastAsia"/>
        </w:rPr>
        <w:t>个代表之家，在乡镇、街区和相关园区建设</w:t>
      </w:r>
      <w:r>
        <w:rPr>
          <w:rFonts w:hint="eastAsia"/>
        </w:rPr>
        <w:t>15</w:t>
      </w:r>
      <w:r>
        <w:rPr>
          <w:rFonts w:hint="eastAsia"/>
        </w:rPr>
        <w:t>个代表联络站（代表小组活动室），在村居、部门、企业设立</w:t>
      </w:r>
      <w:r>
        <w:rPr>
          <w:rFonts w:hint="eastAsia"/>
        </w:rPr>
        <w:t>54</w:t>
      </w:r>
      <w:r>
        <w:rPr>
          <w:rFonts w:hint="eastAsia"/>
        </w:rPr>
        <w:t>个代表联络点和正在建设的文旅、专用车、教育服务、稀土</w:t>
      </w:r>
      <w:r>
        <w:rPr>
          <w:rFonts w:hint="eastAsia"/>
        </w:rPr>
        <w:t>4</w:t>
      </w:r>
      <w:r>
        <w:rPr>
          <w:rFonts w:hint="eastAsia"/>
        </w:rPr>
        <w:t>个特色品牌代表联络站，代表活动阵地的建设，有效促进了代表履职活动的开展。</w:t>
      </w:r>
    </w:p>
    <w:p w:rsidR="009873FA" w:rsidRDefault="009873FA">
      <w:pPr>
        <w:ind w:firstLine="420"/>
      </w:pPr>
      <w:r>
        <w:rPr>
          <w:rFonts w:hint="eastAsia"/>
        </w:rPr>
        <w:t>一、强保障，在“建”好代表小组上下工夫。换届后，县人大常委会把代表小组建设摆在重要位置，主任会议多次听取情况汇报，认真研究小组建设工作。</w:t>
      </w:r>
      <w:r>
        <w:rPr>
          <w:rFonts w:hint="eastAsia"/>
        </w:rPr>
        <w:t>2022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，下发了《关于加强县人大代表小组建设的意见》，对代表小组建设进行安排部署，明确任务和要求。一是硬件到位。按照有场所、有办公设施、有制度、有计划、有学习资料、有代表个人信息公示、有活动、有档案的“八有”标准，高起点、高标准、高质量推进代表小组建设，不断拓宽和增强代表平台的承载力和服务功能，为代表学习议事、联系群众、履行职责搭建了平台。二是软件到位。年初为市县乡三级人大代表引发《怎样当人大代表》、《人大工作常用法律法规汇编》各</w:t>
      </w:r>
      <w:r>
        <w:rPr>
          <w:rFonts w:hint="eastAsia"/>
        </w:rPr>
        <w:t>500</w:t>
      </w:r>
      <w:r>
        <w:rPr>
          <w:rFonts w:hint="eastAsia"/>
        </w:rPr>
        <w:t>本，为代表依法履职创造了良好条件。印制了《人大代表履行职责登记簿》和《人大代表通讯录》各乡镇、街区人大为每位代表建立了“四簿一册”，认真记录出席会议、参加视察、小组活动、联系选民、议案建议等情况，增强了依法履职的责任感。三是保障到位。为使代表小组发挥应有的作用，县人大常委会明确了各乡镇、街区人大主席</w:t>
      </w:r>
      <w:r>
        <w:rPr>
          <w:rFonts w:hint="eastAsia"/>
        </w:rPr>
        <w:t>(</w:t>
      </w:r>
      <w:r>
        <w:rPr>
          <w:rFonts w:hint="eastAsia"/>
        </w:rPr>
        <w:t>主任</w:t>
      </w:r>
      <w:r>
        <w:rPr>
          <w:rFonts w:hint="eastAsia"/>
        </w:rPr>
        <w:t>)</w:t>
      </w:r>
      <w:r>
        <w:rPr>
          <w:rFonts w:hint="eastAsia"/>
        </w:rPr>
        <w:t>作为第一责任人，明确工作职责，确保了活动有序开展。各乡镇党委、政府和街区党工委、办事处给予代表小组建设大力支持，进一步激发了乡镇人大、街区人大工委推动代表工作的积极性，拓展了活动空间，加大了创新代表工作的力度，为人大代表小组建设、活动的开展创造了良好条件。</w:t>
      </w:r>
    </w:p>
    <w:p w:rsidR="009873FA" w:rsidRDefault="009873FA">
      <w:pPr>
        <w:ind w:firstLine="420"/>
      </w:pPr>
      <w:r>
        <w:rPr>
          <w:rFonts w:hint="eastAsia"/>
        </w:rPr>
        <w:t>二、重实效，在“用”好代表小组上做文章。坚持落实代表小组季度活动机制，由乡镇、街区人大主席</w:t>
      </w:r>
      <w:r>
        <w:rPr>
          <w:rFonts w:hint="eastAsia"/>
        </w:rPr>
        <w:t>(</w:t>
      </w:r>
      <w:r>
        <w:rPr>
          <w:rFonts w:hint="eastAsia"/>
        </w:rPr>
        <w:t>主任</w:t>
      </w:r>
      <w:r>
        <w:rPr>
          <w:rFonts w:hint="eastAsia"/>
        </w:rPr>
        <w:t>)</w:t>
      </w:r>
      <w:r>
        <w:rPr>
          <w:rFonts w:hint="eastAsia"/>
        </w:rPr>
        <w:t>、副主席</w:t>
      </w:r>
      <w:r>
        <w:rPr>
          <w:rFonts w:hint="eastAsia"/>
        </w:rPr>
        <w:t>(</w:t>
      </w:r>
      <w:r>
        <w:rPr>
          <w:rFonts w:hint="eastAsia"/>
        </w:rPr>
        <w:t>副主任</w:t>
      </w:r>
      <w:r>
        <w:rPr>
          <w:rFonts w:hint="eastAsia"/>
        </w:rPr>
        <w:t>)</w:t>
      </w:r>
      <w:r>
        <w:rPr>
          <w:rFonts w:hint="eastAsia"/>
        </w:rPr>
        <w:t>围绕党委中心工作、县人大常委会监督重点、群众关注的热点等内容，牵头制定年度活动计划，督促指导落实。代表小组召集人因地制宜，组织人大代表开展形式多样、内容丰富的全方位履职活动，不断提升代表履职能力，努力发挥出代表活动阵地“小空间”的“大作用”。一是“坐诊”听民情。实行“三定”做好接待选民工作。定时，各乡镇</w:t>
      </w:r>
      <w:r>
        <w:rPr>
          <w:rFonts w:hint="eastAsia"/>
        </w:rPr>
        <w:t>(</w:t>
      </w:r>
      <w:r>
        <w:rPr>
          <w:rFonts w:hint="eastAsia"/>
        </w:rPr>
        <w:t>街道</w:t>
      </w:r>
      <w:r>
        <w:rPr>
          <w:rFonts w:hint="eastAsia"/>
        </w:rPr>
        <w:t>)</w:t>
      </w:r>
      <w:r>
        <w:rPr>
          <w:rFonts w:hint="eastAsia"/>
        </w:rPr>
        <w:t>根据实际制定“站、点”接待群众时间安排表，原则上每月</w:t>
      </w:r>
      <w:r>
        <w:rPr>
          <w:rFonts w:hint="eastAsia"/>
        </w:rPr>
        <w:t>15</w:t>
      </w:r>
      <w:r>
        <w:rPr>
          <w:rFonts w:hint="eastAsia"/>
        </w:rPr>
        <w:t>日固定为“代表公开接待日”，遇特殊情况延后，提前三天在公告栏公布</w:t>
      </w:r>
      <w:r>
        <w:rPr>
          <w:rFonts w:hint="eastAsia"/>
        </w:rPr>
        <w:t>;</w:t>
      </w:r>
      <w:r>
        <w:rPr>
          <w:rFonts w:hint="eastAsia"/>
        </w:rPr>
        <w:t>定点，以代表之家、代表联络站、代表联络点为场所，开展代表听取群众来访工作</w:t>
      </w:r>
      <w:r>
        <w:rPr>
          <w:rFonts w:hint="eastAsia"/>
        </w:rPr>
        <w:t>;</w:t>
      </w:r>
      <w:r>
        <w:rPr>
          <w:rFonts w:hint="eastAsia"/>
        </w:rPr>
        <w:t>定人，安排代表值班，确保来访群众有人接待。二是“会诊”解民忧。以平台为依托，凝聚各方力量，合力推动民生问题解决。县人大常委会主任、副主任带头到所在选区参加“站、点”活动，通过代表走访群众，主动上门与群众“唠嗑”的方式，经常性了解群众生产生活中的困难问题，充分发挥县人大常委会领导联系代表群众的作用。乡镇、街道人大代表联络站组织视察调研时，邀请书记、乡镇长、街道主任一起参加，现场协调解决代表、选民反映的问题。三是“出诊”惠民生。根据县人大常委会工作部署和“一府两院”工作报告，结合辖区民生热点、难点问题，依托“家、站、点”平台，开展《代表倾听民声、解疑释惑，助力化解风险主题活动》，收集企业、群众反映强烈急需解决的问题，整理问题清单，坚持“四有”（有具体点位、有条款对照、有数据支撑、有整改建议）原则，突出反映和推动解决影响法律法规实施</w:t>
      </w:r>
      <w:r>
        <w:rPr>
          <w:rFonts w:hint="eastAsia"/>
        </w:rPr>
        <w:lastRenderedPageBreak/>
        <w:t>和损害群众利益的典型问题、共性问题，使法律法规的“牙齿”真正咬合，使群众真正满意。</w:t>
      </w:r>
    </w:p>
    <w:p w:rsidR="009873FA" w:rsidRDefault="009873FA">
      <w:pPr>
        <w:ind w:firstLine="420"/>
      </w:pPr>
      <w:r>
        <w:rPr>
          <w:rFonts w:hint="eastAsia"/>
        </w:rPr>
        <w:t>三、立规矩，在“管”好代表小组上求实效。县人大常委会先后出台了《关于加强乡镇街道人大规范建设的指导意见》、《关于深入推进人大代表“家、站、点”履职平台建设的意见》等制度，完善巩固了各项工作机制，用制度约束确保责任落实。一是加强指导。在积极建好代表小组、建立健全各项制度的同时，县人大常委会主任、副主任带队，分</w:t>
      </w:r>
      <w:r>
        <w:rPr>
          <w:rFonts w:hint="eastAsia"/>
        </w:rPr>
        <w:t>6</w:t>
      </w:r>
      <w:r>
        <w:rPr>
          <w:rFonts w:hint="eastAsia"/>
        </w:rPr>
        <w:t>组，深入乡镇、街区，加强对代表小组开展活动的督查指导，对代表小组开展什么活动、如何开展活动提出具体要求，确保代表活动规范化、制度化、长效化。二是健全“评先表彰”机制。修订完善《关于评选优秀人大代表和优秀代表建议的工作意见》，规范优秀人大代表和优秀代表建议的评选表彰工作，采取通报表彰，颁发证书和奖牌等形式，鼓励先进、鞭策后进，激励代表深入一线，主动履职。同时，加强代表宣传工作，在县融媒体中心开设《人大代表风采》专栏，宣传代表履职事迹，讲好新时代代表故事，展现代表心系群众、依法履职、担当实干、建功立业的风采，展示代表“倾听民声、解疑释感、助力化解风险”工作成效，切实激发代表履职积极性。三是推行代表约束机制。积极探索代表履职管理监督机制，通过制定两项制度，不断约束和规范代表履职行为。一是建立代表履职档案制度。完善代表履职档案管理，全县逐步推行代表“一人</w:t>
      </w:r>
      <w:r>
        <w:rPr>
          <w:rFonts w:hint="eastAsia"/>
        </w:rPr>
        <w:t>-</w:t>
      </w:r>
      <w:r>
        <w:rPr>
          <w:rFonts w:hint="eastAsia"/>
        </w:rPr>
        <w:t>档”管理模式，履职档案的内容包括代表换届选举期间各类个人资料、代表基本信息登记表、代表履职登记表、代表提出的议案及建议、履职活动照片、走访选民情况、代表履职笔记及其他资料等。代表档案由全县各人大代表联络站负责收集和管理，采取随时收集存入，一年一检查，届末汇总装订留档。二是建立代表向选民述职制度。要求县人大代表在任期内应向选民至少述职一次，通过代表向选民述职，搭建起代表向选民述职的“监督台”。</w:t>
      </w:r>
    </w:p>
    <w:p w:rsidR="009873FA" w:rsidRDefault="009873FA">
      <w:pPr>
        <w:ind w:firstLine="420"/>
        <w:jc w:val="right"/>
      </w:pPr>
      <w:r>
        <w:rPr>
          <w:rFonts w:hint="eastAsia"/>
        </w:rPr>
        <w:t>济宁人大</w:t>
      </w:r>
      <w:r>
        <w:rPr>
          <w:rFonts w:hint="eastAsia"/>
        </w:rPr>
        <w:t>2022-08-09</w:t>
      </w:r>
    </w:p>
    <w:p w:rsidR="009873FA" w:rsidRDefault="009873FA" w:rsidP="00A367F9">
      <w:pPr>
        <w:sectPr w:rsidR="009873FA" w:rsidSect="00664536">
          <w:headerReference w:type="even" r:id="rId4"/>
          <w:headerReference w:type="default" r:id="rId5"/>
          <w:footerReference w:type="even" r:id="rId6"/>
          <w:footerReference w:type="default" r:id="rId7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201A88" w:rsidRDefault="00201A88"/>
    <w:sectPr w:rsidR="00201A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536" w:rsidRDefault="00201A88">
    <w:pPr>
      <w:pStyle w:val="a3"/>
      <w:tabs>
        <w:tab w:val="clear" w:pos="4153"/>
        <w:tab w:val="clear" w:pos="8306"/>
        <w:tab w:val="left" w:pos="0"/>
        <w:tab w:val="right" w:pos="8700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ab/>
    </w:r>
    <w:r>
      <w:rPr>
        <w:rFonts w:hint="eastAsia"/>
      </w:rPr>
      <w:t xml:space="preserve">   </w:t>
    </w:r>
    <w:r>
      <w:rPr>
        <w:rFonts w:hint="eastAsia"/>
      </w:rPr>
      <w:t>服务热线：</w:t>
    </w:r>
    <w:r>
      <w:rPr>
        <w:rFonts w:hint="eastAsia"/>
        <w:szCs w:val="21"/>
      </w:rPr>
      <w:t>010-</w:t>
    </w:r>
    <w:r>
      <w:t>872</w:t>
    </w:r>
    <w:r>
      <w:rPr>
        <w:rFonts w:hint="eastAsia"/>
      </w:rPr>
      <w:t>77707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536" w:rsidRDefault="00201A88">
    <w:pPr>
      <w:pStyle w:val="a3"/>
      <w:tabs>
        <w:tab w:val="clear" w:pos="4153"/>
        <w:tab w:val="clear" w:pos="8306"/>
        <w:tab w:val="right" w:pos="8932"/>
      </w:tabs>
      <w:wordWrap w:val="0"/>
      <w:ind w:leftChars="6" w:left="13"/>
      <w:jc w:val="right"/>
    </w:pPr>
    <w:r>
      <w:rPr>
        <w:rFonts w:hint="eastAsia"/>
      </w:rPr>
      <w:t xml:space="preserve">   </w:t>
    </w:r>
    <w:r>
      <w:rPr>
        <w:rFonts w:hint="eastAsia"/>
      </w:rPr>
      <w:t>服务热线：</w:t>
    </w:r>
    <w:r>
      <w:rPr>
        <w:rFonts w:hint="eastAsia"/>
        <w:szCs w:val="21"/>
      </w:rPr>
      <w:t>010-</w:t>
    </w:r>
    <w:r>
      <w:t>8727</w:t>
    </w:r>
    <w:r>
      <w:rPr>
        <w:rFonts w:hint="eastAsia"/>
      </w:rPr>
      <w:t>7707</w:t>
    </w:r>
    <w:r>
      <w:rPr>
        <w:szCs w:val="21"/>
      </w:rP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rPr>
        <w:rFonts w:hint="eastAsia"/>
      </w:rPr>
      <w:t xml:space="preserve">　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536" w:rsidRDefault="00201A88">
    <w:pPr>
      <w:pStyle w:val="a4"/>
      <w:tabs>
        <w:tab w:val="clear" w:pos="8306"/>
        <w:tab w:val="right" w:pos="9061"/>
      </w:tabs>
    </w:pPr>
    <w:r>
      <w:rPr>
        <w:rFonts w:hint="eastAsia"/>
      </w:rPr>
      <w:t>丽人剪报</w:t>
    </w:r>
    <w:r>
      <w:tab/>
    </w:r>
    <w:r>
      <w:rPr>
        <w:rFonts w:hint="eastAsia"/>
      </w:rPr>
      <w:t xml:space="preserve">                                                         </w:t>
    </w:r>
    <w:r>
      <w:rPr>
        <w:rFonts w:hint="eastAsia"/>
      </w:rPr>
      <w:t>《综合》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536" w:rsidRDefault="00201A88">
    <w:pPr>
      <w:pStyle w:val="a4"/>
      <w:tabs>
        <w:tab w:val="clear" w:pos="8306"/>
        <w:tab w:val="right" w:pos="9061"/>
      </w:tabs>
      <w:jc w:val="both"/>
    </w:pPr>
    <w:r>
      <w:rPr>
        <w:rFonts w:hint="eastAsia"/>
      </w:rPr>
      <w:t>丽人剪报</w:t>
    </w:r>
    <w:r>
      <w:rPr>
        <w:rFonts w:hint="eastAsia"/>
      </w:rPr>
      <w:t xml:space="preserve">                                                        </w:t>
    </w:r>
    <w:r>
      <w:rPr>
        <w:rFonts w:hint="eastAsia"/>
      </w:rPr>
      <w:t xml:space="preserve">  </w:t>
    </w:r>
    <w:r>
      <w:rPr>
        <w:rFonts w:hint="eastAsia"/>
      </w:rPr>
      <w:t>《综合》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9873FA"/>
    <w:rsid w:val="00201A88"/>
    <w:rsid w:val="00987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9873FA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9873FA"/>
    <w:rPr>
      <w:rFonts w:ascii="黑体" w:eastAsia="黑体" w:hAnsi="宋体" w:cs="Times New Roman"/>
      <w:b/>
      <w:kern w:val="36"/>
      <w:sz w:val="32"/>
      <w:szCs w:val="32"/>
    </w:rPr>
  </w:style>
  <w:style w:type="paragraph" w:styleId="a3">
    <w:name w:val="footer"/>
    <w:basedOn w:val="a"/>
    <w:link w:val="Char"/>
    <w:qFormat/>
    <w:rsid w:val="009873FA"/>
    <w:pPr>
      <w:tabs>
        <w:tab w:val="center" w:pos="4153"/>
        <w:tab w:val="right" w:pos="8306"/>
      </w:tabs>
      <w:snapToGrid w:val="0"/>
      <w:jc w:val="left"/>
    </w:pPr>
    <w:rPr>
      <w:rFonts w:ascii="宋体" w:eastAsia="宋体" w:hAnsi="宋体" w:cs="Times New Roman"/>
      <w:b/>
      <w:bCs/>
      <w:i/>
      <w:kern w:val="36"/>
      <w:sz w:val="24"/>
      <w:szCs w:val="18"/>
    </w:rPr>
  </w:style>
  <w:style w:type="character" w:customStyle="1" w:styleId="Char">
    <w:name w:val="页脚 Char"/>
    <w:basedOn w:val="a0"/>
    <w:link w:val="a3"/>
    <w:rsid w:val="009873FA"/>
    <w:rPr>
      <w:rFonts w:ascii="宋体" w:eastAsia="宋体" w:hAnsi="宋体" w:cs="Times New Roman"/>
      <w:b/>
      <w:bCs/>
      <w:i/>
      <w:kern w:val="36"/>
      <w:sz w:val="24"/>
      <w:szCs w:val="18"/>
    </w:rPr>
  </w:style>
  <w:style w:type="paragraph" w:styleId="a4">
    <w:name w:val="header"/>
    <w:basedOn w:val="a"/>
    <w:link w:val="Char0"/>
    <w:qFormat/>
    <w:rsid w:val="009873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宋体" w:eastAsia="宋体" w:hAnsi="宋体" w:cs="Times New Roman"/>
      <w:b/>
      <w:bCs/>
      <w:i/>
      <w:kern w:val="36"/>
      <w:sz w:val="24"/>
      <w:szCs w:val="18"/>
    </w:rPr>
  </w:style>
  <w:style w:type="character" w:customStyle="1" w:styleId="Char0">
    <w:name w:val="页眉 Char"/>
    <w:basedOn w:val="a0"/>
    <w:link w:val="a4"/>
    <w:rsid w:val="009873FA"/>
    <w:rPr>
      <w:rFonts w:ascii="宋体" w:eastAsia="宋体" w:hAnsi="宋体" w:cs="Times New Roman"/>
      <w:b/>
      <w:bCs/>
      <w:i/>
      <w:kern w:val="36"/>
      <w:sz w:val="24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1983</Characters>
  <Application>Microsoft Office Word</Application>
  <DocSecurity>0</DocSecurity>
  <Lines>16</Lines>
  <Paragraphs>4</Paragraphs>
  <ScaleCrop>false</ScaleCrop>
  <Company>微软中国</Company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2022-08-22T09:55:00Z</dcterms:created>
</cp:coreProperties>
</file>