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FF" w:rsidRDefault="00E406FF">
      <w:pPr>
        <w:pStyle w:val="1"/>
      </w:pPr>
      <w:bookmarkStart w:id="0" w:name="_Toc14444"/>
      <w:r>
        <w:rPr>
          <w:rFonts w:hint="eastAsia"/>
        </w:rPr>
        <w:t>湖北省大冶市精心打造“协商在一线”工作品牌</w:t>
      </w:r>
      <w:bookmarkEnd w:id="0"/>
    </w:p>
    <w:p w:rsidR="00E406FF" w:rsidRDefault="00E406FF">
      <w:pPr>
        <w:ind w:firstLine="420"/>
        <w:jc w:val="left"/>
      </w:pPr>
      <w:r>
        <w:rPr>
          <w:rFonts w:hint="eastAsia"/>
        </w:rPr>
        <w:t>今年以来，湖北省大冶市“协商在一线”工作在省政协、黄石市政协的大力指导和中共大冶市委的坚强领导下，认真总结试点工作经验、不断创新实践，按照“全国有影响、全省有地位、黄石争第一”的工作目标和“对内发挥作用、对外打造品牌”的工作要求，坚持高起点谋划、高标准推进，把工作的着力点放在基层一线，把协商议事的效果作为检验工作成效的唯一标准，着力打造“协商在一线”工作大冶品牌。</w:t>
      </w:r>
    </w:p>
    <w:p w:rsidR="00E406FF" w:rsidRDefault="00E406FF">
      <w:pPr>
        <w:ind w:firstLine="420"/>
        <w:jc w:val="left"/>
      </w:pPr>
      <w:r>
        <w:rPr>
          <w:rFonts w:hint="eastAsia"/>
        </w:rPr>
        <w:t>一、</w:t>
      </w:r>
      <w:r>
        <w:rPr>
          <w:rFonts w:hint="eastAsia"/>
        </w:rPr>
        <w:t xml:space="preserve"> </w:t>
      </w:r>
      <w:r>
        <w:rPr>
          <w:rFonts w:hint="eastAsia"/>
        </w:rPr>
        <w:t>坚持把政治责任作为第一追求，推进“协商在一线”走深</w:t>
      </w:r>
    </w:p>
    <w:p w:rsidR="00E406FF" w:rsidRDefault="00E406FF">
      <w:pPr>
        <w:ind w:firstLine="420"/>
        <w:jc w:val="left"/>
      </w:pPr>
      <w:r>
        <w:rPr>
          <w:rFonts w:hint="eastAsia"/>
        </w:rPr>
        <w:t>（一）突出党的领导，三级党组织齐发力。大冶市把“协商在一线”作为推进基层社会治理的重要举措，始终坚持在党组织的领导下扎实开展。市委成立了高规格的领导小组，市委书记担任组长，市政协主席担任常务副组长，市纪委书记（监委主任）、市委办主任、组织部长、宣传部长、统战部长</w:t>
      </w:r>
      <w:r>
        <w:rPr>
          <w:rFonts w:hint="eastAsia"/>
        </w:rPr>
        <w:t>5</w:t>
      </w:r>
      <w:r>
        <w:rPr>
          <w:rFonts w:hint="eastAsia"/>
        </w:rPr>
        <w:t>位市委常委和市政协各位副主席及秘书长担任副组长。各乡镇（街道）党（工）委，相关村（社区）党支部相应建立领导小组，由党组织书记担任组长。市委先后召开常委会议、领导小组会议专题研究和部署“协商在一线”工作，同时召开培训会进行落实；各乡镇（街道）、村（社区）分别召开干部大会，对“协商在一线”工作进行部署和动员。三级党组织定期听取“协商在一线”工作情况汇报，及时研究解决工作中存在的困难和问题，保证了党对“协商在一线”工作的全过程领导。</w:t>
      </w:r>
    </w:p>
    <w:p w:rsidR="00E406FF" w:rsidRDefault="00E406FF">
      <w:pPr>
        <w:ind w:firstLine="420"/>
        <w:jc w:val="left"/>
      </w:pPr>
      <w:r>
        <w:rPr>
          <w:rFonts w:hint="eastAsia"/>
        </w:rPr>
        <w:t>（二）强化政协担当，机关干部全员参与。大冶市政协在“协商在一线”工作中主动担当作为，机关干部全员参与，发挥着主体作用。市政协成立了强有力的工作专班，由秘书长兼任领导小组办公室主任，专班认真做好顶层设计，结合实际制定出台了一系列指导性文件和工作方案。成立了</w:t>
      </w:r>
      <w:r>
        <w:rPr>
          <w:rFonts w:hint="eastAsia"/>
        </w:rPr>
        <w:t>9</w:t>
      </w:r>
      <w:r>
        <w:rPr>
          <w:rFonts w:hint="eastAsia"/>
        </w:rPr>
        <w:t>个工作指导组，分别由市政协主席会成员领衔、各委办室人员参与，联系指导各乡镇（街道）、相关村（社区）、企事业单位和政协界别开展“协商在一线”工作，协调解决工作中出现的问题。市政协机关干部人人身上有任务、个个肩上有责任，大家都是“协商在一线”工作的联络员、指导员、协调员和宣传员。</w:t>
      </w:r>
    </w:p>
    <w:p w:rsidR="00E406FF" w:rsidRDefault="00E406FF">
      <w:pPr>
        <w:ind w:firstLine="420"/>
        <w:jc w:val="left"/>
      </w:pPr>
      <w:r>
        <w:rPr>
          <w:rFonts w:hint="eastAsia"/>
        </w:rPr>
        <w:t>（三）注重部门作为，多方协同合力推进。“协商在一线”是一项系统工程，大冶市注重多部门联动，形成“协商在一线”工作大格局。市纪委（监委）、市委办、组织部、宣传部、统战部、政法委等党委部门及教育、卫健、文体、住建、交通、水利、民政、国土规划和环保等政府部门都是领导小组成员单位，形成了多部门联动、共同推进的良好格局。市委组织部、市委统战部注重把政协基层民主协商与政党协商、社会协商及“党建引领·活力村庄（幸福小区）”等活动有机结合起来，市纪委（监委）则把民主协商与执纪监督协商结合起来，提高了“协商在一线”工作质量。市政府相关部门，对“协商在一线”工作中群众反映的急难愁盼问题，加强协作，矛盾纠纷联合调处、困难问题合力解决，推动了“协商在一线”工作的纵深发展。</w:t>
      </w:r>
    </w:p>
    <w:p w:rsidR="00E406FF" w:rsidRDefault="00E406FF">
      <w:pPr>
        <w:ind w:firstLine="420"/>
        <w:jc w:val="left"/>
      </w:pPr>
      <w:r>
        <w:rPr>
          <w:rFonts w:hint="eastAsia"/>
        </w:rPr>
        <w:t>二、</w:t>
      </w:r>
      <w:r>
        <w:rPr>
          <w:rFonts w:hint="eastAsia"/>
        </w:rPr>
        <w:t xml:space="preserve"> </w:t>
      </w:r>
      <w:r>
        <w:rPr>
          <w:rFonts w:hint="eastAsia"/>
        </w:rPr>
        <w:t>坚持把成熟定型作为第一任务，推进“协商在一线”走实</w:t>
      </w:r>
    </w:p>
    <w:p w:rsidR="00E406FF" w:rsidRDefault="00E406FF">
      <w:pPr>
        <w:ind w:firstLine="420"/>
        <w:jc w:val="left"/>
      </w:pPr>
      <w:r>
        <w:rPr>
          <w:rFonts w:hint="eastAsia"/>
        </w:rPr>
        <w:t>（一）完善平台建设，打造凝心聚力之家。大冶市在试点的基础上，对协商议事平台进行提质扩面，在乡镇（场）、街道、高新区及其所辖的村和社区，以及有关企事业单位、政协界别建立了</w:t>
      </w:r>
      <w:r>
        <w:rPr>
          <w:rFonts w:hint="eastAsia"/>
        </w:rPr>
        <w:t>46</w:t>
      </w:r>
      <w:r>
        <w:rPr>
          <w:rFonts w:hint="eastAsia"/>
        </w:rPr>
        <w:t>个政协委员联络室。委员联络室设立协商议事厅，按照有标识牌、宣传图、会议（活动）桌椅（用品）、工作职责、工作制度、工作流程图、委员监督岗、学习资料和档案资料等“八有”要求，于</w:t>
      </w:r>
      <w:r>
        <w:rPr>
          <w:rFonts w:hint="eastAsia"/>
        </w:rPr>
        <w:t>5</w:t>
      </w:r>
      <w:r>
        <w:rPr>
          <w:rFonts w:hint="eastAsia"/>
        </w:rPr>
        <w:t>月上旬全部配备到位。协商议事厅布局合理、美观整洁、特色鲜明，协商文化氛围浓厚，成为“一委员两代表”（政协委员、党员代表、群众代表）开展常态化履职和协商议事的好场所。一些村、社区还拓展政协委员联络室的功能，提供多种便民帮民服务。高新区新冶社区在协商议事厅设立以倾听群众心声为内容的“舒心小屋”，为辖区居民提供心理疏导和就业帮扶；金湖街道马叫社区设立“帮帮团”志愿服务队，实行群众有事好商量、有忙大家帮。协商议事厅建成以来，各联络室共组织集中学习</w:t>
      </w:r>
      <w:r>
        <w:rPr>
          <w:rFonts w:hint="eastAsia"/>
        </w:rPr>
        <w:t>95</w:t>
      </w:r>
      <w:r>
        <w:rPr>
          <w:rFonts w:hint="eastAsia"/>
        </w:rPr>
        <w:t>场次</w:t>
      </w:r>
      <w:r>
        <w:rPr>
          <w:rFonts w:hint="eastAsia"/>
        </w:rPr>
        <w:t>,</w:t>
      </w:r>
      <w:r>
        <w:rPr>
          <w:rFonts w:hint="eastAsia"/>
        </w:rPr>
        <w:t>接访群众</w:t>
      </w:r>
      <w:r>
        <w:rPr>
          <w:rFonts w:hint="eastAsia"/>
        </w:rPr>
        <w:t>113</w:t>
      </w:r>
      <w:r>
        <w:rPr>
          <w:rFonts w:hint="eastAsia"/>
        </w:rPr>
        <w:t>人次，帮助化解矛盾纠纷</w:t>
      </w:r>
      <w:r>
        <w:rPr>
          <w:rFonts w:hint="eastAsia"/>
        </w:rPr>
        <w:t>21</w:t>
      </w:r>
      <w:r>
        <w:rPr>
          <w:rFonts w:hint="eastAsia"/>
        </w:rPr>
        <w:t>件次。</w:t>
      </w:r>
    </w:p>
    <w:p w:rsidR="00E406FF" w:rsidRDefault="00E406FF">
      <w:pPr>
        <w:ind w:firstLine="420"/>
        <w:jc w:val="left"/>
      </w:pPr>
      <w:r>
        <w:rPr>
          <w:rFonts w:hint="eastAsia"/>
        </w:rPr>
        <w:t>（二）健全制度建设，形成良好工作机制。一是健全政协委员联系群众机制。按照“就近就地、便于工作、综合搭配”的原则，将湖北省、黄石市、大冶市三级政协委员全部派驻到乡镇（街道）、村（社区）、有关企事单位和政协界别，编入相应的政协委员联络室。三级政协委员共计</w:t>
      </w:r>
      <w:r>
        <w:rPr>
          <w:rFonts w:hint="eastAsia"/>
        </w:rPr>
        <w:t>287</w:t>
      </w:r>
      <w:r>
        <w:rPr>
          <w:rFonts w:hint="eastAsia"/>
        </w:rPr>
        <w:t>人，截至目前，除少数因生病等特殊情况外，其余委员都已下沉到各联络室，开展经常性履职和协商议事活动。二是完善政协活动召集人制度。政协委员联络室一般安排驻室政协委员</w:t>
      </w:r>
      <w:r>
        <w:rPr>
          <w:rFonts w:hint="eastAsia"/>
        </w:rPr>
        <w:t>6-10</w:t>
      </w:r>
      <w:r>
        <w:rPr>
          <w:rFonts w:hint="eastAsia"/>
        </w:rPr>
        <w:t>名，驻室党员代表、群众代表各</w:t>
      </w:r>
      <w:r>
        <w:rPr>
          <w:rFonts w:hint="eastAsia"/>
        </w:rPr>
        <w:t>4</w:t>
      </w:r>
      <w:r>
        <w:rPr>
          <w:rFonts w:hint="eastAsia"/>
        </w:rPr>
        <w:t>名。联络室实行召集人制度，乡镇（街道）政协委员联络室活动召集人由党（工）委分管政协工作的副书记担任；村（社区）政协委员联络室活动第一召集人为村（社区）党组织书记、第二召集人为联系该村（社区）的政协委员代表。三是创建政协委员常态化履职制度。设立政协委员“双月活动日”，将每年双月的最后一个星期五</w:t>
      </w:r>
      <w:r>
        <w:rPr>
          <w:rFonts w:hint="eastAsia"/>
        </w:rPr>
        <w:t>(</w:t>
      </w:r>
      <w:r>
        <w:rPr>
          <w:rFonts w:hint="eastAsia"/>
        </w:rPr>
        <w:t>节假日顺延</w:t>
      </w:r>
      <w:r>
        <w:rPr>
          <w:rFonts w:hint="eastAsia"/>
        </w:rPr>
        <w:t>)</w:t>
      </w:r>
      <w:r>
        <w:rPr>
          <w:rFonts w:hint="eastAsia"/>
        </w:rPr>
        <w:t>，定为政协委员活动日，组织政协委员集中开展学习研讨、走访群众、调研视察、便民服务和协商议事活动。“双月活动日”活动开展以来，“一委员两代表”走访群众</w:t>
      </w:r>
      <w:r>
        <w:rPr>
          <w:rFonts w:hint="eastAsia"/>
        </w:rPr>
        <w:t>522</w:t>
      </w:r>
      <w:r>
        <w:rPr>
          <w:rFonts w:hint="eastAsia"/>
        </w:rPr>
        <w:t>人次，收集并整理出有价值的社情民意信息</w:t>
      </w:r>
      <w:r>
        <w:rPr>
          <w:rFonts w:hint="eastAsia"/>
        </w:rPr>
        <w:t>88</w:t>
      </w:r>
      <w:r>
        <w:rPr>
          <w:rFonts w:hint="eastAsia"/>
        </w:rPr>
        <w:t>条，提出建设性意见建议</w:t>
      </w:r>
      <w:r>
        <w:rPr>
          <w:rFonts w:hint="eastAsia"/>
        </w:rPr>
        <w:t>96</w:t>
      </w:r>
      <w:r>
        <w:rPr>
          <w:rFonts w:hint="eastAsia"/>
        </w:rPr>
        <w:t>条，为群众办实事</w:t>
      </w:r>
      <w:r>
        <w:rPr>
          <w:rFonts w:hint="eastAsia"/>
        </w:rPr>
        <w:t>23</w:t>
      </w:r>
      <w:r>
        <w:rPr>
          <w:rFonts w:hint="eastAsia"/>
        </w:rPr>
        <w:t>件。</w:t>
      </w:r>
    </w:p>
    <w:p w:rsidR="00E406FF" w:rsidRDefault="00E406FF">
      <w:pPr>
        <w:ind w:firstLine="420"/>
        <w:jc w:val="left"/>
      </w:pPr>
      <w:r>
        <w:rPr>
          <w:rFonts w:hint="eastAsia"/>
        </w:rPr>
        <w:t>（三）规范议事程序，推进基层协商科学化。对协商议事的程序进行优化和规范，实行“六步议事法”。一是确定议题，报乡镇（街道）党（工）委审定，重要议题要报市委审定。二是根据协商内容确定协商内容确定协商主体，一般由利益相关方代表、驻室政协委员、党员代表、群众代表、相关职能部门负责人、相关专业人士等组成。三是做好前期调查研究，组织“一委员两代表”及其他参与协商的有关人员深入基层和群众，开展调查研究，摸清底数，全面掌握情况。四是组织协商讨论，依法依规提出解决问题的意见建议，达成共识，形成《协商纪要》。五是报送协商结果，及时将《协商纪要》向乡镇（街道）党（工）委报送，涉及需要市级层面解决的问题，通过政协渠道报市委、市政府。六是促进成果转化，《协商纪要》所列事项报乡镇（街道）党（工）委确定后组织实施，确保协商成果得到及时转化和利用。通过“六步议事”法协商议事</w:t>
      </w:r>
      <w:r>
        <w:rPr>
          <w:rFonts w:hint="eastAsia"/>
        </w:rPr>
        <w:t>51</w:t>
      </w:r>
      <w:r>
        <w:rPr>
          <w:rFonts w:hint="eastAsia"/>
        </w:rPr>
        <w:t>场次，推动问题解决和事项落实</w:t>
      </w:r>
      <w:r>
        <w:rPr>
          <w:rFonts w:hint="eastAsia"/>
        </w:rPr>
        <w:t>36</w:t>
      </w:r>
      <w:r>
        <w:rPr>
          <w:rFonts w:hint="eastAsia"/>
        </w:rPr>
        <w:t>件。</w:t>
      </w:r>
    </w:p>
    <w:p w:rsidR="00E406FF" w:rsidRDefault="00E406FF">
      <w:pPr>
        <w:ind w:firstLine="420"/>
        <w:jc w:val="left"/>
      </w:pPr>
      <w:r>
        <w:rPr>
          <w:rFonts w:hint="eastAsia"/>
        </w:rPr>
        <w:t>三、</w:t>
      </w:r>
      <w:r>
        <w:rPr>
          <w:rFonts w:hint="eastAsia"/>
        </w:rPr>
        <w:t xml:space="preserve"> </w:t>
      </w:r>
      <w:r>
        <w:rPr>
          <w:rFonts w:hint="eastAsia"/>
        </w:rPr>
        <w:t>坚持把质量效果作为第一目标，推进“协商在一线”走好</w:t>
      </w:r>
    </w:p>
    <w:p w:rsidR="00E406FF" w:rsidRDefault="00E406FF">
      <w:pPr>
        <w:ind w:firstLine="420"/>
        <w:jc w:val="left"/>
      </w:pPr>
      <w:r>
        <w:rPr>
          <w:rFonts w:hint="eastAsia"/>
        </w:rPr>
        <w:t>（一）加强宣传引导，营造良好氛围。一是会议宣传发动。市、乡镇（街道）、村（社区）分级召开动员会和培训会，对“协商在一线”工作进行宣传和动员，特别是乡镇（街道）、村（社区）的动员会，要求全体党员干部和群众代表参加，有效提高了“协商在一线”的社会知晓率和群众参与度。二是简报宣传带动。市委“协商在一线”工作领导小组办公室编印了《大冶市“协商在一线”工作简报》，及时编发各联络室工作的进展情况和经验做法，同时有针对性地编发一些履职亮点和成功案例，供各单位学习借鉴。目前已编发工作简报</w:t>
      </w:r>
      <w:r>
        <w:rPr>
          <w:rFonts w:hint="eastAsia"/>
        </w:rPr>
        <w:t>22</w:t>
      </w:r>
      <w:r>
        <w:rPr>
          <w:rFonts w:hint="eastAsia"/>
        </w:rPr>
        <w:t>期。三是媒体宣传推动。鼓励各联络室积极向各级新闻媒体、政协系统刊物报送“协商在一线”工作的新闻稿件。截至目前，已在《人民政协报》、中国政协网、《湖北日报》《湖北政协》《黄石日报》《今日大冶》等各级新闻媒体、政协刊物和网站等发表有关“协商在一线”工作的稿件</w:t>
      </w:r>
      <w:r>
        <w:rPr>
          <w:rFonts w:hint="eastAsia"/>
        </w:rPr>
        <w:t>110</w:t>
      </w:r>
      <w:r>
        <w:rPr>
          <w:rFonts w:hint="eastAsia"/>
        </w:rPr>
        <w:t>余篇。</w:t>
      </w:r>
    </w:p>
    <w:p w:rsidR="00E406FF" w:rsidRDefault="00E406FF">
      <w:pPr>
        <w:ind w:firstLine="420"/>
        <w:jc w:val="left"/>
      </w:pPr>
      <w:r>
        <w:rPr>
          <w:rFonts w:hint="eastAsia"/>
        </w:rPr>
        <w:t>（二）力促成果转化，推动问题解决。健全完善政协协商议事成果转化运用机制，要求各委员联络室及时汇总通过协商议事达成共识的协商意见，以《协商纪要》的形式报乡镇（街道）党（工）委确定后实施。涉及需要市级层面解决的问题，上报市政协办公室。市政协办公室及时以《资政建言要报》或《社情民意信息专报》的形式报送市委、市政府。市委、市政府领导同志对报送的各类报告作出批示后，由市委办公室、市政府办公室及时交给相关部门单位办理落实。目前，市政协办公室上报《资政建言要报》和《社情民意信息专报》</w:t>
      </w:r>
      <w:r>
        <w:rPr>
          <w:rFonts w:hint="eastAsia"/>
        </w:rPr>
        <w:t>16</w:t>
      </w:r>
      <w:r>
        <w:rPr>
          <w:rFonts w:hint="eastAsia"/>
        </w:rPr>
        <w:t>件，每一件都得到了市委、市政府领导同志的批示，批示率和交办率均为</w:t>
      </w:r>
      <w:r>
        <w:rPr>
          <w:rFonts w:hint="eastAsia"/>
        </w:rPr>
        <w:t>100%</w:t>
      </w:r>
      <w:r>
        <w:rPr>
          <w:rFonts w:hint="eastAsia"/>
        </w:rPr>
        <w:t>，承办率达</w:t>
      </w:r>
      <w:r>
        <w:rPr>
          <w:rFonts w:hint="eastAsia"/>
        </w:rPr>
        <w:t>78.1%</w:t>
      </w:r>
      <w:r>
        <w:rPr>
          <w:rFonts w:hint="eastAsia"/>
        </w:rPr>
        <w:t>。</w:t>
      </w:r>
    </w:p>
    <w:p w:rsidR="00E406FF" w:rsidRDefault="00E406FF">
      <w:pPr>
        <w:ind w:firstLine="420"/>
        <w:jc w:val="left"/>
      </w:pPr>
      <w:r>
        <w:rPr>
          <w:rFonts w:hint="eastAsia"/>
        </w:rPr>
        <w:t>（三）强化督查考核，确保工作成效。建立检查通报和考核评价制度，出台了《大冶市“协商在一线”工作督办方案》和《大冶市“协商在一线”工作考核办法（试行）》。市委“协商在一线”工作领导小组办公室每月对各政协委员联络室开展活动的情况进行督办检查，指出工作中存在的问题，提出进一步改进工作意见建议；每季度对检查的情况进行总结分析，如实通报；年末对各委员联络室的工进行全面考核，量化评分，确定等次。考核结果作为对乡镇（场）、街道、高新区和有关企事业单位、政协界别以及政协委员评先、评优、评模的重要依据。</w:t>
      </w:r>
    </w:p>
    <w:p w:rsidR="00E406FF" w:rsidRDefault="00E406FF">
      <w:pPr>
        <w:ind w:firstLine="420"/>
        <w:jc w:val="left"/>
      </w:pPr>
      <w:r>
        <w:rPr>
          <w:rFonts w:hint="eastAsia"/>
        </w:rPr>
        <w:t>下一步，大冶市政协将在加强政协委员管理、提高委员履职能力、改进协商方式方法、提高协商成果运用以及提高群众参与度等方面进行深入探索和实践，推动“协商在一线”工作迈上新台阶。</w:t>
      </w:r>
    </w:p>
    <w:p w:rsidR="00E406FF" w:rsidRDefault="00E406FF">
      <w:pPr>
        <w:ind w:firstLine="420"/>
        <w:jc w:val="right"/>
      </w:pPr>
      <w:r>
        <w:rPr>
          <w:rFonts w:hint="eastAsia"/>
        </w:rPr>
        <w:t>人民政协网</w:t>
      </w:r>
      <w:r>
        <w:rPr>
          <w:rFonts w:hint="eastAsia"/>
        </w:rPr>
        <w:t>2021-06-18</w:t>
      </w:r>
    </w:p>
    <w:p w:rsidR="00E406FF" w:rsidRDefault="00E406FF" w:rsidP="00525723">
      <w:pPr>
        <w:sectPr w:rsidR="00E406FF" w:rsidSect="00D355AD">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C75A52" w:rsidRDefault="00C75A52"/>
    <w:sectPr w:rsidR="00C75A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AD" w:rsidRDefault="00C75A52">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AD" w:rsidRDefault="00C75A52">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AD" w:rsidRDefault="00C75A52">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AD" w:rsidRDefault="00C75A52">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06FF"/>
    <w:rsid w:val="00C75A52"/>
    <w:rsid w:val="00E40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406F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406FF"/>
    <w:rPr>
      <w:rFonts w:ascii="黑体" w:eastAsia="黑体" w:hAnsi="宋体" w:cs="Times New Roman"/>
      <w:b/>
      <w:kern w:val="36"/>
      <w:sz w:val="32"/>
      <w:szCs w:val="32"/>
    </w:rPr>
  </w:style>
  <w:style w:type="paragraph" w:styleId="a3">
    <w:name w:val="footer"/>
    <w:basedOn w:val="a"/>
    <w:link w:val="Char"/>
    <w:qFormat/>
    <w:rsid w:val="00E406FF"/>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E406FF"/>
    <w:rPr>
      <w:rFonts w:ascii="宋体" w:eastAsia="宋体" w:hAnsi="宋体" w:cs="Times New Roman"/>
      <w:b/>
      <w:bCs/>
      <w:i/>
      <w:kern w:val="36"/>
      <w:sz w:val="24"/>
      <w:szCs w:val="18"/>
    </w:rPr>
  </w:style>
  <w:style w:type="paragraph" w:styleId="a4">
    <w:name w:val="header"/>
    <w:basedOn w:val="a"/>
    <w:link w:val="Char0"/>
    <w:qFormat/>
    <w:rsid w:val="00E406FF"/>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E406FF"/>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3039</Characters>
  <Application>Microsoft Office Word</Application>
  <DocSecurity>0</DocSecurity>
  <Lines>25</Lines>
  <Paragraphs>7</Paragraphs>
  <ScaleCrop>false</ScaleCrop>
  <Company>微软中国</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2022-08-16T08:25:00Z</dcterms:created>
</cp:coreProperties>
</file>