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A7A" w:rsidRDefault="00791A7A">
      <w:pPr>
        <w:pStyle w:val="1"/>
      </w:pPr>
      <w:r>
        <w:rPr>
          <w:rFonts w:hint="eastAsia"/>
        </w:rPr>
        <w:t>乡贤助力基层协商群众赞</w:t>
      </w:r>
    </w:p>
    <w:p w:rsidR="00791A7A" w:rsidRDefault="00791A7A">
      <w:pPr>
        <w:ind w:firstLine="420"/>
        <w:jc w:val="left"/>
      </w:pP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日，蒙城县政协调研乡镇联络委建设中获悉，王集乡政协联络委在开展“有事好商量”基层协商议事会议期间，将基层协商与“三个三分之一”党群议事法乡贤议事有效融合，探索出</w:t>
      </w:r>
      <w:r>
        <w:rPr>
          <w:rFonts w:hint="eastAsia"/>
        </w:rPr>
        <w:t xml:space="preserve"> </w:t>
      </w:r>
      <w:r>
        <w:rPr>
          <w:rFonts w:hint="eastAsia"/>
        </w:rPr>
        <w:t>“乡贤助力，政协添力，百姓合力“的特色村庄治理模式，构建了社会治理新体系，提振乡风文明，推进政协参与基层社会治理行稳致远。</w:t>
      </w:r>
    </w:p>
    <w:p w:rsidR="00791A7A" w:rsidRDefault="00791A7A">
      <w:pPr>
        <w:ind w:firstLine="420"/>
        <w:jc w:val="left"/>
      </w:pPr>
      <w:r>
        <w:rPr>
          <w:rFonts w:hint="eastAsia"/>
        </w:rPr>
        <w:t>去年，刘振亚儿媳妇胡海燕与杨秀双方因新街后</w:t>
      </w:r>
      <w:r>
        <w:rPr>
          <w:rFonts w:hint="eastAsia"/>
        </w:rPr>
        <w:t>3.96</w:t>
      </w:r>
      <w:r>
        <w:rPr>
          <w:rFonts w:hint="eastAsia"/>
        </w:rPr>
        <w:t>亩土地发生纠纷，双方分歧较大，刘振亚在多次新浪微博等网上平台发表言论，对信访网络舆情造成了不好影响，王集社区多次协调未果。乡党委了解信访事项后，立即安排信访办调查核实，并抽调王集社区新乡贤、政协委员配合解决。新乡贤与政协委员们多次上门开导、引导信访人，讲利弊、摆道理做其思想工作，终于双方愿意各让一步，于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日双方签订处理协议书和息诉罢访书，实现了“怨结、事了、人和”。在开展基层协商议事会议之前，王集乡新乡贤纳入信息库</w:t>
      </w:r>
      <w:r>
        <w:rPr>
          <w:rFonts w:hint="eastAsia"/>
        </w:rPr>
        <w:t>272</w:t>
      </w:r>
      <w:r>
        <w:rPr>
          <w:rFonts w:hint="eastAsia"/>
        </w:rPr>
        <w:t>人，建设乡贤馆</w:t>
      </w:r>
      <w:r>
        <w:rPr>
          <w:rFonts w:hint="eastAsia"/>
        </w:rPr>
        <w:t>1</w:t>
      </w:r>
      <w:r>
        <w:rPr>
          <w:rFonts w:hint="eastAsia"/>
        </w:rPr>
        <w:t>个、工作室</w:t>
      </w:r>
      <w:r>
        <w:rPr>
          <w:rFonts w:hint="eastAsia"/>
        </w:rPr>
        <w:t>16</w:t>
      </w:r>
      <w:r>
        <w:rPr>
          <w:rFonts w:hint="eastAsia"/>
        </w:rPr>
        <w:t>个、工作站</w:t>
      </w:r>
      <w:r>
        <w:rPr>
          <w:rFonts w:hint="eastAsia"/>
        </w:rPr>
        <w:t>48</w:t>
      </w:r>
      <w:r>
        <w:rPr>
          <w:rFonts w:hint="eastAsia"/>
        </w:rPr>
        <w:t>个，已经初步形成了新乡贤参与信访矛盾化解的组织架构。结合乡贤工作实际，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月，县政协委员、乡镇联络委主任孟明首先将乡贤议事厅，打造为乡政协委员协商议事和召集信息员收集社情民意的双重阵地。明确</w:t>
      </w:r>
      <w:r>
        <w:rPr>
          <w:rFonts w:hint="eastAsia"/>
        </w:rPr>
        <w:t>16</w:t>
      </w:r>
      <w:r>
        <w:rPr>
          <w:rFonts w:hint="eastAsia"/>
        </w:rPr>
        <w:t>个村各产生了一名政协联络信息员，信息员中既有党员，也有群众代表，既有从事农业种植养殖的，也有经商务工的，既有退休干部，也有协会志愿者。结合乡贤自愿值班接访制度，把触角伸到村级各庄各户，收集社情民意，倾听百姓声音。</w:t>
      </w:r>
    </w:p>
    <w:p w:rsidR="00791A7A" w:rsidRDefault="00791A7A">
      <w:pPr>
        <w:ind w:firstLine="420"/>
        <w:jc w:val="left"/>
      </w:pPr>
      <w:r>
        <w:rPr>
          <w:rFonts w:hint="eastAsia"/>
        </w:rPr>
        <w:t>其次，采用“摸、收、听、改、解”五字工作法，组织新乡贤深入管理网格村民组，逐庄逐户摸排矛盾纠纷和群众反映强烈问题，广泛组织新乡贤深入村组开展矛盾纠纷排查化解。针对相对复杂的矛盾纠纷，由信访办牵头，基层协商议事会议配合，采取多元化解机制，确保矛盾纠纷有效化解。积极探索“中西医结合”治疗法（中医：由代表、委员、新乡贤化解矛盾，落实“三到位”，西医：对信访活动中的违法行为依法处置，落实“一处理”），实施“综贤联调、信贤联调、部贤联调、代贤联调、司贤联调、警贤联调”六大联调机制，采取适人适事调解法，最大程度发挥综治、信访、部门、“两代表一委员”、司法、公安的职能优势和新乡贤的群众优势，实现了多方参与、多方联调的多元化调解路径。今年以来，共化解信访案件</w:t>
      </w:r>
      <w:r>
        <w:rPr>
          <w:rFonts w:hint="eastAsia"/>
        </w:rPr>
        <w:t>5</w:t>
      </w:r>
      <w:r>
        <w:rPr>
          <w:rFonts w:hint="eastAsia"/>
        </w:rPr>
        <w:t>件，其中信访积案</w:t>
      </w:r>
      <w:r>
        <w:rPr>
          <w:rFonts w:hint="eastAsia"/>
        </w:rPr>
        <w:t>3</w:t>
      </w:r>
      <w:r>
        <w:rPr>
          <w:rFonts w:hint="eastAsia"/>
        </w:rPr>
        <w:t>件。推进征迁工作，圆满完成了公交换乘点、乡卫生院等项目</w:t>
      </w:r>
      <w:r>
        <w:rPr>
          <w:rFonts w:hint="eastAsia"/>
        </w:rPr>
        <w:t>500</w:t>
      </w:r>
      <w:r>
        <w:rPr>
          <w:rFonts w:hint="eastAsia"/>
        </w:rPr>
        <w:t>余亩征地任务。</w:t>
      </w:r>
    </w:p>
    <w:p w:rsidR="00791A7A" w:rsidRDefault="00791A7A">
      <w:pPr>
        <w:ind w:firstLine="420"/>
        <w:jc w:val="left"/>
      </w:pPr>
      <w:r>
        <w:rPr>
          <w:rFonts w:hint="eastAsia"/>
        </w:rPr>
        <w:t>再次，组织新乡贤参与“有事好商量”基层协商议事会议，围绕促进经济发展、精准扶贫、社会和谐、公益慈善和公共事业，房前屋后人居环境整治，并对本组、本村人居环境进行协商议事，推动“为民做主”向“由民做主”转化，夯实村民自治根基，推进乡村治理“三治融合”。依托新时代文明实践所（站），借助乡贤密切联系群众优势，积极开展基层协商议事会议及乡贤宣讲活动，今年以来共开展乡贤道德讲堂</w:t>
      </w:r>
      <w:r>
        <w:rPr>
          <w:rFonts w:hint="eastAsia"/>
        </w:rPr>
        <w:t>9</w:t>
      </w:r>
      <w:r>
        <w:rPr>
          <w:rFonts w:hint="eastAsia"/>
        </w:rPr>
        <w:t>期，“谈家风、传家训”故事分享会</w:t>
      </w:r>
      <w:r>
        <w:rPr>
          <w:rFonts w:hint="eastAsia"/>
        </w:rPr>
        <w:t>12</w:t>
      </w:r>
      <w:r>
        <w:rPr>
          <w:rFonts w:hint="eastAsia"/>
        </w:rPr>
        <w:t>次，移风易俗、人居环境整治、扶贫政策宣讲等讲座</w:t>
      </w:r>
      <w:r>
        <w:rPr>
          <w:rFonts w:hint="eastAsia"/>
        </w:rPr>
        <w:t>45</w:t>
      </w:r>
      <w:r>
        <w:rPr>
          <w:rFonts w:hint="eastAsia"/>
        </w:rPr>
        <w:t>场，受益群众达</w:t>
      </w:r>
      <w:r>
        <w:rPr>
          <w:rFonts w:hint="eastAsia"/>
        </w:rPr>
        <w:t>1.5</w:t>
      </w:r>
      <w:r>
        <w:rPr>
          <w:rFonts w:hint="eastAsia"/>
        </w:rPr>
        <w:t>万余人次，积极引导群众听党话、跟党走、感党恩。围绕民生实事和群众关注的热点问题开展专题视察，提出意见建议，拟报乡党委、政府和县政协。结合冬修水利、秸秆禁烧等工作，分别对全乡</w:t>
      </w:r>
      <w:r>
        <w:rPr>
          <w:rFonts w:hint="eastAsia"/>
        </w:rPr>
        <w:t>20</w:t>
      </w:r>
      <w:r>
        <w:rPr>
          <w:rFonts w:hint="eastAsia"/>
        </w:rPr>
        <w:t>座扶贫公厕的管维、</w:t>
      </w:r>
      <w:r>
        <w:rPr>
          <w:rFonts w:hint="eastAsia"/>
        </w:rPr>
        <w:t>2017</w:t>
      </w:r>
      <w:r>
        <w:rPr>
          <w:rFonts w:hint="eastAsia"/>
        </w:rPr>
        <w:t>和</w:t>
      </w:r>
      <w:r>
        <w:rPr>
          <w:rFonts w:hint="eastAsia"/>
        </w:rPr>
        <w:t>2018</w:t>
      </w:r>
      <w:r>
        <w:rPr>
          <w:rFonts w:hint="eastAsia"/>
        </w:rPr>
        <w:t>年度的已脱贫户改厕进行了后续监管监督。于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日、</w:t>
      </w:r>
      <w:r>
        <w:rPr>
          <w:rFonts w:hint="eastAsia"/>
        </w:rPr>
        <w:t>26</w:t>
      </w:r>
      <w:r>
        <w:rPr>
          <w:rFonts w:hint="eastAsia"/>
        </w:rPr>
        <w:t>日召集政协委员和部分人大代表以及乡贤到移村村、界沟村和白果村沿涡河、潘大沟、代刘村席庄沟、秦湖文化礼堂以及王集社区等监督调研文化礼堂配套设施建设，为乡村振兴献言献策。今年以来，王集乡组织新乡贤</w:t>
      </w:r>
      <w:r>
        <w:rPr>
          <w:rFonts w:hint="eastAsia"/>
        </w:rPr>
        <w:t>216</w:t>
      </w:r>
      <w:r>
        <w:rPr>
          <w:rFonts w:hint="eastAsia"/>
        </w:rPr>
        <w:t>余人次参与基层协商议事会议，排查矛盾纠纷</w:t>
      </w:r>
      <w:r>
        <w:rPr>
          <w:rFonts w:hint="eastAsia"/>
        </w:rPr>
        <w:t>36</w:t>
      </w:r>
      <w:r>
        <w:rPr>
          <w:rFonts w:hint="eastAsia"/>
        </w:rPr>
        <w:t>个、化解</w:t>
      </w:r>
      <w:r>
        <w:rPr>
          <w:rFonts w:hint="eastAsia"/>
        </w:rPr>
        <w:t>28</w:t>
      </w:r>
      <w:r>
        <w:rPr>
          <w:rFonts w:hint="eastAsia"/>
        </w:rPr>
        <w:t>个，息访</w:t>
      </w:r>
      <w:r>
        <w:rPr>
          <w:rFonts w:hint="eastAsia"/>
        </w:rPr>
        <w:t>8</w:t>
      </w:r>
      <w:r>
        <w:rPr>
          <w:rFonts w:hint="eastAsia"/>
        </w:rPr>
        <w:t>个，群众满意度达</w:t>
      </w:r>
      <w:r>
        <w:rPr>
          <w:rFonts w:hint="eastAsia"/>
        </w:rPr>
        <w:t>98%</w:t>
      </w:r>
      <w:r>
        <w:rPr>
          <w:rFonts w:hint="eastAsia"/>
        </w:rPr>
        <w:t>。</w:t>
      </w:r>
    </w:p>
    <w:p w:rsidR="00791A7A" w:rsidRDefault="00791A7A">
      <w:pPr>
        <w:ind w:firstLine="420"/>
        <w:jc w:val="right"/>
      </w:pPr>
      <w:r>
        <w:rPr>
          <w:rFonts w:hint="eastAsia"/>
        </w:rPr>
        <w:t>蒙城县政协</w:t>
      </w:r>
      <w:r>
        <w:rPr>
          <w:rFonts w:hint="eastAsia"/>
        </w:rPr>
        <w:t>2021-04-07</w:t>
      </w:r>
    </w:p>
    <w:p w:rsidR="00791A7A" w:rsidRDefault="00791A7A" w:rsidP="00BB1A11">
      <w:pPr>
        <w:sectPr w:rsidR="00791A7A" w:rsidSect="00BB1A11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055EC6" w:rsidRDefault="00055EC6"/>
    <w:sectPr w:rsidR="00055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1A7A"/>
    <w:rsid w:val="00055EC6"/>
    <w:rsid w:val="0079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791A7A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791A7A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Company>微软中国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2022-08-16T06:39:00Z</dcterms:created>
</cp:coreProperties>
</file>