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C7" w:rsidRDefault="00C913C7">
      <w:pPr>
        <w:pStyle w:val="1"/>
      </w:pPr>
      <w:r>
        <w:rPr>
          <w:rFonts w:hint="eastAsia"/>
        </w:rPr>
        <w:t>沾化税务：助企惠企有实招 纾困解难有实效</w:t>
      </w:r>
    </w:p>
    <w:p w:rsidR="00C913C7" w:rsidRDefault="00C913C7">
      <w:pPr>
        <w:ind w:firstLine="420"/>
      </w:pPr>
      <w:r>
        <w:rPr>
          <w:rFonts w:hint="eastAsia"/>
        </w:rPr>
        <w:t>滨州日报</w:t>
      </w:r>
      <w:r>
        <w:rPr>
          <w:rFonts w:hint="eastAsia"/>
        </w:rPr>
        <w:t>/</w:t>
      </w:r>
      <w:r>
        <w:rPr>
          <w:rFonts w:hint="eastAsia"/>
        </w:rPr>
        <w:t>滨州网沾化讯</w:t>
      </w:r>
      <w:r>
        <w:rPr>
          <w:rFonts w:hint="eastAsia"/>
        </w:rPr>
        <w:t xml:space="preserve"> </w:t>
      </w:r>
      <w:r>
        <w:rPr>
          <w:rFonts w:hint="eastAsia"/>
        </w:rPr>
        <w:t>“特别感谢沾化区税务局</w:t>
      </w:r>
      <w:r>
        <w:rPr>
          <w:rFonts w:hint="eastAsia"/>
        </w:rPr>
        <w:t>,</w:t>
      </w:r>
      <w:r>
        <w:rPr>
          <w:rFonts w:hint="eastAsia"/>
        </w:rPr>
        <w:t>为我们提供了全方位的支持</w:t>
      </w:r>
      <w:r>
        <w:rPr>
          <w:rFonts w:hint="eastAsia"/>
        </w:rPr>
        <w:t>,</w:t>
      </w:r>
      <w:r>
        <w:rPr>
          <w:rFonts w:hint="eastAsia"/>
        </w:rPr>
        <w:t>用‘真金白银’的政策福利帮助我们全力冲击新三板创业层。”山东达民化工股份有限公司财务负责人郝金霞说。</w:t>
      </w:r>
    </w:p>
    <w:p w:rsidR="00C913C7" w:rsidRDefault="00C913C7">
      <w:pPr>
        <w:ind w:firstLine="420"/>
      </w:pPr>
      <w:r>
        <w:rPr>
          <w:rFonts w:hint="eastAsia"/>
        </w:rPr>
        <w:t>山东达民化工股份有限公司主营烷基二胺生产</w:t>
      </w:r>
      <w:r>
        <w:rPr>
          <w:rFonts w:hint="eastAsia"/>
        </w:rPr>
        <w:t>,</w:t>
      </w:r>
      <w:r>
        <w:rPr>
          <w:rFonts w:hint="eastAsia"/>
        </w:rPr>
        <w:t>也是该产品国内唯一的生产企业</w:t>
      </w:r>
      <w:r>
        <w:rPr>
          <w:rFonts w:hint="eastAsia"/>
        </w:rPr>
        <w:t>,</w:t>
      </w:r>
      <w:r>
        <w:rPr>
          <w:rFonts w:hint="eastAsia"/>
        </w:rPr>
        <w:t>市场占有率超过</w:t>
      </w:r>
      <w:r>
        <w:rPr>
          <w:rFonts w:hint="eastAsia"/>
        </w:rPr>
        <w:t>90%</w:t>
      </w:r>
      <w:r>
        <w:rPr>
          <w:rFonts w:hint="eastAsia"/>
        </w:rPr>
        <w:t>。该公司于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月份成功挂牌新三板</w:t>
      </w:r>
      <w:r>
        <w:rPr>
          <w:rFonts w:hint="eastAsia"/>
        </w:rPr>
        <w:t>,</w:t>
      </w:r>
      <w:r>
        <w:rPr>
          <w:rFonts w:hint="eastAsia"/>
        </w:rPr>
        <w:t>入选基础层。为进一步提升竞争力</w:t>
      </w:r>
      <w:r>
        <w:rPr>
          <w:rFonts w:hint="eastAsia"/>
        </w:rPr>
        <w:t>,</w:t>
      </w:r>
      <w:r>
        <w:rPr>
          <w:rFonts w:hint="eastAsia"/>
        </w:rPr>
        <w:t>公司将产业链向上游延伸</w:t>
      </w:r>
      <w:r>
        <w:rPr>
          <w:rFonts w:hint="eastAsia"/>
        </w:rPr>
        <w:t>,</w:t>
      </w:r>
      <w:r>
        <w:rPr>
          <w:rFonts w:hint="eastAsia"/>
        </w:rPr>
        <w:t>新上异丙醇胺技改项目</w:t>
      </w:r>
      <w:r>
        <w:rPr>
          <w:rFonts w:hint="eastAsia"/>
        </w:rPr>
        <w:t>,</w:t>
      </w:r>
      <w:r>
        <w:rPr>
          <w:rFonts w:hint="eastAsia"/>
        </w:rPr>
        <w:t>税务部门为企业送上惠企大礼包。</w:t>
      </w:r>
    </w:p>
    <w:p w:rsidR="00C913C7" w:rsidRDefault="00C913C7">
      <w:pPr>
        <w:ind w:firstLine="420"/>
      </w:pPr>
      <w:r>
        <w:rPr>
          <w:rFonts w:hint="eastAsia"/>
        </w:rPr>
        <w:t>“营商体验”搭建互动桥梁</w:t>
      </w:r>
    </w:p>
    <w:p w:rsidR="00C913C7" w:rsidRDefault="00C913C7">
      <w:pPr>
        <w:ind w:firstLine="420"/>
      </w:pPr>
      <w:r>
        <w:rPr>
          <w:rFonts w:hint="eastAsia"/>
        </w:rPr>
        <w:t>为更好地了解纳税人缴费人服务需求</w:t>
      </w:r>
      <w:r>
        <w:rPr>
          <w:rFonts w:hint="eastAsia"/>
        </w:rPr>
        <w:t>,</w:t>
      </w:r>
      <w:r>
        <w:rPr>
          <w:rFonts w:hint="eastAsia"/>
        </w:rPr>
        <w:t>疏通税费服务堵点</w:t>
      </w:r>
      <w:r>
        <w:rPr>
          <w:rFonts w:hint="eastAsia"/>
        </w:rPr>
        <w:t>,</w:t>
      </w:r>
      <w:r>
        <w:rPr>
          <w:rFonts w:hint="eastAsia"/>
        </w:rPr>
        <w:t>今年</w:t>
      </w:r>
      <w:r>
        <w:rPr>
          <w:rFonts w:hint="eastAsia"/>
        </w:rPr>
        <w:t>5</w:t>
      </w:r>
      <w:r>
        <w:rPr>
          <w:rFonts w:hint="eastAsia"/>
        </w:rPr>
        <w:t>月份</w:t>
      </w:r>
      <w:r>
        <w:rPr>
          <w:rFonts w:hint="eastAsia"/>
        </w:rPr>
        <w:t>,</w:t>
      </w:r>
      <w:r>
        <w:rPr>
          <w:rFonts w:hint="eastAsia"/>
        </w:rPr>
        <w:t>沾化区税务局聘任</w:t>
      </w:r>
      <w:r>
        <w:rPr>
          <w:rFonts w:hint="eastAsia"/>
        </w:rPr>
        <w:t>10</w:t>
      </w:r>
      <w:r>
        <w:rPr>
          <w:rFonts w:hint="eastAsia"/>
        </w:rPr>
        <w:t>位纳税人代表为税收营商环境体验师</w:t>
      </w:r>
      <w:r>
        <w:rPr>
          <w:rFonts w:hint="eastAsia"/>
        </w:rPr>
        <w:t>,</w:t>
      </w:r>
      <w:r>
        <w:rPr>
          <w:rFonts w:hint="eastAsia"/>
        </w:rPr>
        <w:t>郝金霞便是其中一位。</w:t>
      </w:r>
    </w:p>
    <w:p w:rsidR="00C913C7" w:rsidRDefault="00C913C7">
      <w:pPr>
        <w:ind w:firstLine="420"/>
      </w:pPr>
      <w:r>
        <w:rPr>
          <w:rFonts w:hint="eastAsia"/>
        </w:rPr>
        <w:t>在聘任仪式上</w:t>
      </w:r>
      <w:r>
        <w:rPr>
          <w:rFonts w:hint="eastAsia"/>
        </w:rPr>
        <w:t>,</w:t>
      </w:r>
      <w:r>
        <w:rPr>
          <w:rFonts w:hint="eastAsia"/>
        </w:rPr>
        <w:t>沾化区税务局通过“情景定义”的方式</w:t>
      </w:r>
      <w:r>
        <w:rPr>
          <w:rFonts w:hint="eastAsia"/>
        </w:rPr>
        <w:t>,</w:t>
      </w:r>
      <w:r>
        <w:rPr>
          <w:rFonts w:hint="eastAsia"/>
        </w:rPr>
        <w:t>设置了窗口业务办理、远程帮办代办、线上业务受理审批等</w:t>
      </w:r>
      <w:r>
        <w:rPr>
          <w:rFonts w:hint="eastAsia"/>
        </w:rPr>
        <w:t>5</w:t>
      </w:r>
      <w:r>
        <w:rPr>
          <w:rFonts w:hint="eastAsia"/>
        </w:rPr>
        <w:t>个工作场景</w:t>
      </w:r>
      <w:r>
        <w:rPr>
          <w:rFonts w:hint="eastAsia"/>
        </w:rPr>
        <w:t>,</w:t>
      </w:r>
      <w:r>
        <w:rPr>
          <w:rFonts w:hint="eastAsia"/>
        </w:rPr>
        <w:t>现场模拟</w:t>
      </w:r>
      <w:r>
        <w:rPr>
          <w:rFonts w:hint="eastAsia"/>
        </w:rPr>
        <w:t>,</w:t>
      </w:r>
      <w:r>
        <w:rPr>
          <w:rFonts w:hint="eastAsia"/>
        </w:rPr>
        <w:t>双向演示</w:t>
      </w:r>
      <w:r>
        <w:rPr>
          <w:rFonts w:hint="eastAsia"/>
        </w:rPr>
        <w:t>,</w:t>
      </w:r>
      <w:r>
        <w:rPr>
          <w:rFonts w:hint="eastAsia"/>
        </w:rPr>
        <w:t>沉浸体验</w:t>
      </w:r>
      <w:r>
        <w:rPr>
          <w:rFonts w:hint="eastAsia"/>
        </w:rPr>
        <w:t>,</w:t>
      </w:r>
      <w:r>
        <w:rPr>
          <w:rFonts w:hint="eastAsia"/>
        </w:rPr>
        <w:t>向体验师们充分展现便捷、高效的税费服务举措</w:t>
      </w:r>
      <w:r>
        <w:rPr>
          <w:rFonts w:hint="eastAsia"/>
        </w:rPr>
        <w:t>,</w:t>
      </w:r>
      <w:r>
        <w:rPr>
          <w:rFonts w:hint="eastAsia"/>
        </w:rPr>
        <w:t>让体验师们近距离、全方位的了解办税缴费业务流程</w:t>
      </w:r>
      <w:r>
        <w:rPr>
          <w:rFonts w:hint="eastAsia"/>
        </w:rPr>
        <w:t>,</w:t>
      </w:r>
      <w:r>
        <w:rPr>
          <w:rFonts w:hint="eastAsia"/>
        </w:rPr>
        <w:t>同时发现堵点、难点问题</w:t>
      </w:r>
      <w:r>
        <w:rPr>
          <w:rFonts w:hint="eastAsia"/>
        </w:rPr>
        <w:t>,</w:t>
      </w:r>
      <w:r>
        <w:rPr>
          <w:rFonts w:hint="eastAsia"/>
        </w:rPr>
        <w:t>提出优化升级建议</w:t>
      </w:r>
      <w:r>
        <w:rPr>
          <w:rFonts w:hint="eastAsia"/>
        </w:rPr>
        <w:t>,</w:t>
      </w:r>
      <w:r>
        <w:rPr>
          <w:rFonts w:hint="eastAsia"/>
        </w:rPr>
        <w:t>精准定位服务需求</w:t>
      </w:r>
      <w:r>
        <w:rPr>
          <w:rFonts w:hint="eastAsia"/>
        </w:rPr>
        <w:t>,</w:t>
      </w:r>
      <w:r>
        <w:rPr>
          <w:rFonts w:hint="eastAsia"/>
        </w:rPr>
        <w:t>精细改善服务举措</w:t>
      </w:r>
      <w:r>
        <w:rPr>
          <w:rFonts w:hint="eastAsia"/>
        </w:rPr>
        <w:t>,</w:t>
      </w:r>
      <w:r>
        <w:rPr>
          <w:rFonts w:hint="eastAsia"/>
        </w:rPr>
        <w:t>真正搭建了税企互动沟通桥梁。截至目前</w:t>
      </w:r>
      <w:r>
        <w:rPr>
          <w:rFonts w:hint="eastAsia"/>
        </w:rPr>
        <w:t>,</w:t>
      </w:r>
      <w:r>
        <w:rPr>
          <w:rFonts w:hint="eastAsia"/>
        </w:rPr>
        <w:t>通过税收营商环境体验师共收集各类服务需求</w:t>
      </w:r>
      <w:r>
        <w:rPr>
          <w:rFonts w:hint="eastAsia"/>
        </w:rPr>
        <w:t>18</w:t>
      </w:r>
      <w:r>
        <w:rPr>
          <w:rFonts w:hint="eastAsia"/>
        </w:rPr>
        <w:t>项</w:t>
      </w:r>
      <w:r>
        <w:rPr>
          <w:rFonts w:hint="eastAsia"/>
        </w:rPr>
        <w:t>,</w:t>
      </w:r>
      <w:r>
        <w:rPr>
          <w:rFonts w:hint="eastAsia"/>
        </w:rPr>
        <w:t>针对性开展线上培训、线下走访</w:t>
      </w:r>
      <w:r>
        <w:rPr>
          <w:rFonts w:hint="eastAsia"/>
        </w:rPr>
        <w:t>6</w:t>
      </w:r>
      <w:r>
        <w:rPr>
          <w:rFonts w:hint="eastAsia"/>
        </w:rPr>
        <w:t>次</w:t>
      </w:r>
      <w:r>
        <w:rPr>
          <w:rFonts w:hint="eastAsia"/>
        </w:rPr>
        <w:t>,</w:t>
      </w:r>
      <w:r>
        <w:rPr>
          <w:rFonts w:hint="eastAsia"/>
        </w:rPr>
        <w:t>各项需求均得到落实反馈。</w:t>
      </w:r>
    </w:p>
    <w:p w:rsidR="00C913C7" w:rsidRDefault="00C913C7">
      <w:pPr>
        <w:ind w:firstLine="420"/>
      </w:pPr>
      <w:r>
        <w:rPr>
          <w:rFonts w:hint="eastAsia"/>
        </w:rPr>
        <w:t>“今天的体验活动让我看到了‘幕后的故事’</w:t>
      </w:r>
      <w:r>
        <w:rPr>
          <w:rFonts w:hint="eastAsia"/>
        </w:rPr>
        <w:t>,</w:t>
      </w:r>
      <w:r>
        <w:rPr>
          <w:rFonts w:hint="eastAsia"/>
        </w:rPr>
        <w:t>看到了税务工作人员的努力</w:t>
      </w:r>
      <w:r>
        <w:rPr>
          <w:rFonts w:hint="eastAsia"/>
        </w:rPr>
        <w:t>,</w:t>
      </w:r>
      <w:r>
        <w:rPr>
          <w:rFonts w:hint="eastAsia"/>
        </w:rPr>
        <w:t>更为我们畅通了沟通的渠道</w:t>
      </w:r>
      <w:r>
        <w:rPr>
          <w:rFonts w:hint="eastAsia"/>
        </w:rPr>
        <w:t>,</w:t>
      </w:r>
      <w:r>
        <w:rPr>
          <w:rFonts w:hint="eastAsia"/>
        </w:rPr>
        <w:t>拉近了距离”在参观体验结束后</w:t>
      </w:r>
      <w:r>
        <w:rPr>
          <w:rFonts w:hint="eastAsia"/>
        </w:rPr>
        <w:t>,</w:t>
      </w:r>
      <w:r>
        <w:rPr>
          <w:rFonts w:hint="eastAsia"/>
        </w:rPr>
        <w:t>郝金霞感慨道。</w:t>
      </w:r>
    </w:p>
    <w:p w:rsidR="00C913C7" w:rsidRDefault="00C913C7">
      <w:pPr>
        <w:ind w:firstLine="420"/>
      </w:pPr>
      <w:r>
        <w:rPr>
          <w:rFonts w:hint="eastAsia"/>
        </w:rPr>
        <w:t>“一户一策”释放政策红利</w:t>
      </w:r>
    </w:p>
    <w:p w:rsidR="00C913C7" w:rsidRDefault="00C913C7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月中旬</w:t>
      </w:r>
      <w:r>
        <w:rPr>
          <w:rFonts w:hint="eastAsia"/>
        </w:rPr>
        <w:t>,</w:t>
      </w:r>
      <w:r>
        <w:rPr>
          <w:rFonts w:hint="eastAsia"/>
        </w:rPr>
        <w:t>国家税务总局发布了《关于进一步落实研发费用加计扣除政策有关问题的公告》</w:t>
      </w:r>
      <w:r>
        <w:rPr>
          <w:rFonts w:hint="eastAsia"/>
        </w:rPr>
        <w:t>(</w:t>
      </w:r>
      <w:r>
        <w:rPr>
          <w:rFonts w:hint="eastAsia"/>
        </w:rPr>
        <w:t>国家税务总局公告〔</w:t>
      </w:r>
      <w:r>
        <w:rPr>
          <w:rFonts w:hint="eastAsia"/>
        </w:rPr>
        <w:t>2021</w:t>
      </w:r>
      <w:r>
        <w:rPr>
          <w:rFonts w:hint="eastAsia"/>
        </w:rPr>
        <w:t>〕年</w:t>
      </w:r>
      <w:r>
        <w:rPr>
          <w:rFonts w:hint="eastAsia"/>
        </w:rPr>
        <w:t>28</w:t>
      </w:r>
      <w:r>
        <w:rPr>
          <w:rFonts w:hint="eastAsia"/>
        </w:rPr>
        <w:t>号</w:t>
      </w:r>
      <w:r>
        <w:rPr>
          <w:rFonts w:hint="eastAsia"/>
        </w:rPr>
        <w:t>),</w:t>
      </w:r>
      <w:r>
        <w:rPr>
          <w:rFonts w:hint="eastAsia"/>
        </w:rPr>
        <w:t>明确</w:t>
      </w:r>
      <w:r>
        <w:rPr>
          <w:rFonts w:hint="eastAsia"/>
        </w:rPr>
        <w:t>10</w:t>
      </w:r>
      <w:r>
        <w:rPr>
          <w:rFonts w:hint="eastAsia"/>
        </w:rPr>
        <w:t>月申报期可提前享受前三季度研发费用加计扣除政策优惠</w:t>
      </w:r>
      <w:r>
        <w:rPr>
          <w:rFonts w:hint="eastAsia"/>
        </w:rPr>
        <w:t>,</w:t>
      </w:r>
      <w:r>
        <w:rPr>
          <w:rFonts w:hint="eastAsia"/>
        </w:rPr>
        <w:t>税惠力度再“加码”。</w:t>
      </w:r>
    </w:p>
    <w:p w:rsidR="00C913C7" w:rsidRDefault="00C913C7">
      <w:pPr>
        <w:ind w:firstLine="420"/>
      </w:pPr>
      <w:r>
        <w:rPr>
          <w:rFonts w:hint="eastAsia"/>
        </w:rPr>
        <w:t>山东达民化工股份符合享受研发费用加计扣除政策</w:t>
      </w:r>
      <w:r>
        <w:rPr>
          <w:rFonts w:hint="eastAsia"/>
        </w:rPr>
        <w:t>,</w:t>
      </w:r>
      <w:r>
        <w:rPr>
          <w:rFonts w:hint="eastAsia"/>
        </w:rPr>
        <w:t>郝金霞在钉钉“鲁税通”征纳互动平台收到政策推送信息</w:t>
      </w:r>
      <w:r>
        <w:rPr>
          <w:rFonts w:hint="eastAsia"/>
        </w:rPr>
        <w:t>,</w:t>
      </w:r>
      <w:r>
        <w:rPr>
          <w:rFonts w:hint="eastAsia"/>
        </w:rPr>
        <w:t>便向税务机关提出希望能组织一场培训。次日</w:t>
      </w:r>
      <w:r>
        <w:rPr>
          <w:rFonts w:hint="eastAsia"/>
        </w:rPr>
        <w:t>,</w:t>
      </w:r>
      <w:r>
        <w:rPr>
          <w:rFonts w:hint="eastAsia"/>
        </w:rPr>
        <w:t>由税政二股和第一税务分局业务骨干组成的辅导小组来到企业</w:t>
      </w:r>
      <w:r>
        <w:rPr>
          <w:rFonts w:hint="eastAsia"/>
        </w:rPr>
        <w:t>,</w:t>
      </w:r>
      <w:r>
        <w:rPr>
          <w:rFonts w:hint="eastAsia"/>
        </w:rPr>
        <w:t>从</w:t>
      </w:r>
      <w:r>
        <w:rPr>
          <w:rFonts w:hint="eastAsia"/>
        </w:rPr>
        <w:t>28</w:t>
      </w:r>
      <w:r>
        <w:rPr>
          <w:rFonts w:hint="eastAsia"/>
        </w:rPr>
        <w:t>号公告出发</w:t>
      </w:r>
      <w:r>
        <w:rPr>
          <w:rFonts w:hint="eastAsia"/>
        </w:rPr>
        <w:t>,</w:t>
      </w:r>
      <w:r>
        <w:rPr>
          <w:rFonts w:hint="eastAsia"/>
        </w:rPr>
        <w:t>到两个辅助台账填制</w:t>
      </w:r>
      <w:r>
        <w:rPr>
          <w:rFonts w:hint="eastAsia"/>
        </w:rPr>
        <w:t>,</w:t>
      </w:r>
      <w:r>
        <w:rPr>
          <w:rFonts w:hint="eastAsia"/>
        </w:rPr>
        <w:t>再到申报表填报</w:t>
      </w:r>
      <w:r>
        <w:rPr>
          <w:rFonts w:hint="eastAsia"/>
        </w:rPr>
        <w:t>,</w:t>
      </w:r>
      <w:r>
        <w:rPr>
          <w:rFonts w:hint="eastAsia"/>
        </w:rPr>
        <w:t>一对一、手把手进行了详细讲解</w:t>
      </w:r>
      <w:r>
        <w:rPr>
          <w:rFonts w:hint="eastAsia"/>
        </w:rPr>
        <w:t>,</w:t>
      </w:r>
      <w:r>
        <w:rPr>
          <w:rFonts w:hint="eastAsia"/>
        </w:rPr>
        <w:t>帮助企业顺利完成申报</w:t>
      </w:r>
      <w:r>
        <w:rPr>
          <w:rFonts w:hint="eastAsia"/>
        </w:rPr>
        <w:t>,</w:t>
      </w:r>
      <w:r>
        <w:rPr>
          <w:rFonts w:hint="eastAsia"/>
        </w:rPr>
        <w:t>享受研发费用加计扣除</w:t>
      </w:r>
      <w:r>
        <w:rPr>
          <w:rFonts w:hint="eastAsia"/>
        </w:rPr>
        <w:t>236.13</w:t>
      </w:r>
      <w:r>
        <w:rPr>
          <w:rFonts w:hint="eastAsia"/>
        </w:rPr>
        <w:t>万元。随后</w:t>
      </w:r>
      <w:r>
        <w:rPr>
          <w:rFonts w:hint="eastAsia"/>
        </w:rPr>
        <w:t>,</w:t>
      </w:r>
      <w:r>
        <w:rPr>
          <w:rFonts w:hint="eastAsia"/>
        </w:rPr>
        <w:t>中小微制造业企业缓缴税款政策发布</w:t>
      </w:r>
      <w:r>
        <w:rPr>
          <w:rFonts w:hint="eastAsia"/>
        </w:rPr>
        <w:t>,</w:t>
      </w:r>
      <w:r>
        <w:rPr>
          <w:rFonts w:hint="eastAsia"/>
        </w:rPr>
        <w:t>税务干部再次来到企业</w:t>
      </w:r>
      <w:r>
        <w:rPr>
          <w:rFonts w:hint="eastAsia"/>
        </w:rPr>
        <w:t>,</w:t>
      </w:r>
      <w:r>
        <w:rPr>
          <w:rFonts w:hint="eastAsia"/>
        </w:rPr>
        <w:t>讲解缓缴政策</w:t>
      </w:r>
      <w:r>
        <w:rPr>
          <w:rFonts w:hint="eastAsia"/>
        </w:rPr>
        <w:t>,</w:t>
      </w:r>
      <w:r>
        <w:rPr>
          <w:rFonts w:hint="eastAsia"/>
        </w:rPr>
        <w:t>帮助企业享受缓缴税款</w:t>
      </w:r>
      <w:r>
        <w:rPr>
          <w:rFonts w:hint="eastAsia"/>
        </w:rPr>
        <w:t>3.3</w:t>
      </w:r>
      <w:r>
        <w:rPr>
          <w:rFonts w:hint="eastAsia"/>
        </w:rPr>
        <w:t>万元。</w:t>
      </w:r>
    </w:p>
    <w:p w:rsidR="00C913C7" w:rsidRDefault="00C913C7">
      <w:pPr>
        <w:ind w:firstLine="420"/>
      </w:pPr>
      <w:r>
        <w:rPr>
          <w:rFonts w:hint="eastAsia"/>
        </w:rPr>
        <w:t>“扣除比例提高加缓缴税款</w:t>
      </w:r>
      <w:r>
        <w:rPr>
          <w:rFonts w:hint="eastAsia"/>
        </w:rPr>
        <w:t>,</w:t>
      </w:r>
      <w:r>
        <w:rPr>
          <w:rFonts w:hint="eastAsia"/>
        </w:rPr>
        <w:t>我们享受的税收优惠更多了</w:t>
      </w:r>
      <w:r>
        <w:rPr>
          <w:rFonts w:hint="eastAsia"/>
        </w:rPr>
        <w:t>;</w:t>
      </w:r>
      <w:r>
        <w:rPr>
          <w:rFonts w:hint="eastAsia"/>
        </w:rPr>
        <w:t>税务干部更是上门辅导</w:t>
      </w:r>
      <w:r>
        <w:rPr>
          <w:rFonts w:hint="eastAsia"/>
        </w:rPr>
        <w:t>,</w:t>
      </w:r>
      <w:r>
        <w:rPr>
          <w:rFonts w:hint="eastAsia"/>
        </w:rPr>
        <w:t>不仅帮助我们顺利享受优惠政策</w:t>
      </w:r>
      <w:r>
        <w:rPr>
          <w:rFonts w:hint="eastAsia"/>
        </w:rPr>
        <w:t>,</w:t>
      </w:r>
      <w:r>
        <w:rPr>
          <w:rFonts w:hint="eastAsia"/>
        </w:rPr>
        <w:t>更加规范了我们的账务处理</w:t>
      </w:r>
      <w:r>
        <w:rPr>
          <w:rFonts w:hint="eastAsia"/>
        </w:rPr>
        <w:t>,</w:t>
      </w:r>
      <w:r>
        <w:rPr>
          <w:rFonts w:hint="eastAsia"/>
        </w:rPr>
        <w:t>省心又放心。”郝金霞对税务干部称赞道。</w:t>
      </w:r>
    </w:p>
    <w:p w:rsidR="00C913C7" w:rsidRDefault="00C913C7">
      <w:pPr>
        <w:ind w:firstLine="420"/>
      </w:pPr>
      <w:r>
        <w:rPr>
          <w:rFonts w:hint="eastAsia"/>
        </w:rPr>
        <w:t>为确保企业研发费用加计扣除等优惠政策应享尽享、易享畅享</w:t>
      </w:r>
      <w:r>
        <w:rPr>
          <w:rFonts w:hint="eastAsia"/>
        </w:rPr>
        <w:t>,</w:t>
      </w:r>
      <w:r>
        <w:rPr>
          <w:rFonts w:hint="eastAsia"/>
        </w:rPr>
        <w:t>沾化区税务局建立税费服务需求快速响应工作机制</w:t>
      </w:r>
      <w:r>
        <w:rPr>
          <w:rFonts w:hint="eastAsia"/>
        </w:rPr>
        <w:t>,</w:t>
      </w:r>
      <w:r>
        <w:rPr>
          <w:rFonts w:hint="eastAsia"/>
        </w:rPr>
        <w:t>结合税收专家顾问团队</w:t>
      </w:r>
      <w:r>
        <w:rPr>
          <w:rFonts w:hint="eastAsia"/>
        </w:rPr>
        <w:t>,</w:t>
      </w:r>
      <w:r>
        <w:rPr>
          <w:rFonts w:hint="eastAsia"/>
        </w:rPr>
        <w:t>对重点企业实地走访</w:t>
      </w:r>
      <w:r>
        <w:rPr>
          <w:rFonts w:hint="eastAsia"/>
        </w:rPr>
        <w:t>,</w:t>
      </w:r>
      <w:r>
        <w:rPr>
          <w:rFonts w:hint="eastAsia"/>
        </w:rPr>
        <w:t>了解其生产经营情况</w:t>
      </w:r>
      <w:r>
        <w:rPr>
          <w:rFonts w:hint="eastAsia"/>
        </w:rPr>
        <w:t>,</w:t>
      </w:r>
      <w:r>
        <w:rPr>
          <w:rFonts w:hint="eastAsia"/>
        </w:rPr>
        <w:t>提供“一户一策”专业化服务</w:t>
      </w:r>
      <w:r>
        <w:rPr>
          <w:rFonts w:hint="eastAsia"/>
        </w:rPr>
        <w:t>,</w:t>
      </w:r>
      <w:r>
        <w:rPr>
          <w:rFonts w:hint="eastAsia"/>
        </w:rPr>
        <w:t>解决企业在享受税收优惠过程中遇到的实际困难</w:t>
      </w:r>
      <w:r>
        <w:rPr>
          <w:rFonts w:hint="eastAsia"/>
        </w:rPr>
        <w:t>,</w:t>
      </w:r>
      <w:r>
        <w:rPr>
          <w:rFonts w:hint="eastAsia"/>
        </w:rPr>
        <w:t>充分释放税收优惠政策红利。截至目前</w:t>
      </w:r>
      <w:r>
        <w:rPr>
          <w:rFonts w:hint="eastAsia"/>
        </w:rPr>
        <w:t>,</w:t>
      </w:r>
      <w:r>
        <w:rPr>
          <w:rFonts w:hint="eastAsia"/>
        </w:rPr>
        <w:t>共为</w:t>
      </w:r>
      <w:r>
        <w:rPr>
          <w:rFonts w:hint="eastAsia"/>
        </w:rPr>
        <w:t>25</w:t>
      </w:r>
      <w:r>
        <w:rPr>
          <w:rFonts w:hint="eastAsia"/>
        </w:rPr>
        <w:t>户企业落实研发费用加计扣除总金额</w:t>
      </w:r>
      <w:r>
        <w:rPr>
          <w:rFonts w:hint="eastAsia"/>
        </w:rPr>
        <w:t>9425.04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进一步点燃企业研发创新热情</w:t>
      </w:r>
      <w:r>
        <w:rPr>
          <w:rFonts w:hint="eastAsia"/>
        </w:rPr>
        <w:t>,</w:t>
      </w:r>
      <w:r>
        <w:rPr>
          <w:rFonts w:hint="eastAsia"/>
        </w:rPr>
        <w:t>增强企业研发创新底气。</w:t>
      </w:r>
    </w:p>
    <w:p w:rsidR="00C913C7" w:rsidRDefault="00C913C7">
      <w:pPr>
        <w:ind w:firstLine="420"/>
      </w:pPr>
      <w:r>
        <w:rPr>
          <w:rFonts w:hint="eastAsia"/>
        </w:rPr>
        <w:t>“银税互动”增添发展动力</w:t>
      </w:r>
    </w:p>
    <w:p w:rsidR="00C913C7" w:rsidRDefault="00C913C7">
      <w:pPr>
        <w:ind w:firstLine="420"/>
      </w:pPr>
      <w:r>
        <w:rPr>
          <w:rFonts w:hint="eastAsia"/>
        </w:rPr>
        <w:t>在入户辅导过程中</w:t>
      </w:r>
      <w:r>
        <w:rPr>
          <w:rFonts w:hint="eastAsia"/>
        </w:rPr>
        <w:t>,</w:t>
      </w:r>
      <w:r>
        <w:rPr>
          <w:rFonts w:hint="eastAsia"/>
        </w:rPr>
        <w:t>税务人员了解到企业为冲击新三板创业层</w:t>
      </w:r>
      <w:r>
        <w:rPr>
          <w:rFonts w:hint="eastAsia"/>
        </w:rPr>
        <w:t>,</w:t>
      </w:r>
      <w:r>
        <w:rPr>
          <w:rFonts w:hint="eastAsia"/>
        </w:rPr>
        <w:t>计划新上异丙醇胺技改项目</w:t>
      </w:r>
      <w:r>
        <w:rPr>
          <w:rFonts w:hint="eastAsia"/>
        </w:rPr>
        <w:t>,</w:t>
      </w:r>
      <w:r>
        <w:rPr>
          <w:rFonts w:hint="eastAsia"/>
        </w:rPr>
        <w:t>资金需求大</w:t>
      </w:r>
      <w:r>
        <w:rPr>
          <w:rFonts w:hint="eastAsia"/>
        </w:rPr>
        <w:t>,</w:t>
      </w:r>
      <w:r>
        <w:rPr>
          <w:rFonts w:hint="eastAsia"/>
        </w:rPr>
        <w:t>资金周转出现困难。为有效助力企业</w:t>
      </w:r>
      <w:r>
        <w:rPr>
          <w:rFonts w:hint="eastAsia"/>
        </w:rPr>
        <w:t>,</w:t>
      </w:r>
      <w:r>
        <w:rPr>
          <w:rFonts w:hint="eastAsia"/>
        </w:rPr>
        <w:t>沾化区税务局迅速反应</w:t>
      </w:r>
      <w:r>
        <w:rPr>
          <w:rFonts w:hint="eastAsia"/>
        </w:rPr>
        <w:t>,</w:t>
      </w:r>
      <w:r>
        <w:rPr>
          <w:rFonts w:hint="eastAsia"/>
        </w:rPr>
        <w:t>专事专办</w:t>
      </w:r>
      <w:r>
        <w:rPr>
          <w:rFonts w:hint="eastAsia"/>
        </w:rPr>
        <w:t>,</w:t>
      </w:r>
      <w:r>
        <w:rPr>
          <w:rFonts w:hint="eastAsia"/>
        </w:rPr>
        <w:t>联合区科技局、邮储银行沾化支行</w:t>
      </w:r>
      <w:r>
        <w:rPr>
          <w:rFonts w:hint="eastAsia"/>
        </w:rPr>
        <w:t>,</w:t>
      </w:r>
      <w:r>
        <w:rPr>
          <w:rFonts w:hint="eastAsia"/>
        </w:rPr>
        <w:t>以“纳税信用”</w:t>
      </w:r>
      <w:r>
        <w:rPr>
          <w:rFonts w:hint="eastAsia"/>
        </w:rPr>
        <w:t>+</w:t>
      </w:r>
      <w:r>
        <w:rPr>
          <w:rFonts w:hint="eastAsia"/>
        </w:rPr>
        <w:t>“高新技术”加持</w:t>
      </w:r>
      <w:r>
        <w:rPr>
          <w:rFonts w:hint="eastAsia"/>
        </w:rPr>
        <w:t>,</w:t>
      </w:r>
      <w:r>
        <w:rPr>
          <w:rFonts w:hint="eastAsia"/>
        </w:rPr>
        <w:t>在最短时间内为企业办理了一笔</w:t>
      </w:r>
      <w:r>
        <w:rPr>
          <w:rFonts w:hint="eastAsia"/>
        </w:rPr>
        <w:t>2000</w:t>
      </w:r>
      <w:r>
        <w:rPr>
          <w:rFonts w:hint="eastAsia"/>
        </w:rPr>
        <w:t>万的信用贷款</w:t>
      </w:r>
      <w:r>
        <w:rPr>
          <w:rFonts w:hint="eastAsia"/>
        </w:rPr>
        <w:t>,</w:t>
      </w:r>
      <w:r>
        <w:rPr>
          <w:rFonts w:hint="eastAsia"/>
        </w:rPr>
        <w:t>并于两天后到账。资金到账后</w:t>
      </w:r>
      <w:r>
        <w:rPr>
          <w:rFonts w:hint="eastAsia"/>
        </w:rPr>
        <w:t>,</w:t>
      </w:r>
      <w:r>
        <w:rPr>
          <w:rFonts w:hint="eastAsia"/>
        </w:rPr>
        <w:t>帮助企业按时缴纳取得新项目用地的出让金、契税等相关交易税费</w:t>
      </w:r>
      <w:r>
        <w:rPr>
          <w:rFonts w:hint="eastAsia"/>
        </w:rPr>
        <w:t>,</w:t>
      </w:r>
      <w:r>
        <w:rPr>
          <w:rFonts w:hint="eastAsia"/>
        </w:rPr>
        <w:t>极大地缓解了企业资金周转问题</w:t>
      </w:r>
      <w:r>
        <w:rPr>
          <w:rFonts w:hint="eastAsia"/>
        </w:rPr>
        <w:t>,</w:t>
      </w:r>
      <w:r>
        <w:rPr>
          <w:rFonts w:hint="eastAsia"/>
        </w:rPr>
        <w:t>确保技改项目按预期进展。</w:t>
      </w:r>
    </w:p>
    <w:p w:rsidR="00C913C7" w:rsidRDefault="00C913C7">
      <w:pPr>
        <w:ind w:firstLine="420"/>
      </w:pPr>
      <w:r>
        <w:rPr>
          <w:rFonts w:hint="eastAsia"/>
        </w:rPr>
        <w:t>“新项目开工后</w:t>
      </w:r>
      <w:r>
        <w:rPr>
          <w:rFonts w:hint="eastAsia"/>
        </w:rPr>
        <w:t>,</w:t>
      </w:r>
      <w:r>
        <w:rPr>
          <w:rFonts w:hint="eastAsia"/>
        </w:rPr>
        <w:t>年产量达</w:t>
      </w:r>
      <w:r>
        <w:rPr>
          <w:rFonts w:hint="eastAsia"/>
        </w:rPr>
        <w:t>3000</w:t>
      </w:r>
      <w:r>
        <w:rPr>
          <w:rFonts w:hint="eastAsia"/>
        </w:rPr>
        <w:t>吨</w:t>
      </w:r>
      <w:r>
        <w:rPr>
          <w:rFonts w:hint="eastAsia"/>
        </w:rPr>
        <w:t>,</w:t>
      </w:r>
      <w:r>
        <w:rPr>
          <w:rFonts w:hint="eastAsia"/>
        </w:rPr>
        <w:t>预计年营业额达到</w:t>
      </w:r>
      <w:r>
        <w:rPr>
          <w:rFonts w:hint="eastAsia"/>
        </w:rPr>
        <w:t>5</w:t>
      </w:r>
      <w:r>
        <w:rPr>
          <w:rFonts w:hint="eastAsia"/>
        </w:rPr>
        <w:t>亿</w:t>
      </w:r>
      <w:r>
        <w:rPr>
          <w:rFonts w:hint="eastAsia"/>
        </w:rPr>
        <w:t>,</w:t>
      </w:r>
      <w:r>
        <w:rPr>
          <w:rFonts w:hint="eastAsia"/>
        </w:rPr>
        <w:t>这样一来</w:t>
      </w:r>
      <w:r>
        <w:rPr>
          <w:rFonts w:hint="eastAsia"/>
        </w:rPr>
        <w:t>,</w:t>
      </w:r>
      <w:r>
        <w:rPr>
          <w:rFonts w:hint="eastAsia"/>
        </w:rPr>
        <w:t>我们的产业链延长</w:t>
      </w:r>
      <w:r>
        <w:rPr>
          <w:rFonts w:hint="eastAsia"/>
        </w:rPr>
        <w:t>,</w:t>
      </w:r>
      <w:r>
        <w:rPr>
          <w:rFonts w:hint="eastAsia"/>
        </w:rPr>
        <w:t>从原材料到终端产品实现自产</w:t>
      </w:r>
      <w:r>
        <w:rPr>
          <w:rFonts w:hint="eastAsia"/>
        </w:rPr>
        <w:t>,</w:t>
      </w:r>
      <w:r>
        <w:rPr>
          <w:rFonts w:hint="eastAsia"/>
        </w:rPr>
        <w:t>确保我们在行业内的龙头地位。这</w:t>
      </w:r>
      <w:r>
        <w:rPr>
          <w:rFonts w:hint="eastAsia"/>
        </w:rPr>
        <w:t>2000</w:t>
      </w:r>
      <w:r>
        <w:rPr>
          <w:rFonts w:hint="eastAsia"/>
        </w:rPr>
        <w:t>万的贷款对我们来说真是一场‘及时雨’啊。”郝金霞说道。</w:t>
      </w:r>
    </w:p>
    <w:p w:rsidR="00C913C7" w:rsidRDefault="00C913C7">
      <w:pPr>
        <w:ind w:firstLine="420"/>
      </w:pPr>
      <w:r>
        <w:rPr>
          <w:rFonts w:hint="eastAsia"/>
        </w:rPr>
        <w:t>今年以来</w:t>
      </w:r>
      <w:r>
        <w:rPr>
          <w:rFonts w:hint="eastAsia"/>
        </w:rPr>
        <w:t>,</w:t>
      </w:r>
      <w:r>
        <w:rPr>
          <w:rFonts w:hint="eastAsia"/>
        </w:rPr>
        <w:t>沾化区税务局充分发挥纳税信用在普惠金融中的主导作用</w:t>
      </w:r>
      <w:r>
        <w:rPr>
          <w:rFonts w:hint="eastAsia"/>
        </w:rPr>
        <w:t>,</w:t>
      </w:r>
      <w:r>
        <w:rPr>
          <w:rFonts w:hint="eastAsia"/>
        </w:rPr>
        <w:t>与</w:t>
      </w:r>
      <w:r>
        <w:rPr>
          <w:rFonts w:hint="eastAsia"/>
        </w:rPr>
        <w:t>9</w:t>
      </w:r>
      <w:r>
        <w:rPr>
          <w:rFonts w:hint="eastAsia"/>
        </w:rPr>
        <w:t>家驻沾银行签订《“银税互动”合作协议书》</w:t>
      </w:r>
      <w:r>
        <w:rPr>
          <w:rFonts w:hint="eastAsia"/>
        </w:rPr>
        <w:t>,</w:t>
      </w:r>
      <w:r>
        <w:rPr>
          <w:rFonts w:hint="eastAsia"/>
        </w:rPr>
        <w:t>通过“山东省‘银税互动’融资服务平台”为纳税人提供</w:t>
      </w:r>
      <w:r>
        <w:rPr>
          <w:rFonts w:hint="eastAsia"/>
        </w:rPr>
        <w:t>129</w:t>
      </w:r>
      <w:r>
        <w:rPr>
          <w:rFonts w:hint="eastAsia"/>
        </w:rPr>
        <w:t>种信贷产品</w:t>
      </w:r>
      <w:r>
        <w:rPr>
          <w:rFonts w:hint="eastAsia"/>
        </w:rPr>
        <w:t>,</w:t>
      </w:r>
      <w:r>
        <w:rPr>
          <w:rFonts w:hint="eastAsia"/>
        </w:rPr>
        <w:t>搭建“银税互动金融超市”</w:t>
      </w:r>
      <w:r>
        <w:rPr>
          <w:rFonts w:hint="eastAsia"/>
        </w:rPr>
        <w:t>,</w:t>
      </w:r>
      <w:r>
        <w:rPr>
          <w:rFonts w:hint="eastAsia"/>
        </w:rPr>
        <w:t>实现纳税人与金融机构的双向选择</w:t>
      </w:r>
      <w:r>
        <w:rPr>
          <w:rFonts w:hint="eastAsia"/>
        </w:rPr>
        <w:t>,</w:t>
      </w:r>
      <w:r>
        <w:rPr>
          <w:rFonts w:hint="eastAsia"/>
        </w:rPr>
        <w:t>将银税互动推进工作引入快车道。截至目前</w:t>
      </w:r>
      <w:r>
        <w:rPr>
          <w:rFonts w:hint="eastAsia"/>
        </w:rPr>
        <w:t>,</w:t>
      </w:r>
      <w:r>
        <w:rPr>
          <w:rFonts w:hint="eastAsia"/>
        </w:rPr>
        <w:t>已累计办理各项“银税互动”信贷产品总金额</w:t>
      </w:r>
      <w:r>
        <w:rPr>
          <w:rFonts w:hint="eastAsia"/>
        </w:rPr>
        <w:t>4439.1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为企业发展增添强劲动力。</w:t>
      </w:r>
    </w:p>
    <w:p w:rsidR="00C913C7" w:rsidRDefault="00C913C7">
      <w:pPr>
        <w:ind w:firstLine="420"/>
      </w:pPr>
      <w:r>
        <w:rPr>
          <w:rFonts w:hint="eastAsia"/>
        </w:rPr>
        <w:t>下一步</w:t>
      </w:r>
      <w:r>
        <w:rPr>
          <w:rFonts w:hint="eastAsia"/>
        </w:rPr>
        <w:t>,</w:t>
      </w:r>
      <w:r>
        <w:rPr>
          <w:rFonts w:hint="eastAsia"/>
        </w:rPr>
        <w:t>沾化区税务局将继续聚焦税费服务中堵点、难点问题</w:t>
      </w:r>
      <w:r>
        <w:rPr>
          <w:rFonts w:hint="eastAsia"/>
        </w:rPr>
        <w:t>,</w:t>
      </w:r>
      <w:r>
        <w:rPr>
          <w:rFonts w:hint="eastAsia"/>
        </w:rPr>
        <w:t>聚焦企业发展过程中存在的实际问题</w:t>
      </w:r>
      <w:r>
        <w:rPr>
          <w:rFonts w:hint="eastAsia"/>
        </w:rPr>
        <w:t>,</w:t>
      </w:r>
      <w:r>
        <w:rPr>
          <w:rFonts w:hint="eastAsia"/>
        </w:rPr>
        <w:t>聚焦制度创新、服务升级</w:t>
      </w:r>
      <w:r>
        <w:rPr>
          <w:rFonts w:hint="eastAsia"/>
        </w:rPr>
        <w:t>,</w:t>
      </w:r>
      <w:r>
        <w:rPr>
          <w:rFonts w:hint="eastAsia"/>
        </w:rPr>
        <w:t>下真功夫、细功夫</w:t>
      </w:r>
      <w:r>
        <w:rPr>
          <w:rFonts w:hint="eastAsia"/>
        </w:rPr>
        <w:t>,</w:t>
      </w:r>
      <w:r>
        <w:rPr>
          <w:rFonts w:hint="eastAsia"/>
        </w:rPr>
        <w:t>解难题</w:t>
      </w:r>
      <w:r>
        <w:rPr>
          <w:rFonts w:hint="eastAsia"/>
        </w:rPr>
        <w:t>,</w:t>
      </w:r>
      <w:r>
        <w:rPr>
          <w:rFonts w:hint="eastAsia"/>
        </w:rPr>
        <w:t>出实效</w:t>
      </w:r>
      <w:r>
        <w:rPr>
          <w:rFonts w:hint="eastAsia"/>
        </w:rPr>
        <w:t>,</w:t>
      </w:r>
      <w:r>
        <w:rPr>
          <w:rFonts w:hint="eastAsia"/>
        </w:rPr>
        <w:t>打造税收营商环境新标杆。</w:t>
      </w:r>
    </w:p>
    <w:p w:rsidR="00C913C7" w:rsidRDefault="00C913C7">
      <w:pPr>
        <w:ind w:firstLine="420"/>
        <w:jc w:val="right"/>
      </w:pPr>
      <w:r>
        <w:rPr>
          <w:rFonts w:hint="eastAsia"/>
        </w:rPr>
        <w:t>滨州网</w:t>
      </w:r>
      <w:r>
        <w:rPr>
          <w:rFonts w:hint="eastAsia"/>
        </w:rPr>
        <w:t>2021-12-05</w:t>
      </w:r>
    </w:p>
    <w:p w:rsidR="00C913C7" w:rsidRDefault="00C913C7" w:rsidP="007263EE">
      <w:pPr>
        <w:sectPr w:rsidR="00C913C7" w:rsidSect="007263E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147B7" w:rsidRDefault="003147B7"/>
    <w:sectPr w:rsidR="00314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3C7"/>
    <w:rsid w:val="003147B7"/>
    <w:rsid w:val="00C9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913C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913C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2022-08-12T09:34:00Z</dcterms:created>
</cp:coreProperties>
</file>