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530" w:rsidRDefault="00B74530">
      <w:pPr>
        <w:pStyle w:val="1"/>
      </w:pPr>
      <w:bookmarkStart w:id="0" w:name="_Toc15025"/>
      <w:r>
        <w:rPr>
          <w:rFonts w:hint="eastAsia"/>
        </w:rPr>
        <w:t>山东东营中院引入“5G+VR”技术开启庭审直播新体验</w:t>
      </w:r>
      <w:bookmarkEnd w:id="0"/>
    </w:p>
    <w:p w:rsidR="00B74530" w:rsidRDefault="00B74530">
      <w:pPr>
        <w:ind w:firstLine="420"/>
      </w:pPr>
      <w:r>
        <w:rPr>
          <w:rFonts w:hint="eastAsia"/>
        </w:rPr>
        <w:t>齐鲁网·闪电新闻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日讯近年来，山东省东营市中级人民法院持续加大智慧法院建设力度，创新运用</w:t>
      </w:r>
      <w:r>
        <w:rPr>
          <w:rFonts w:hint="eastAsia"/>
        </w:rPr>
        <w:t>VR</w:t>
      </w:r>
      <w:r>
        <w:rPr>
          <w:rFonts w:hint="eastAsia"/>
        </w:rPr>
        <w:t>（虚拟现实）技术与法院审判业务相结合，为群众提供“</w:t>
      </w:r>
      <w:r>
        <w:rPr>
          <w:rFonts w:hint="eastAsia"/>
        </w:rPr>
        <w:t>VR+</w:t>
      </w:r>
      <w:r>
        <w:rPr>
          <w:rFonts w:hint="eastAsia"/>
        </w:rPr>
        <w:t>审判”诉讼服务新体验。</w:t>
      </w:r>
    </w:p>
    <w:p w:rsidR="00B74530" w:rsidRDefault="00B74530">
      <w:pPr>
        <w:ind w:firstLine="420"/>
      </w:pPr>
      <w:r>
        <w:rPr>
          <w:rFonts w:hint="eastAsia"/>
        </w:rPr>
        <w:t>东营中院庭审直播网</w:t>
      </w:r>
    </w:p>
    <w:p w:rsidR="00B74530" w:rsidRDefault="00B74530">
      <w:pPr>
        <w:ind w:firstLine="420"/>
      </w:pPr>
      <w:r>
        <w:rPr>
          <w:rFonts w:hint="eastAsia"/>
        </w:rPr>
        <w:t>5G+VR</w:t>
      </w:r>
      <w:r>
        <w:rPr>
          <w:rFonts w:hint="eastAsia"/>
        </w:rPr>
        <w:t>庭审直播系统依托</w:t>
      </w:r>
      <w:r>
        <w:rPr>
          <w:rFonts w:hint="eastAsia"/>
        </w:rPr>
        <w:t>5G</w:t>
      </w:r>
      <w:r>
        <w:rPr>
          <w:rFonts w:hint="eastAsia"/>
        </w:rPr>
        <w:t>（第五代移动通信技术）、</w:t>
      </w:r>
      <w:r>
        <w:rPr>
          <w:rFonts w:hint="eastAsia"/>
        </w:rPr>
        <w:t>VR(</w:t>
      </w:r>
      <w:r>
        <w:rPr>
          <w:rFonts w:hint="eastAsia"/>
        </w:rPr>
        <w:t>英文名称：</w:t>
      </w:r>
      <w:r>
        <w:rPr>
          <w:rFonts w:hint="eastAsia"/>
        </w:rPr>
        <w:t>Virtual Reality</w:t>
      </w:r>
      <w:r>
        <w:rPr>
          <w:rFonts w:hint="eastAsia"/>
        </w:rPr>
        <w:t>，缩写为</w:t>
      </w:r>
      <w:r>
        <w:rPr>
          <w:rFonts w:hint="eastAsia"/>
        </w:rPr>
        <w:t>VR</w:t>
      </w:r>
      <w:r>
        <w:rPr>
          <w:rFonts w:hint="eastAsia"/>
        </w:rPr>
        <w:t>，虚拟现实技术，是通过计算机模拟虚拟环境从而给人以环境沉浸感的一项技术</w:t>
      </w:r>
      <w:r>
        <w:rPr>
          <w:rFonts w:hint="eastAsia"/>
        </w:rPr>
        <w:t>)</w:t>
      </w:r>
      <w:r>
        <w:rPr>
          <w:rFonts w:hint="eastAsia"/>
        </w:rPr>
        <w:t>、图像拼接技术和音视频编解码技术等先进信息化技术，对图像进行数字化处理，通过在法庭内部署高清</w:t>
      </w:r>
      <w:r>
        <w:rPr>
          <w:rFonts w:hint="eastAsia"/>
        </w:rPr>
        <w:t>VR</w:t>
      </w:r>
      <w:r>
        <w:rPr>
          <w:rFonts w:hint="eastAsia"/>
        </w:rPr>
        <w:t>摄像机，在开庭过程中对法庭全景进行图像采集，庭审现场视频图像采集最高可达到</w:t>
      </w:r>
      <w:r>
        <w:rPr>
          <w:rFonts w:hint="eastAsia"/>
        </w:rPr>
        <w:t>8K</w:t>
      </w:r>
      <w:r>
        <w:rPr>
          <w:rFonts w:hint="eastAsia"/>
        </w:rPr>
        <w:t>超高清分辨率，借助</w:t>
      </w:r>
      <w:r>
        <w:rPr>
          <w:rFonts w:hint="eastAsia"/>
        </w:rPr>
        <w:t>5G</w:t>
      </w:r>
      <w:r>
        <w:rPr>
          <w:rFonts w:hint="eastAsia"/>
        </w:rPr>
        <w:t>大带宽、低时延、广连接的特性，让庭审现场全景画面实时传输，弥补传统庭审直播音视频信号卡顿、多画面合成图像不清晰等问题，从而实现庭审现场</w:t>
      </w:r>
      <w:r>
        <w:rPr>
          <w:rFonts w:hint="eastAsia"/>
        </w:rPr>
        <w:t>360</w:t>
      </w:r>
      <w:r>
        <w:rPr>
          <w:rFonts w:hint="eastAsia"/>
        </w:rPr>
        <w:t>度全方位立体化展示。</w:t>
      </w:r>
    </w:p>
    <w:p w:rsidR="00B74530" w:rsidRDefault="00B74530">
      <w:pPr>
        <w:ind w:firstLine="420"/>
      </w:pPr>
      <w:r>
        <w:rPr>
          <w:rFonts w:hint="eastAsia"/>
        </w:rPr>
        <w:t>5G+VR</w:t>
      </w:r>
      <w:r>
        <w:rPr>
          <w:rFonts w:hint="eastAsia"/>
        </w:rPr>
        <w:t>全景直播</w:t>
      </w:r>
    </w:p>
    <w:p w:rsidR="00B74530" w:rsidRDefault="00B74530">
      <w:pPr>
        <w:ind w:firstLine="420"/>
      </w:pPr>
      <w:r>
        <w:rPr>
          <w:rFonts w:hint="eastAsia"/>
        </w:rPr>
        <w:t>“目前东营中院的</w:t>
      </w:r>
      <w:r>
        <w:rPr>
          <w:rFonts w:hint="eastAsia"/>
        </w:rPr>
        <w:t>15</w:t>
      </w:r>
      <w:r>
        <w:rPr>
          <w:rFonts w:hint="eastAsia"/>
        </w:rPr>
        <w:t>个智慧法庭已全部安装全景相机，全部开通</w:t>
      </w:r>
      <w:r>
        <w:rPr>
          <w:rFonts w:hint="eastAsia"/>
        </w:rPr>
        <w:t>5G+VR</w:t>
      </w:r>
      <w:r>
        <w:rPr>
          <w:rFonts w:hint="eastAsia"/>
        </w:rPr>
        <w:t>庭审全景直播功能，能够现场全景采集超高清影像，实现全自动实时拼接、高保真音频实时录制。全景庭审比之前画质更清晰了，声音效果也更好了。”东营中院信息中心工作人员介绍道。</w:t>
      </w:r>
    </w:p>
    <w:p w:rsidR="00B74530" w:rsidRDefault="00B74530">
      <w:pPr>
        <w:ind w:firstLine="420"/>
      </w:pPr>
      <w:r>
        <w:rPr>
          <w:rFonts w:hint="eastAsia"/>
        </w:rPr>
        <w:t>相比于传统的多机位多角度实时直播，</w:t>
      </w:r>
      <w:r>
        <w:rPr>
          <w:rFonts w:hint="eastAsia"/>
        </w:rPr>
        <w:t>VR</w:t>
      </w:r>
      <w:r>
        <w:rPr>
          <w:rFonts w:hint="eastAsia"/>
        </w:rPr>
        <w:t>庭审直播只需一台全景相机就可实现</w:t>
      </w:r>
      <w:r>
        <w:rPr>
          <w:rFonts w:hint="eastAsia"/>
        </w:rPr>
        <w:t>360</w:t>
      </w:r>
      <w:r>
        <w:rPr>
          <w:rFonts w:hint="eastAsia"/>
        </w:rPr>
        <w:t>度全场景直播。在庭审过程中，无需提前设定“预置位”对关键人物镜头展示，也无需进行镜头切换，大大减轻操作的复杂性。</w:t>
      </w:r>
    </w:p>
    <w:p w:rsidR="00B74530" w:rsidRDefault="00B74530">
      <w:pPr>
        <w:ind w:firstLine="420"/>
      </w:pPr>
      <w:r>
        <w:rPr>
          <w:rFonts w:hint="eastAsia"/>
        </w:rPr>
        <w:t>全景直播相机</w:t>
      </w:r>
    </w:p>
    <w:p w:rsidR="00B74530" w:rsidRDefault="00B74530">
      <w:pPr>
        <w:ind w:firstLine="420"/>
      </w:pPr>
      <w:r>
        <w:rPr>
          <w:rFonts w:hint="eastAsia"/>
        </w:rPr>
        <w:t>“现在有了</w:t>
      </w:r>
      <w:r>
        <w:rPr>
          <w:rFonts w:hint="eastAsia"/>
        </w:rPr>
        <w:t>VR</w:t>
      </w:r>
      <w:r>
        <w:rPr>
          <w:rFonts w:hint="eastAsia"/>
        </w:rPr>
        <w:t>庭审直播，我们可以自由选择观看角度，</w:t>
      </w:r>
      <w:r>
        <w:rPr>
          <w:rFonts w:hint="eastAsia"/>
        </w:rPr>
        <w:t>360</w:t>
      </w:r>
      <w:r>
        <w:rPr>
          <w:rFonts w:hint="eastAsia"/>
        </w:rPr>
        <w:t>度想怎么看就怎么看，比普通的庭审直播更加立体了。”不受传统“画框”限制，更能够沉浸在庭审之中，这是侯女士对</w:t>
      </w:r>
      <w:r>
        <w:rPr>
          <w:rFonts w:hint="eastAsia"/>
        </w:rPr>
        <w:t>VR</w:t>
      </w:r>
      <w:r>
        <w:rPr>
          <w:rFonts w:hint="eastAsia"/>
        </w:rPr>
        <w:t>庭审直播的直观感受。</w:t>
      </w:r>
    </w:p>
    <w:p w:rsidR="00B74530" w:rsidRDefault="00B74530">
      <w:pPr>
        <w:ind w:firstLine="420"/>
      </w:pPr>
      <w:r>
        <w:rPr>
          <w:rFonts w:hint="eastAsia"/>
        </w:rPr>
        <w:t>当事人佩戴上</w:t>
      </w:r>
      <w:r>
        <w:rPr>
          <w:rFonts w:hint="eastAsia"/>
        </w:rPr>
        <w:t>VR</w:t>
      </w:r>
      <w:r>
        <w:rPr>
          <w:rFonts w:hint="eastAsia"/>
        </w:rPr>
        <w:t>眼镜进入直播系统后，可通过转动头部或身体，</w:t>
      </w:r>
      <w:r>
        <w:rPr>
          <w:rFonts w:hint="eastAsia"/>
        </w:rPr>
        <w:t>360</w:t>
      </w:r>
      <w:r>
        <w:rPr>
          <w:rFonts w:hint="eastAsia"/>
        </w:rPr>
        <w:t>度无死角地观看庭审直播，身临其境般感受庭审全过程，可以自由选择观看视角，如同置身于法庭现场听取法庭辩论，感受智慧法庭的魅力。对于没有</w:t>
      </w:r>
      <w:r>
        <w:rPr>
          <w:rFonts w:hint="eastAsia"/>
        </w:rPr>
        <w:t>VR</w:t>
      </w:r>
      <w:r>
        <w:rPr>
          <w:rFonts w:hint="eastAsia"/>
        </w:rPr>
        <w:t>眼镜的人民群众，可以通过智能手机扫码，随时随地用手机进行</w:t>
      </w:r>
      <w:r>
        <w:rPr>
          <w:rFonts w:hint="eastAsia"/>
        </w:rPr>
        <w:t>360</w:t>
      </w:r>
      <w:r>
        <w:rPr>
          <w:rFonts w:hint="eastAsia"/>
        </w:rPr>
        <w:t>度观看案件庭审直播、庭审点播，不受时间、空间和地域的限制。</w:t>
      </w:r>
      <w:r>
        <w:rPr>
          <w:rFonts w:hint="eastAsia"/>
        </w:rPr>
        <w:t>VR</w:t>
      </w:r>
      <w:r>
        <w:rPr>
          <w:rFonts w:hint="eastAsia"/>
        </w:rPr>
        <w:t>直播能满足不同的场景需求，和传统普通视频直播相比，将庭审直播从单一的平面视频提升为</w:t>
      </w:r>
      <w:r>
        <w:rPr>
          <w:rFonts w:hint="eastAsia"/>
        </w:rPr>
        <w:t>360</w:t>
      </w:r>
      <w:r>
        <w:rPr>
          <w:rFonts w:hint="eastAsia"/>
        </w:rPr>
        <w:t>度无死角真实场景，让直播“立体化”，为群众提供一个真实的“庭审世界”，可以让身处异地的群众跨越时空屏障，全景式“亲临”庭审现场。</w:t>
      </w:r>
    </w:p>
    <w:p w:rsidR="00B74530" w:rsidRDefault="00B74530">
      <w:pPr>
        <w:ind w:firstLine="420"/>
      </w:pPr>
      <w:r>
        <w:rPr>
          <w:rFonts w:hint="eastAsia"/>
        </w:rPr>
        <w:t>截至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月底，东营中院的</w:t>
      </w:r>
      <w:r>
        <w:rPr>
          <w:rFonts w:hint="eastAsia"/>
        </w:rPr>
        <w:t>5G+VR</w:t>
      </w:r>
      <w:r>
        <w:rPr>
          <w:rFonts w:hint="eastAsia"/>
        </w:rPr>
        <w:t>全景庭审直播系统，已完成</w:t>
      </w:r>
      <w:r>
        <w:rPr>
          <w:rFonts w:hint="eastAsia"/>
        </w:rPr>
        <w:t>5G+VR</w:t>
      </w:r>
      <w:r>
        <w:rPr>
          <w:rFonts w:hint="eastAsia"/>
        </w:rPr>
        <w:t>庭审全景直播近</w:t>
      </w:r>
      <w:r>
        <w:rPr>
          <w:rFonts w:hint="eastAsia"/>
        </w:rPr>
        <w:t>200</w:t>
      </w:r>
      <w:r>
        <w:rPr>
          <w:rFonts w:hint="eastAsia"/>
        </w:rPr>
        <w:t>场次，进一步提升了司法公信力。通过为群众提供庭审普通视频直播、</w:t>
      </w:r>
      <w:r>
        <w:rPr>
          <w:rFonts w:hint="eastAsia"/>
        </w:rPr>
        <w:t>VR</w:t>
      </w:r>
      <w:r>
        <w:rPr>
          <w:rFonts w:hint="eastAsia"/>
        </w:rPr>
        <w:t>全景直播、手机</w:t>
      </w:r>
      <w:r>
        <w:rPr>
          <w:rFonts w:hint="eastAsia"/>
        </w:rPr>
        <w:t>360</w:t>
      </w:r>
      <w:r>
        <w:rPr>
          <w:rFonts w:hint="eastAsia"/>
        </w:rPr>
        <w:t>度直播三种模式，自觉接受社会各界的监督，不断满足人民群众日益增长的多元化司法需求，进一步推进阳光司法，提高司法透明度和司法公信力。</w:t>
      </w:r>
    </w:p>
    <w:p w:rsidR="00B74530" w:rsidRDefault="00B74530">
      <w:pPr>
        <w:ind w:firstLine="420"/>
      </w:pPr>
      <w:r>
        <w:rPr>
          <w:rFonts w:hint="eastAsia"/>
        </w:rPr>
        <w:t>手机端转动可</w:t>
      </w:r>
      <w:r>
        <w:rPr>
          <w:rFonts w:hint="eastAsia"/>
        </w:rPr>
        <w:t>360</w:t>
      </w:r>
      <w:r>
        <w:rPr>
          <w:rFonts w:hint="eastAsia"/>
        </w:rPr>
        <w:t>度观看庭审</w:t>
      </w:r>
    </w:p>
    <w:p w:rsidR="00B74530" w:rsidRDefault="00B74530">
      <w:pPr>
        <w:ind w:firstLine="420"/>
      </w:pPr>
      <w:r>
        <w:rPr>
          <w:rFonts w:hint="eastAsia"/>
        </w:rPr>
        <w:t>以科技促公开、以科技强管理、以科技助安全。在</w:t>
      </w:r>
      <w:r>
        <w:rPr>
          <w:rFonts w:hint="eastAsia"/>
        </w:rPr>
        <w:t>5G</w:t>
      </w:r>
      <w:r>
        <w:rPr>
          <w:rFonts w:hint="eastAsia"/>
        </w:rPr>
        <w:t>信息时代，东营中院将坚持问题导向、目标导向，加快推进人民法院信息化</w:t>
      </w:r>
      <w:r>
        <w:rPr>
          <w:rFonts w:hint="eastAsia"/>
        </w:rPr>
        <w:t>4.0</w:t>
      </w:r>
      <w:r>
        <w:rPr>
          <w:rFonts w:hint="eastAsia"/>
        </w:rPr>
        <w:t>版建设，全面释放智慧法院建设红利，以信息化建设永远在路上的执着，抢抓机遇、担当作为、狠抓落实、干在实处、走在前列，努力打造东营智慧法院建设这个“金招牌”，以“服务人民群众、服务审判执行、服务司法管理、服务廉洁司法”为主线，全面促进审判体系和审判能力现代化，为当事人提供更多的“</w:t>
      </w:r>
      <w:r>
        <w:rPr>
          <w:rFonts w:hint="eastAsia"/>
        </w:rPr>
        <w:t>VR+</w:t>
      </w:r>
      <w:r>
        <w:rPr>
          <w:rFonts w:hint="eastAsia"/>
        </w:rPr>
        <w:t>诉讼”服务体验，努力让人民群众在每一个司法案件中感受到公平正义。</w:t>
      </w:r>
    </w:p>
    <w:p w:rsidR="00B74530" w:rsidRDefault="00B74530">
      <w:pPr>
        <w:ind w:firstLine="420"/>
        <w:jc w:val="right"/>
      </w:pPr>
      <w:r>
        <w:rPr>
          <w:rFonts w:hint="eastAsia"/>
        </w:rPr>
        <w:t>齐鲁网</w:t>
      </w:r>
      <w:r>
        <w:rPr>
          <w:rFonts w:hint="eastAsia"/>
        </w:rPr>
        <w:t>2022-06-15</w:t>
      </w:r>
    </w:p>
    <w:p w:rsidR="00B74530" w:rsidRDefault="00B74530" w:rsidP="00376416">
      <w:pPr>
        <w:sectPr w:rsidR="00B74530" w:rsidSect="00751216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32174E" w:rsidRDefault="0032174E"/>
    <w:sectPr w:rsidR="00321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216" w:rsidRDefault="0032174E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216" w:rsidRDefault="0032174E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216" w:rsidRDefault="0032174E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216" w:rsidRDefault="0032174E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4530"/>
    <w:rsid w:val="0032174E"/>
    <w:rsid w:val="00B74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74530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74530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B74530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B74530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B74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B74530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>微软中国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2022-08-15T08:15:00Z</dcterms:created>
</cp:coreProperties>
</file>