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E04" w:rsidRDefault="00646E04">
      <w:pPr>
        <w:pStyle w:val="1"/>
      </w:pPr>
      <w:r>
        <w:rPr>
          <w:rFonts w:hint="eastAsia"/>
        </w:rPr>
        <w:t>党建引领“三城”创建 长白县人社局:以党建为引领助企纾困稳发展</w:t>
      </w:r>
    </w:p>
    <w:p w:rsidR="00646E04" w:rsidRDefault="00646E04">
      <w:pPr>
        <w:ind w:firstLine="420"/>
        <w:jc w:val="left"/>
      </w:pPr>
      <w:r>
        <w:rPr>
          <w:rFonts w:hint="eastAsia"/>
        </w:rPr>
        <w:t>自“六域”党建引领“三城”创建工作开展以来，长白县人社局持续开展“稳定劳动关系调研服务”“政企交流”为主题的走访企业活动，认真倾听企业所需所盼，用心用情为企业送服务、送政策、鼓干劲、强信心，力争把辖区企业对人社部门的所期所盼，以及亟待解决的急难愁事尽早掌握、尽快解决。</w:t>
      </w:r>
    </w:p>
    <w:p w:rsidR="00646E04" w:rsidRDefault="00646E04">
      <w:pPr>
        <w:ind w:firstLine="420"/>
        <w:jc w:val="left"/>
      </w:pPr>
      <w:r>
        <w:rPr>
          <w:rFonts w:hint="eastAsia"/>
        </w:rPr>
        <w:t>党建引领“三城”创建</w:t>
      </w:r>
      <w:r>
        <w:rPr>
          <w:rFonts w:hint="eastAsia"/>
        </w:rPr>
        <w:t xml:space="preserve"> </w:t>
      </w:r>
      <w:r>
        <w:rPr>
          <w:rFonts w:hint="eastAsia"/>
        </w:rPr>
        <w:t>长白县人社局：以党建为引领</w:t>
      </w:r>
      <w:r>
        <w:rPr>
          <w:rFonts w:hint="eastAsia"/>
        </w:rPr>
        <w:t xml:space="preserve"> </w:t>
      </w:r>
      <w:r>
        <w:rPr>
          <w:rFonts w:hint="eastAsia"/>
        </w:rPr>
        <w:t>助企纾困稳发展</w:t>
      </w:r>
    </w:p>
    <w:p w:rsidR="00646E04" w:rsidRDefault="00646E04">
      <w:pPr>
        <w:ind w:firstLine="420"/>
        <w:jc w:val="left"/>
      </w:pPr>
      <w:r>
        <w:rPr>
          <w:rFonts w:hint="eastAsia"/>
        </w:rPr>
        <w:t>主动“访”。建立企业走访长效机制，将“线上访”和“线下访”相结合，开展“集中访”“常年访”，全方位收集企业需求。线上采用电话、微信等方式经常性与企业开展沟通；线下与乡镇（社区）形成合作机制，经常性下沉乡镇面向重点企业、小微企业开展政策宣讲与座谈，掌握所辖企业发展情况及问题。今年以来，长白县人社局实地走访对接企业</w:t>
      </w:r>
      <w:r>
        <w:rPr>
          <w:rFonts w:hint="eastAsia"/>
        </w:rPr>
        <w:t>6</w:t>
      </w:r>
      <w:r>
        <w:rPr>
          <w:rFonts w:hint="eastAsia"/>
        </w:rPr>
        <w:t>家，通过电话和微信等方式提供政策宣传和就业服务</w:t>
      </w:r>
      <w:r>
        <w:rPr>
          <w:rFonts w:hint="eastAsia"/>
        </w:rPr>
        <w:t>50</w:t>
      </w:r>
      <w:r>
        <w:rPr>
          <w:rFonts w:hint="eastAsia"/>
        </w:rPr>
        <w:t>余家。</w:t>
      </w:r>
    </w:p>
    <w:p w:rsidR="00646E04" w:rsidRDefault="00646E04">
      <w:pPr>
        <w:ind w:firstLine="420"/>
        <w:jc w:val="left"/>
      </w:pPr>
      <w:r>
        <w:rPr>
          <w:rFonts w:hint="eastAsia"/>
        </w:rPr>
        <w:t>精准“服”。面对企业提出的各类问题，组建专门服务队开展上门服务，为政策不清、不懂、不熟的企业送去惠企利民政策汇编资料并现场答疑，为劳动力短缺、招工困难的企业嫁接招聘桥梁，为企业送去人才培养、扶持政策及指导，为企业提供建良好的发展环境。今年以来，在辖区面向企业开展集中政策宣讲和对接服务活动</w:t>
      </w:r>
      <w:r>
        <w:rPr>
          <w:rFonts w:hint="eastAsia"/>
        </w:rPr>
        <w:t>5</w:t>
      </w:r>
      <w:r>
        <w:rPr>
          <w:rFonts w:hint="eastAsia"/>
        </w:rPr>
        <w:t>场次，涉及企业</w:t>
      </w:r>
      <w:r>
        <w:rPr>
          <w:rFonts w:hint="eastAsia"/>
        </w:rPr>
        <w:t>10</w:t>
      </w:r>
      <w:r>
        <w:rPr>
          <w:rFonts w:hint="eastAsia"/>
        </w:rPr>
        <w:t>余家。</w:t>
      </w:r>
    </w:p>
    <w:p w:rsidR="00646E04" w:rsidRDefault="00646E04">
      <w:pPr>
        <w:ind w:firstLine="420"/>
        <w:jc w:val="left"/>
      </w:pPr>
      <w:r>
        <w:rPr>
          <w:rFonts w:hint="eastAsia"/>
        </w:rPr>
        <w:t>效果“实”。持续推进“想就业找人社、缺人才找人社”服务创新工程，优化“</w:t>
      </w:r>
      <w:r>
        <w:rPr>
          <w:rFonts w:hint="eastAsia"/>
        </w:rPr>
        <w:t>96885</w:t>
      </w:r>
      <w:r>
        <w:rPr>
          <w:rFonts w:hint="eastAsia"/>
        </w:rPr>
        <w:t>吉人在线”平台功能，打造就业服务专员、人才服务专员和创业就业指导师队伍，为企业群众提供全方位全过程公共就业和人才服务，深入开展“服务企业月”活动，与多家单位联合开展“民营企业招聘月”等线上招聘活动，提供岗位</w:t>
      </w:r>
      <w:r>
        <w:rPr>
          <w:rFonts w:hint="eastAsia"/>
        </w:rPr>
        <w:t>72</w:t>
      </w:r>
      <w:r>
        <w:rPr>
          <w:rFonts w:hint="eastAsia"/>
        </w:rPr>
        <w:t>个，力争全年压茬举办线上线下招聘活动</w:t>
      </w:r>
      <w:r>
        <w:rPr>
          <w:rFonts w:hint="eastAsia"/>
        </w:rPr>
        <w:t>6</w:t>
      </w:r>
      <w:r>
        <w:rPr>
          <w:rFonts w:hint="eastAsia"/>
        </w:rPr>
        <w:t>场，定向推送岗位</w:t>
      </w:r>
      <w:r>
        <w:rPr>
          <w:rFonts w:hint="eastAsia"/>
        </w:rPr>
        <w:t>200</w:t>
      </w:r>
      <w:r>
        <w:rPr>
          <w:rFonts w:hint="eastAsia"/>
        </w:rPr>
        <w:t>个以上。</w:t>
      </w:r>
    </w:p>
    <w:p w:rsidR="00646E04" w:rsidRDefault="00646E04">
      <w:pPr>
        <w:ind w:firstLine="420"/>
        <w:jc w:val="left"/>
      </w:pPr>
      <w:r>
        <w:rPr>
          <w:rFonts w:hint="eastAsia"/>
        </w:rPr>
        <w:t>施策“稳”。全力以赴稳岗位促就业，顶格落实社会保险“降、缓、返、补”组合式减负稳岗政策。继续实施失业保险、工伤保险降费率政策；对特困行业阶段性缓缴养老、失业、工伤保险费；加大企业稳岗返还支持力度。目前，各项政策均已落实落地，发放稳岗返还资金</w:t>
      </w:r>
      <w:r>
        <w:rPr>
          <w:rFonts w:hint="eastAsia"/>
        </w:rPr>
        <w:t>157.5</w:t>
      </w:r>
      <w:r>
        <w:rPr>
          <w:rFonts w:hint="eastAsia"/>
        </w:rPr>
        <w:t>万元、减免失业保险费</w:t>
      </w:r>
      <w:r>
        <w:rPr>
          <w:rFonts w:hint="eastAsia"/>
        </w:rPr>
        <w:t>127</w:t>
      </w:r>
      <w:r>
        <w:rPr>
          <w:rFonts w:hint="eastAsia"/>
        </w:rPr>
        <w:t>万元、减免工伤保险费</w:t>
      </w:r>
      <w:r>
        <w:rPr>
          <w:rFonts w:hint="eastAsia"/>
        </w:rPr>
        <w:t>130</w:t>
      </w:r>
      <w:r>
        <w:rPr>
          <w:rFonts w:hint="eastAsia"/>
        </w:rPr>
        <w:t>万元。</w:t>
      </w:r>
    </w:p>
    <w:p w:rsidR="00646E04" w:rsidRDefault="00646E04">
      <w:pPr>
        <w:ind w:firstLine="420"/>
        <w:jc w:val="left"/>
      </w:pPr>
      <w:r>
        <w:rPr>
          <w:rFonts w:hint="eastAsia"/>
        </w:rPr>
        <w:t>下一步，长白县人社局将继续加大政策宣传力度</w:t>
      </w:r>
      <w:r>
        <w:rPr>
          <w:rFonts w:hint="eastAsia"/>
        </w:rPr>
        <w:t>,</w:t>
      </w:r>
      <w:r>
        <w:rPr>
          <w:rFonts w:hint="eastAsia"/>
        </w:rPr>
        <w:t>全力推动各项扶持举措的落实落地、发挥效果，稳定就业岗位，促进经济平稳运行，不断提升人民群众的获得感和幸福感。</w:t>
      </w:r>
    </w:p>
    <w:p w:rsidR="00646E04" w:rsidRDefault="00646E04">
      <w:pPr>
        <w:ind w:firstLine="420"/>
        <w:jc w:val="right"/>
      </w:pPr>
      <w:r>
        <w:rPr>
          <w:rFonts w:hint="eastAsia"/>
        </w:rPr>
        <w:t>网易</w:t>
      </w:r>
      <w:r>
        <w:rPr>
          <w:rFonts w:hint="eastAsia"/>
        </w:rPr>
        <w:t>2022-07-13</w:t>
      </w:r>
    </w:p>
    <w:p w:rsidR="00646E04" w:rsidRDefault="00646E04" w:rsidP="00485B43">
      <w:pPr>
        <w:sectPr w:rsidR="00646E04" w:rsidSect="00485B43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4031A4" w:rsidRDefault="004031A4"/>
    <w:sectPr w:rsidR="00403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6E04"/>
    <w:rsid w:val="004031A4"/>
    <w:rsid w:val="00646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46E04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646E04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>微软中国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2022-08-15T09:44:00Z</dcterms:created>
</cp:coreProperties>
</file>