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1D" w:rsidRDefault="0079151D">
      <w:pPr>
        <w:pStyle w:val="1"/>
      </w:pPr>
      <w:r>
        <w:rPr>
          <w:rFonts w:hint="eastAsia"/>
        </w:rPr>
        <w:t>吴起县政协传达学习党的十九届六中全会精神</w:t>
      </w:r>
    </w:p>
    <w:p w:rsidR="0079151D" w:rsidRDefault="0079151D">
      <w:pPr>
        <w:ind w:firstLine="420"/>
      </w:pPr>
      <w:r>
        <w:rPr>
          <w:rFonts w:hint="eastAsia"/>
        </w:rPr>
        <w:t>12</w:t>
      </w:r>
      <w:r>
        <w:rPr>
          <w:rFonts w:hint="eastAsia"/>
        </w:rPr>
        <w:t>月</w:t>
      </w:r>
      <w:r>
        <w:rPr>
          <w:rFonts w:hint="eastAsia"/>
        </w:rPr>
        <w:t>13</w:t>
      </w:r>
      <w:r>
        <w:rPr>
          <w:rFonts w:hint="eastAsia"/>
        </w:rPr>
        <w:t>日，县政协组织召开专题会议，传达学习党的十九届六中全会精神，县政协主席高凤舞主持会议，县政协党组副书记梁丰，县政协副主席刘宏彦、刘瑞宏，政协机关全体领导干部参加会议。</w:t>
      </w:r>
    </w:p>
    <w:p w:rsidR="0079151D" w:rsidRDefault="0079151D">
      <w:pPr>
        <w:ind w:firstLine="420"/>
      </w:pPr>
      <w:r>
        <w:rPr>
          <w:rFonts w:hint="eastAsia"/>
        </w:rPr>
        <w:t>会议传达学习了党的十九届六中全会精神、省委十三届十次会议及省市县《关于新时代加强和改进人民政协工作的实施意见》精神，并就县政协换届筹备工作作具体安排。</w:t>
      </w:r>
    </w:p>
    <w:p w:rsidR="0079151D" w:rsidRDefault="0079151D">
      <w:pPr>
        <w:ind w:firstLine="420"/>
      </w:pPr>
      <w:r>
        <w:rPr>
          <w:rFonts w:hint="eastAsia"/>
        </w:rPr>
        <w:t>高凤舞要求，要深入学习贯彻党的十九届六中全会精神的决策部署，充分认识学习全会精神的重要性，要把学习贯彻党的十九届六中全会精神作为当前和今后一个时期的重大政治任务，与学习贯彻习近平总书记来陕考察重要讲话重要指示结合起来，与深化党史学习教育结合起来，融会贯通，一体落实。要从全会精神中汲取奋进力量，高质量完成全年工作任务，为我县经济社会高质量发展履职尽责。</w:t>
      </w:r>
    </w:p>
    <w:p w:rsidR="0079151D" w:rsidRDefault="0079151D">
      <w:pPr>
        <w:ind w:firstLine="420"/>
      </w:pPr>
      <w:r>
        <w:rPr>
          <w:rFonts w:hint="eastAsia"/>
        </w:rPr>
        <w:t>高凤舞强调，一是要切实提高思想认识。要坚定不移坚持党的领导、加强党的建设，牢固树立政治意识，不断强化思想政治引领，引导广大政协委员和社会各界人士不断提高政治判断力、政治领悟力、政治执行力，推动政协事业取得新发展。二是要坚持服务中心工作。要始终坚持围绕中心、服务大局，充分发挥政协独特优势，明确工作方向，找准工作抓手，深入调研协商，积极建言献策，不断加强政协组织和政协委员履职能力建设，为我县各项事业高质量发展贡献力量。三是要不断强化履职担当。广大政协委员要以饱满的政治热情，认真履行职责、积极参政议政、踊跃建言献策，要敢担当</w:t>
      </w:r>
      <w:r>
        <w:rPr>
          <w:rFonts w:hint="eastAsia"/>
        </w:rPr>
        <w:t xml:space="preserve"> </w:t>
      </w:r>
      <w:r>
        <w:rPr>
          <w:rFonts w:hint="eastAsia"/>
        </w:rPr>
        <w:t>、有作为、做表率，要立足本职、爱岗敬业，深入调查研究，及时反映社情民意，集中体现群众意愿，不断提升群众的获得感、安全感、幸福感。</w:t>
      </w:r>
    </w:p>
    <w:p w:rsidR="0079151D" w:rsidRDefault="0079151D">
      <w:pPr>
        <w:jc w:val="right"/>
      </w:pPr>
      <w:r>
        <w:rPr>
          <w:rFonts w:hint="eastAsia"/>
        </w:rPr>
        <w:t>吴起县政府网站</w:t>
      </w:r>
      <w:r>
        <w:rPr>
          <w:rFonts w:hint="eastAsia"/>
        </w:rPr>
        <w:t>2021-12-16</w:t>
      </w:r>
    </w:p>
    <w:p w:rsidR="0079151D" w:rsidRDefault="0079151D" w:rsidP="00504526">
      <w:pPr>
        <w:sectPr w:rsidR="0079151D" w:rsidSect="00504526">
          <w:type w:val="continuous"/>
          <w:pgSz w:w="11906" w:h="16838"/>
          <w:pgMar w:top="1644" w:right="1236" w:bottom="1418" w:left="1814" w:header="851" w:footer="907" w:gutter="0"/>
          <w:pgNumType w:start="1"/>
          <w:cols w:space="720"/>
          <w:docGrid w:type="lines" w:linePitch="341" w:charSpace="2373"/>
        </w:sectPr>
      </w:pPr>
    </w:p>
    <w:p w:rsidR="008B0C43" w:rsidRDefault="008B0C43"/>
    <w:sectPr w:rsidR="008B0C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151D"/>
    <w:rsid w:val="0079151D"/>
    <w:rsid w:val="008B0C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9151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9151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0</DocSecurity>
  <Lines>5</Lines>
  <Paragraphs>1</Paragraphs>
  <ScaleCrop>false</ScaleCrop>
  <Company>微软中国</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2022-08-11T06:46:00Z</dcterms:created>
</cp:coreProperties>
</file>