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73E" w:rsidRDefault="0062173E">
      <w:pPr>
        <w:pStyle w:val="1"/>
      </w:pPr>
      <w:r>
        <w:rPr>
          <w:rFonts w:hint="eastAsia"/>
        </w:rPr>
        <w:t>佛冈税务优化升级纳税服务，送来“清凉一夏”</w:t>
      </w:r>
    </w:p>
    <w:p w:rsidR="0062173E" w:rsidRDefault="0062173E">
      <w:pPr>
        <w:ind w:firstLine="420"/>
      </w:pPr>
      <w:r>
        <w:rPr>
          <w:rFonts w:hint="eastAsia"/>
        </w:rPr>
        <w:t>制造业是实体经济的基础，近年来，制造业企业发展面临较大压力，其中，中小微企业应对风险能力相对更弱。随着新的组合式税费支持政策接连落地，佛冈县税务局从优化升级纳税服务着手，为中小微企业特别是制造业企业送去“清凉”服务。截至目前，佛冈县税务局已累计为全县</w:t>
      </w:r>
      <w:r>
        <w:rPr>
          <w:rFonts w:hint="eastAsia"/>
        </w:rPr>
        <w:t>680</w:t>
      </w:r>
      <w:r>
        <w:rPr>
          <w:rFonts w:hint="eastAsia"/>
        </w:rPr>
        <w:t>户制造业中小微企业办理缓缴税费，实现</w:t>
      </w:r>
      <w:r>
        <w:rPr>
          <w:rFonts w:hint="eastAsia"/>
        </w:rPr>
        <w:t>100%</w:t>
      </w:r>
      <w:r>
        <w:rPr>
          <w:rFonts w:hint="eastAsia"/>
        </w:rPr>
        <w:t>应享尽享，在炎炎夏日里，助力企业“清凉一夏”。</w:t>
      </w:r>
    </w:p>
    <w:p w:rsidR="0062173E" w:rsidRDefault="0062173E">
      <w:pPr>
        <w:ind w:firstLine="420"/>
      </w:pPr>
      <w:r>
        <w:rPr>
          <w:rFonts w:hint="eastAsia"/>
        </w:rPr>
        <w:t>靠前服务▷▷</w:t>
      </w:r>
    </w:p>
    <w:p w:rsidR="0062173E" w:rsidRDefault="0062173E">
      <w:pPr>
        <w:ind w:firstLine="420"/>
      </w:pPr>
      <w:r>
        <w:rPr>
          <w:rFonts w:hint="eastAsia"/>
        </w:rPr>
        <w:t>送上减税降费“消暑茶”</w:t>
      </w:r>
    </w:p>
    <w:p w:rsidR="0062173E" w:rsidRDefault="0062173E">
      <w:pPr>
        <w:ind w:firstLine="420"/>
      </w:pPr>
      <w:r>
        <w:rPr>
          <w:rFonts w:hint="eastAsia"/>
        </w:rPr>
        <w:t>“我们接到税务部门的电话，提醒我们在</w:t>
      </w:r>
      <w:r>
        <w:rPr>
          <w:rFonts w:hint="eastAsia"/>
        </w:rPr>
        <w:t>5</w:t>
      </w:r>
      <w:r>
        <w:rPr>
          <w:rFonts w:hint="eastAsia"/>
        </w:rPr>
        <w:t>月份的申报期里可以享受延缓缴税的优惠政策，还收到税务人员推送的详细操作指引，在税务人员的帮助下，我们顺利申请缓缴了</w:t>
      </w:r>
      <w:r>
        <w:rPr>
          <w:rFonts w:hint="eastAsia"/>
        </w:rPr>
        <w:t>17</w:t>
      </w:r>
      <w:r>
        <w:rPr>
          <w:rFonts w:hint="eastAsia"/>
        </w:rPr>
        <w:t>万元的税费，这相当于多了一笔短期无息贷款，为公司资金周转、扩产都发挥了不小的作用。”清远凯德自动化及精密制造有限公司财务负责人陈子雅表示。</w:t>
      </w:r>
    </w:p>
    <w:p w:rsidR="0062173E" w:rsidRDefault="0062173E">
      <w:pPr>
        <w:ind w:firstLine="420"/>
      </w:pPr>
      <w:r>
        <w:rPr>
          <w:rFonts w:hint="eastAsia"/>
        </w:rPr>
        <w:t>缓缴政策出台后，佛冈县税务局迅速行动，组织专班小组，依托税收大数据分析和应用，甄别筛选出符合享受优惠政策条件的纳税人缴费人共</w:t>
      </w:r>
      <w:r>
        <w:rPr>
          <w:rFonts w:hint="eastAsia"/>
        </w:rPr>
        <w:t>680</w:t>
      </w:r>
      <w:r>
        <w:rPr>
          <w:rFonts w:hint="eastAsia"/>
        </w:rPr>
        <w:t>户，并及时通过办税服务厅、税企微信群、电话提醒、上门辅导等方式定向推送税收优惠政策，提醒并指导符合标准的企业应享快享，同时，对选择不享受缓缴政策的纳税人开展分析，了解症结，加大精准辅导力度，确保企业充分享受缓缴政策。</w:t>
      </w:r>
    </w:p>
    <w:p w:rsidR="0062173E" w:rsidRDefault="0062173E">
      <w:pPr>
        <w:ind w:firstLine="420"/>
      </w:pPr>
      <w:r>
        <w:rPr>
          <w:rFonts w:hint="eastAsia"/>
        </w:rPr>
        <w:t>足不出户▷▷</w:t>
      </w:r>
    </w:p>
    <w:p w:rsidR="0062173E" w:rsidRDefault="0062173E">
      <w:pPr>
        <w:ind w:firstLine="420"/>
      </w:pPr>
      <w:r>
        <w:rPr>
          <w:rFonts w:hint="eastAsia"/>
        </w:rPr>
        <w:t>撑起便捷办税“遮阳伞”</w:t>
      </w:r>
    </w:p>
    <w:p w:rsidR="0062173E" w:rsidRDefault="0062173E">
      <w:pPr>
        <w:ind w:firstLine="420"/>
      </w:pPr>
      <w:r>
        <w:rPr>
          <w:rFonts w:hint="eastAsia"/>
        </w:rPr>
        <w:t>为确保政策精准落入企业“口袋”，进一步便捷企业纳税申报，减少雨季出行带来的不便，佛冈县税务局在政策辅导的同时，对纳税人进行电子税务局申报同步辅导，引导纳税人多走网路、少跑马路，足不出户即可享受三个季度税款延缓缴纳。</w:t>
      </w:r>
    </w:p>
    <w:p w:rsidR="0062173E" w:rsidRDefault="0062173E">
      <w:pPr>
        <w:ind w:firstLine="420"/>
      </w:pPr>
      <w:r>
        <w:rPr>
          <w:rFonts w:hint="eastAsia"/>
        </w:rPr>
        <w:t>“从去年</w:t>
      </w:r>
      <w:r>
        <w:rPr>
          <w:rFonts w:hint="eastAsia"/>
        </w:rPr>
        <w:t>11</w:t>
      </w:r>
      <w:r>
        <w:rPr>
          <w:rFonts w:hint="eastAsia"/>
        </w:rPr>
        <w:t>月份征期开始，纳税人申报时，电子税务局会自动弹出缓缴提示界面，无须申请审批，不需提供相关资料。”佛冈县税务局自助办税服务厅工作人员介绍道。</w:t>
      </w:r>
    </w:p>
    <w:p w:rsidR="0062173E" w:rsidRDefault="0062173E">
      <w:pPr>
        <w:ind w:firstLine="420"/>
      </w:pPr>
      <w:r>
        <w:rPr>
          <w:rFonts w:hint="eastAsia"/>
        </w:rPr>
        <w:t>佛冈县某食品有限公司在了解到延续实施制造业中小微企业延缓缴纳部分税费的相关政策时，误以为自己不属于小微企业，于是在申报过程中直接选择“不享受”，佛冈县税务局工作人员在数据摸底排查中发现该户企业的申报情况后，第一时间联系企业作进一步核实，并辅导其在电子税务局作更正申报选择享受制造业中小微缓缴政策。</w:t>
      </w:r>
    </w:p>
    <w:p w:rsidR="0062173E" w:rsidRDefault="0062173E">
      <w:pPr>
        <w:ind w:firstLine="420"/>
      </w:pPr>
      <w:r>
        <w:rPr>
          <w:rFonts w:hint="eastAsia"/>
        </w:rPr>
        <w:t>“只要符合资格，在电子税务局就可以直接‘流程化’办理缓缴，真是太方便了！如果说延缓税款是国家的贴心政策，那电子税务局的便捷操作就是税务部门的暖心之举了！”刚办理了延期缴纳税款</w:t>
      </w:r>
      <w:r>
        <w:rPr>
          <w:rFonts w:hint="eastAsia"/>
        </w:rPr>
        <w:t>11</w:t>
      </w:r>
      <w:r>
        <w:rPr>
          <w:rFonts w:hint="eastAsia"/>
        </w:rPr>
        <w:t>万元的广东沃龙科技有限公司财务负责人张杨不由赞叹。</w:t>
      </w:r>
    </w:p>
    <w:p w:rsidR="0062173E" w:rsidRDefault="0062173E">
      <w:pPr>
        <w:ind w:firstLine="420"/>
      </w:pPr>
      <w:r>
        <w:rPr>
          <w:rFonts w:hint="eastAsia"/>
        </w:rPr>
        <w:t>下一步，佛冈县税务局将在狠抓政策落实上发力赋能，在优化纳税服务上加力升级，让税费缓缴政策精准直达，用更优质、高效、准确、规范的服务为纳税人送去“夏日凉风”，确保辖区符合条件的中小微企业对延缓缴纳税费政策“无感办理、有感享受”。</w:t>
      </w:r>
    </w:p>
    <w:p w:rsidR="0062173E" w:rsidRDefault="0062173E">
      <w:pPr>
        <w:ind w:firstLine="420"/>
        <w:jc w:val="right"/>
      </w:pPr>
      <w:r>
        <w:rPr>
          <w:rFonts w:hint="eastAsia"/>
        </w:rPr>
        <w:t>南方</w:t>
      </w:r>
      <w:r>
        <w:rPr>
          <w:rFonts w:hint="eastAsia"/>
        </w:rPr>
        <w:t xml:space="preserve">Plus </w:t>
      </w:r>
      <w:r>
        <w:rPr>
          <w:rFonts w:hint="eastAsia"/>
        </w:rPr>
        <w:t>广东</w:t>
      </w:r>
      <w:r>
        <w:rPr>
          <w:rFonts w:hint="eastAsia"/>
        </w:rPr>
        <w:t>2022-06-30</w:t>
      </w:r>
    </w:p>
    <w:p w:rsidR="0062173E" w:rsidRDefault="0062173E" w:rsidP="00817E6E">
      <w:pPr>
        <w:sectPr w:rsidR="0062173E" w:rsidSect="00817E6E">
          <w:type w:val="continuous"/>
          <w:pgSz w:w="11906" w:h="16838"/>
          <w:pgMar w:top="1644" w:right="1236" w:bottom="1418" w:left="1814" w:header="851" w:footer="907" w:gutter="0"/>
          <w:pgNumType w:start="1"/>
          <w:cols w:space="720"/>
          <w:docGrid w:type="lines" w:linePitch="341" w:charSpace="2373"/>
        </w:sectPr>
      </w:pPr>
    </w:p>
    <w:p w:rsidR="00A92CA8" w:rsidRDefault="00A92CA8"/>
    <w:sectPr w:rsidR="00A92C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173E"/>
    <w:rsid w:val="0062173E"/>
    <w:rsid w:val="00A92C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2173E"/>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2173E"/>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970</Characters>
  <Application>Microsoft Office Word</Application>
  <DocSecurity>0</DocSecurity>
  <Lines>8</Lines>
  <Paragraphs>2</Paragraphs>
  <ScaleCrop>false</ScaleCrop>
  <Company>微软中国</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2022-08-10T09:10:00Z</dcterms:created>
</cp:coreProperties>
</file>