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AE8" w:rsidRDefault="009D6AE8">
      <w:pPr>
        <w:pStyle w:val="1"/>
      </w:pPr>
      <w:r>
        <w:rPr>
          <w:rFonts w:hint="eastAsia"/>
        </w:rPr>
        <w:t>绵虒镇：防返贫监测“点”上发力“线”上见效</w:t>
      </w:r>
    </w:p>
    <w:p w:rsidR="009D6AE8" w:rsidRDefault="009D6AE8">
      <w:pPr>
        <w:ind w:firstLine="420"/>
      </w:pPr>
      <w:r>
        <w:rPr>
          <w:rFonts w:hint="eastAsia"/>
        </w:rPr>
        <w:t>为深入贯彻落实习近平总书记关于健全防止返贫动态监测帮扶机制的重要指示精神，坚定不移推进乡村全面振兴，持续巩固拓展脱贫成果与乡村振兴有效衔接，实施常态化监测预警。今年以来，绵虒镇坚持在夯实基点、把握重点、打通堵点上发力，坚决守住不发生规模性返贫的底线。</w:t>
      </w:r>
    </w:p>
    <w:p w:rsidR="009D6AE8" w:rsidRDefault="009D6AE8">
      <w:pPr>
        <w:ind w:firstLine="420"/>
      </w:pPr>
      <w:r>
        <w:rPr>
          <w:rFonts w:hint="eastAsia"/>
        </w:rPr>
        <w:t>夯实基点，尽锐出战深排查。成立</w:t>
      </w:r>
      <w:r>
        <w:rPr>
          <w:rFonts w:hint="eastAsia"/>
        </w:rPr>
        <w:t>14</w:t>
      </w:r>
      <w:r>
        <w:rPr>
          <w:rFonts w:hint="eastAsia"/>
        </w:rPr>
        <w:t>个工作专班和综合协调、入户核查、业务指导、数据统计、督办调度、后勤保障</w:t>
      </w:r>
      <w:r>
        <w:rPr>
          <w:rFonts w:hint="eastAsia"/>
        </w:rPr>
        <w:t>6</w:t>
      </w:r>
      <w:r>
        <w:rPr>
          <w:rFonts w:hint="eastAsia"/>
        </w:rPr>
        <w:t>个工作组，健全“</w:t>
      </w:r>
      <w:r>
        <w:rPr>
          <w:rFonts w:hint="eastAsia"/>
        </w:rPr>
        <w:t>14+6</w:t>
      </w:r>
      <w:r>
        <w:rPr>
          <w:rFonts w:hint="eastAsia"/>
        </w:rPr>
        <w:t>”组织机构。做实“四类覆盖”，以村为单位建立入户排查组，采取入户排查和电话访问相结合的方式，对</w:t>
      </w:r>
      <w:r>
        <w:rPr>
          <w:rFonts w:hint="eastAsia"/>
        </w:rPr>
        <w:t>296</w:t>
      </w:r>
      <w:r>
        <w:rPr>
          <w:rFonts w:hint="eastAsia"/>
        </w:rPr>
        <w:t>户脱贫户、</w:t>
      </w:r>
      <w:r>
        <w:rPr>
          <w:rFonts w:hint="eastAsia"/>
        </w:rPr>
        <w:t>4</w:t>
      </w:r>
      <w:r>
        <w:rPr>
          <w:rFonts w:hint="eastAsia"/>
        </w:rPr>
        <w:t>户监测对象、</w:t>
      </w:r>
      <w:r>
        <w:rPr>
          <w:rFonts w:hint="eastAsia"/>
        </w:rPr>
        <w:t>377</w:t>
      </w:r>
      <w:r>
        <w:rPr>
          <w:rFonts w:hint="eastAsia"/>
        </w:rPr>
        <w:t>户低保户、</w:t>
      </w:r>
      <w:r>
        <w:rPr>
          <w:rFonts w:hint="eastAsia"/>
        </w:rPr>
        <w:t>2345</w:t>
      </w:r>
      <w:r>
        <w:rPr>
          <w:rFonts w:hint="eastAsia"/>
        </w:rPr>
        <w:t>户一般农户进行分类全覆盖排查。落实“四级监测”，党政主要领导包干抓总，驻村领导班子分片包村，村两委及驻村工作队分村包组，联户联情责任人分组包户。用好“四支队伍”，统筹驻村工作队、新时代文明实践服务队、党员干部队伍、县级帮扶单位四支力量，协同配合包村抓户，逐级夯实责任，确保排查工作各个环节不留空档，切实推动防止返贫监测和动态帮扶工作走深走实。</w:t>
      </w:r>
    </w:p>
    <w:p w:rsidR="009D6AE8" w:rsidRDefault="009D6AE8">
      <w:pPr>
        <w:ind w:firstLine="420"/>
      </w:pPr>
      <w:r>
        <w:rPr>
          <w:rFonts w:hint="eastAsia"/>
        </w:rPr>
        <w:t>把握重点，聚焦目标勤排查。按照省州县防返贫监测排查工作要求，</w:t>
      </w:r>
      <w:r>
        <w:rPr>
          <w:rFonts w:hint="eastAsia"/>
        </w:rPr>
        <w:t>4</w:t>
      </w:r>
      <w:r>
        <w:rPr>
          <w:rFonts w:hint="eastAsia"/>
        </w:rPr>
        <w:t>月制定《</w:t>
      </w:r>
      <w:r>
        <w:rPr>
          <w:rFonts w:hint="eastAsia"/>
        </w:rPr>
        <w:t>2022</w:t>
      </w:r>
      <w:r>
        <w:rPr>
          <w:rFonts w:hint="eastAsia"/>
        </w:rPr>
        <w:t>年绵虒镇防止返贫监测帮扶大排查工作方案》，</w:t>
      </w:r>
      <w:r>
        <w:rPr>
          <w:rFonts w:hint="eastAsia"/>
        </w:rPr>
        <w:t>5</w:t>
      </w:r>
      <w:r>
        <w:rPr>
          <w:rFonts w:hint="eastAsia"/>
        </w:rPr>
        <w:t>月制定《</w:t>
      </w:r>
      <w:r>
        <w:rPr>
          <w:rFonts w:hint="eastAsia"/>
        </w:rPr>
        <w:t>2022</w:t>
      </w:r>
      <w:r>
        <w:rPr>
          <w:rFonts w:hint="eastAsia"/>
        </w:rPr>
        <w:t>年绵虒镇防止返贫监测帮扶集中排查工作方案》，坚持“全覆盖、勤排查、早发现、早干预”的原则，重点围绕“两不愁三保障”方面的风险进行排查，下好防止返贫监测先手棋、打好巩固脱贫成果主动仗。组织动员联户联情包户责任人、帮扶部门、驻村工作队、镇村干部等</w:t>
      </w:r>
      <w:r>
        <w:rPr>
          <w:rFonts w:hint="eastAsia"/>
        </w:rPr>
        <w:t>700</w:t>
      </w:r>
      <w:r>
        <w:rPr>
          <w:rFonts w:hint="eastAsia"/>
        </w:rPr>
        <w:t>余人次参与排查工作，目前已累计走访农户</w:t>
      </w:r>
      <w:r>
        <w:rPr>
          <w:rFonts w:hint="eastAsia"/>
        </w:rPr>
        <w:t>15100</w:t>
      </w:r>
      <w:r>
        <w:rPr>
          <w:rFonts w:hint="eastAsia"/>
        </w:rPr>
        <w:t>人次，切实做到底数清、情况明、动态准。</w:t>
      </w:r>
    </w:p>
    <w:p w:rsidR="009D6AE8" w:rsidRDefault="009D6AE8">
      <w:pPr>
        <w:ind w:firstLine="420"/>
      </w:pPr>
      <w:r>
        <w:rPr>
          <w:rFonts w:hint="eastAsia"/>
        </w:rPr>
        <w:t>打通堵点，注重成效严排查。党政主要领导牵头，镇纪委协同成立督查组，发挥转非干部及村纪委监委作用，督促村两委落实帮扶措施，做到动态监测、及时预警、精准帮扶。因村推送当月防返贫监测任务清单，对标任务清单制定措施，点对点落实，一对一交办，把每项任务“盯死看牢”加强过程及质量监督，明确责任人、工作时间表，举一反三，限期完成，实时跟进，跟踪问效，在抓常抓细抓长上狠下功夫。截至目前，全镇共排查发现问题</w:t>
      </w:r>
      <w:r>
        <w:rPr>
          <w:rFonts w:hint="eastAsia"/>
        </w:rPr>
        <w:t>25</w:t>
      </w:r>
      <w:r>
        <w:rPr>
          <w:rFonts w:hint="eastAsia"/>
        </w:rPr>
        <w:t>个，已完成整改</w:t>
      </w:r>
      <w:r>
        <w:rPr>
          <w:rFonts w:hint="eastAsia"/>
        </w:rPr>
        <w:t>22</w:t>
      </w:r>
      <w:r>
        <w:rPr>
          <w:rFonts w:hint="eastAsia"/>
        </w:rPr>
        <w:t>个，</w:t>
      </w:r>
      <w:r>
        <w:rPr>
          <w:rFonts w:hint="eastAsia"/>
        </w:rPr>
        <w:t>3</w:t>
      </w:r>
      <w:r>
        <w:rPr>
          <w:rFonts w:hint="eastAsia"/>
        </w:rPr>
        <w:t>个问题立行立改并长期坚持，更正集中排查各类数据信息</w:t>
      </w:r>
      <w:r>
        <w:rPr>
          <w:rFonts w:hint="eastAsia"/>
        </w:rPr>
        <w:t>883</w:t>
      </w:r>
      <w:r>
        <w:rPr>
          <w:rFonts w:hint="eastAsia"/>
        </w:rPr>
        <w:t>条。</w:t>
      </w:r>
    </w:p>
    <w:p w:rsidR="009D6AE8" w:rsidRDefault="009D6AE8">
      <w:pPr>
        <w:ind w:firstLine="420"/>
      </w:pPr>
      <w:r>
        <w:rPr>
          <w:rFonts w:hint="eastAsia"/>
        </w:rPr>
        <w:t>守牢底线，预警监测善排查。绵虒镇坚持落实“四个不摘”要求，全面落实防止返贫动态监测和帮扶机制，实施常态化监测预警，坚决守住不发生规模性返贫的底线。以“两联一进”群众工作全覆盖和“户户入、人户户”为重要抓手，深入排查县级部门推送风险信息</w:t>
      </w:r>
      <w:r>
        <w:rPr>
          <w:rFonts w:hint="eastAsia"/>
        </w:rPr>
        <w:t>41</w:t>
      </w:r>
      <w:r>
        <w:rPr>
          <w:rFonts w:hint="eastAsia"/>
        </w:rPr>
        <w:t>条，通过民主评议、综合研判等方式全镇评出</w:t>
      </w:r>
      <w:r>
        <w:rPr>
          <w:rFonts w:hint="eastAsia"/>
        </w:rPr>
        <w:t>140</w:t>
      </w:r>
      <w:r>
        <w:rPr>
          <w:rFonts w:hint="eastAsia"/>
        </w:rPr>
        <w:t>户“最困难十户”家庭。采取“县镇村”多级联动协调配合方式，村排查，镇初审，县复核，直插到村到户，坚决防止出现“错评漏评”。截至目前，精准识别出监测户</w:t>
      </w:r>
      <w:r>
        <w:rPr>
          <w:rFonts w:hint="eastAsia"/>
        </w:rPr>
        <w:t>8</w:t>
      </w:r>
      <w:r>
        <w:rPr>
          <w:rFonts w:hint="eastAsia"/>
        </w:rPr>
        <w:t>户</w:t>
      </w:r>
      <w:r>
        <w:rPr>
          <w:rFonts w:hint="eastAsia"/>
        </w:rPr>
        <w:t>30</w:t>
      </w:r>
      <w:r>
        <w:rPr>
          <w:rFonts w:hint="eastAsia"/>
        </w:rPr>
        <w:t>人因，其中突发严重困难</w:t>
      </w:r>
      <w:r>
        <w:rPr>
          <w:rFonts w:hint="eastAsia"/>
        </w:rPr>
        <w:t>7</w:t>
      </w:r>
      <w:r>
        <w:rPr>
          <w:rFonts w:hint="eastAsia"/>
        </w:rPr>
        <w:t>户</w:t>
      </w:r>
      <w:r>
        <w:rPr>
          <w:rFonts w:hint="eastAsia"/>
        </w:rPr>
        <w:t>26</w:t>
      </w:r>
      <w:r>
        <w:rPr>
          <w:rFonts w:hint="eastAsia"/>
        </w:rPr>
        <w:t>人、边缘易致贫户监测户</w:t>
      </w:r>
      <w:r>
        <w:rPr>
          <w:rFonts w:hint="eastAsia"/>
        </w:rPr>
        <w:t>1</w:t>
      </w:r>
      <w:r>
        <w:rPr>
          <w:rFonts w:hint="eastAsia"/>
        </w:rPr>
        <w:t>户</w:t>
      </w:r>
      <w:r>
        <w:rPr>
          <w:rFonts w:hint="eastAsia"/>
        </w:rPr>
        <w:t>4</w:t>
      </w:r>
      <w:r>
        <w:rPr>
          <w:rFonts w:hint="eastAsia"/>
        </w:rPr>
        <w:t>人。</w:t>
      </w:r>
    </w:p>
    <w:p w:rsidR="009D6AE8" w:rsidRDefault="009D6AE8">
      <w:pPr>
        <w:ind w:firstLine="420"/>
        <w:jc w:val="right"/>
      </w:pPr>
      <w:r>
        <w:rPr>
          <w:rFonts w:hint="eastAsia"/>
        </w:rPr>
        <w:t>汶川县政府办</w:t>
      </w:r>
      <w:r>
        <w:rPr>
          <w:rFonts w:hint="eastAsia"/>
        </w:rPr>
        <w:t>2022-07-12</w:t>
      </w:r>
    </w:p>
    <w:p w:rsidR="009D6AE8" w:rsidRDefault="009D6AE8" w:rsidP="00C16EA3">
      <w:pPr>
        <w:sectPr w:rsidR="009D6AE8" w:rsidSect="00C16EA3">
          <w:type w:val="continuous"/>
          <w:pgSz w:w="11906" w:h="16838"/>
          <w:pgMar w:top="1644" w:right="1236" w:bottom="1418" w:left="1814" w:header="851" w:footer="907" w:gutter="0"/>
          <w:pgNumType w:start="1"/>
          <w:cols w:space="720"/>
          <w:docGrid w:type="lines" w:linePitch="341" w:charSpace="2373"/>
        </w:sectPr>
      </w:pPr>
    </w:p>
    <w:p w:rsidR="00E25270" w:rsidRDefault="00E25270"/>
    <w:sectPr w:rsidR="00E2527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D6AE8"/>
    <w:rsid w:val="009D6AE8"/>
    <w:rsid w:val="00E2527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9D6AE8"/>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9D6AE8"/>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1028</Characters>
  <Application>Microsoft Office Word</Application>
  <DocSecurity>0</DocSecurity>
  <Lines>8</Lines>
  <Paragraphs>2</Paragraphs>
  <ScaleCrop>false</ScaleCrop>
  <Company>微软中国</Company>
  <LinksUpToDate>false</LinksUpToDate>
  <CharactersWithSpaces>1206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2022-08-05T06:23:00Z</dcterms:created>
</cp:coreProperties>
</file>