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8A" w:rsidRDefault="0098428A">
      <w:pPr>
        <w:pStyle w:val="1"/>
      </w:pPr>
      <w:r>
        <w:rPr>
          <w:rFonts w:hint="eastAsia"/>
        </w:rPr>
        <w:t xml:space="preserve">保德县“三个强化”塑造组工干部形象 </w:t>
      </w:r>
    </w:p>
    <w:p w:rsidR="0098428A" w:rsidRDefault="0098428A">
      <w:pPr>
        <w:ind w:firstLine="420"/>
      </w:pPr>
      <w:r>
        <w:rPr>
          <w:rFonts w:hint="eastAsia"/>
        </w:rPr>
        <w:t>保德县委组织部深入贯彻落实新时代党的组织路线，采取“三个强化”举措，着力加强组织部门自身建设，全面塑造组工干部新形象。</w:t>
      </w:r>
    </w:p>
    <w:p w:rsidR="0098428A" w:rsidRDefault="0098428A">
      <w:pPr>
        <w:ind w:firstLine="420"/>
      </w:pPr>
      <w:r>
        <w:rPr>
          <w:rFonts w:hint="eastAsia"/>
        </w:rPr>
        <w:t>一是强化理论学习，筑牢思想根基。加强理论学习，制定学习计划，开展全方位、深层次的学习，通过“三会一课”、“周二、五学”等多种形式结合起来学习党的十九大精神、习近平总书记系列重要讲话精神、中央和省、市、县委有关宣传思想工作的有关文件精神，坚持不懈用习近平新时代中国特色社会主义思想武装头脑。把学习作为提高思想政治理论建设的重要途径，以加强思想政治建设为主，更加坚定组工干部的思想信念，确保学习取得实实在在的成效。</w:t>
      </w:r>
    </w:p>
    <w:p w:rsidR="0098428A" w:rsidRDefault="0098428A">
      <w:pPr>
        <w:ind w:firstLine="420"/>
      </w:pPr>
      <w:r>
        <w:rPr>
          <w:rFonts w:hint="eastAsia"/>
        </w:rPr>
        <w:t>二是强化专业精度，提升业务素能。组织工作需要有较强的专业素养和工作能力。部门的各项工作都需要用专业思维去思考、专业的精神去探索、专业的工作作风去落实。组工干部要始终保持“安专迷”的精神，深刻领会中央和省委、市委有关部署要求，熟练掌握组织工作各项政策法规，始终要以准确、高效的工作作风推进组织工作，来确保各项组织工作取得实效。今年以来，开展了</w:t>
      </w:r>
      <w:r>
        <w:rPr>
          <w:rFonts w:hint="eastAsia"/>
        </w:rPr>
        <w:t>36</w:t>
      </w:r>
      <w:r>
        <w:rPr>
          <w:rFonts w:hint="eastAsia"/>
        </w:rPr>
        <w:t>次业务能力等方面培训；参与到省、市委组织部等相关部门工作、培训、学习达</w:t>
      </w:r>
      <w:r>
        <w:rPr>
          <w:rFonts w:hint="eastAsia"/>
        </w:rPr>
        <w:t>25</w:t>
      </w:r>
      <w:r>
        <w:rPr>
          <w:rFonts w:hint="eastAsia"/>
        </w:rPr>
        <w:t>人次；选拔、下派到乡（镇）农村任职、锻炼</w:t>
      </w:r>
      <w:r>
        <w:rPr>
          <w:rFonts w:hint="eastAsia"/>
        </w:rPr>
        <w:t>5</w:t>
      </w:r>
      <w:r>
        <w:rPr>
          <w:rFonts w:hint="eastAsia"/>
        </w:rPr>
        <w:t>人。通过分期分批举办组工干部业务能力培训、综合文字、党性锻炼等专题培训班，采取上挂学习、下派锻炼等多种方式，推动组工干部在学中干、在干中学，全面提升组工干部的综合素能。</w:t>
      </w:r>
    </w:p>
    <w:p w:rsidR="0098428A" w:rsidRDefault="0098428A">
      <w:pPr>
        <w:ind w:firstLine="420"/>
      </w:pPr>
      <w:r>
        <w:rPr>
          <w:rFonts w:hint="eastAsia"/>
        </w:rPr>
        <w:t>三是强化责任担当，坚持公道正派。公道正派是组织工作的生命线，是组工干部的职业魂，是党对组织工作的一贯要求，是组织部门作风养成的永恒主题。组工干部讲政治，必须大力践行公道正派这个核心价值理念，使之内化于心、外化于形，公道对待干部、公平评价干部、公正使用干部。精准科学选人用人，注重事业需要，坚持因事择人；注重班子结构，增强整体功能；注重人岗相适，把最合适的人放到最适合的岗位。要坚守正道、秉公用权，对积极作为、敢于担当的干部，对埋头做事、遭受不公的干部，要敢讲真话、仗义执言。</w:t>
      </w:r>
    </w:p>
    <w:p w:rsidR="0098428A" w:rsidRDefault="0098428A">
      <w:pPr>
        <w:ind w:firstLine="420"/>
        <w:jc w:val="right"/>
      </w:pPr>
      <w:r>
        <w:rPr>
          <w:rFonts w:hint="eastAsia"/>
        </w:rPr>
        <w:t>山西组工</w:t>
      </w:r>
      <w:r>
        <w:rPr>
          <w:rFonts w:hint="eastAsia"/>
        </w:rPr>
        <w:t>2021-07-26</w:t>
      </w:r>
    </w:p>
    <w:p w:rsidR="0098428A" w:rsidRDefault="0098428A" w:rsidP="000373F0">
      <w:pPr>
        <w:sectPr w:rsidR="0098428A" w:rsidSect="000373F0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BF4C90" w:rsidRDefault="00BF4C90"/>
    <w:sectPr w:rsidR="00BF4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428A"/>
    <w:rsid w:val="0098428A"/>
    <w:rsid w:val="00BF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8428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8428A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>微软中国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2022-08-09T07:14:00Z</dcterms:created>
</cp:coreProperties>
</file>