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C46" w:rsidRDefault="000E6C46">
      <w:pPr>
        <w:pStyle w:val="1"/>
      </w:pPr>
      <w:r>
        <w:rPr>
          <w:rFonts w:hint="eastAsia"/>
        </w:rPr>
        <w:t>坚持“三个聚焦” 不断提升城市治理水平</w:t>
      </w:r>
    </w:p>
    <w:p w:rsidR="000E6C46" w:rsidRDefault="000E6C46">
      <w:pPr>
        <w:ind w:firstLine="420"/>
      </w:pPr>
      <w:r>
        <w:rPr>
          <w:rFonts w:hint="eastAsia"/>
        </w:rPr>
        <w:t>为进一步扎实推进社区“两委”班子能力提升工程提质增效，不断优化班子结构，增强整体服务功能，凝聚城市基层治理“红色力量”。今日，南滩街道党工委副书记以“城市基层党建与社会治理”为主题，为各社区“两委”班子成员上了一堂精彩生动的党课。</w:t>
      </w:r>
    </w:p>
    <w:p w:rsidR="000E6C46" w:rsidRDefault="000E6C46">
      <w:pPr>
        <w:ind w:firstLine="420"/>
      </w:pPr>
      <w:r>
        <w:rPr>
          <w:rFonts w:hint="eastAsia"/>
        </w:rPr>
        <w:t>聚焦“主体责任”，把党建贯穿城市基层治理的各方面和全过程。党课通过“基层党建引领社会治理面临问题及其功能”为开端，深刻剖析了城市经济社会结构的变化给社区工作提出的新挑战和构筑党建“微综合体”给社区工作提出的新任务，引导社区党委要发挥城市基层党组织轴心作用，深刻认识自身角色定位，运用好辖区治理资源，探索出符合自身实际的路径和方法，抓好基层党建，更好的服务群众。</w:t>
      </w:r>
    </w:p>
    <w:p w:rsidR="000E6C46" w:rsidRDefault="000E6C46">
      <w:pPr>
        <w:ind w:firstLine="420"/>
      </w:pPr>
      <w:r>
        <w:rPr>
          <w:rFonts w:hint="eastAsia"/>
        </w:rPr>
        <w:t>聚焦“精细服务”，推进党建工作与社会治理的无缝对接。课上，通过党建引领社区治理经历的历史阶段和借鉴各地先进经验，生动的描述了党建引领社区治理中，党组织承担者的重要功能，提出要不断提升党建引领基层社会治理能力水平，推动党的政治优势、组织优势转化为基层治理优势，针对居民“点单式”需求提供精细化服务，力争把南滩建设得更有温度、更富魅力、更具吸引力。</w:t>
      </w:r>
    </w:p>
    <w:p w:rsidR="000E6C46" w:rsidRDefault="000E6C46">
      <w:pPr>
        <w:ind w:firstLine="420"/>
      </w:pPr>
      <w:r>
        <w:rPr>
          <w:rFonts w:hint="eastAsia"/>
        </w:rPr>
        <w:t>聚焦“深度融合”，实现多方参与的共建共治共享。要将基层治理工作推向深处、落在实处，就必须以提升街道社区党组织统筹协调功能为重点，通过上下贯通、左右联动、高效严密的城市基层组织体系，构建党建引领，社区党委唱主角，联合驻区单位、专业社会组织、群众团队、居民个人全民参与的基层共居共建共治共享社会治理新模式。将社区各类组织动员起来、区域内党员凝聚起来，使社区有更多资源服务居民群众，使群众在家门口享受到便利服务、感受到党组织的温暖。</w:t>
      </w:r>
    </w:p>
    <w:p w:rsidR="000E6C46" w:rsidRDefault="000E6C46">
      <w:pPr>
        <w:ind w:firstLine="420"/>
      </w:pPr>
      <w:r>
        <w:rPr>
          <w:rFonts w:hint="eastAsia"/>
        </w:rPr>
        <w:t>课后，各社区“两委”班子成员纷纷表示，这次党课内容详实，讲解深入浅出，分析深刻，既是一次精神的洗礼，又是一次信念的锤炼。今后，社区将进一步加强党建引领，积极探索社会治理的有效载体和方法，形成社会治理有效合力，不断激发治理“活力”，真正让辖区居民群众有获得感、幸福感、安全感。</w:t>
      </w:r>
    </w:p>
    <w:p w:rsidR="000E6C46" w:rsidRDefault="000E6C46">
      <w:pPr>
        <w:ind w:firstLine="420"/>
        <w:jc w:val="right"/>
      </w:pPr>
      <w:r>
        <w:rPr>
          <w:rFonts w:hint="eastAsia"/>
        </w:rPr>
        <w:t>城中区南滩办事处</w:t>
      </w:r>
      <w:r>
        <w:rPr>
          <w:rFonts w:hint="eastAsia"/>
        </w:rPr>
        <w:t>2022-02-23</w:t>
      </w:r>
    </w:p>
    <w:p w:rsidR="000E6C46" w:rsidRDefault="000E6C46" w:rsidP="003F1A95">
      <w:pPr>
        <w:sectPr w:rsidR="000E6C46" w:rsidSect="003F1A95">
          <w:type w:val="continuous"/>
          <w:pgSz w:w="11906" w:h="16838"/>
          <w:pgMar w:top="1644" w:right="1236" w:bottom="1418" w:left="1814" w:header="851" w:footer="907" w:gutter="0"/>
          <w:pgNumType w:start="1"/>
          <w:cols w:space="720"/>
          <w:docGrid w:type="lines" w:linePitch="341" w:charSpace="2373"/>
        </w:sectPr>
      </w:pPr>
    </w:p>
    <w:p w:rsidR="00F43FFB" w:rsidRDefault="00F43FFB"/>
    <w:sectPr w:rsidR="00F43FF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E6C46"/>
    <w:rsid w:val="000E6C46"/>
    <w:rsid w:val="00F43F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0E6C46"/>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0E6C46"/>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735</Characters>
  <Application>Microsoft Office Word</Application>
  <DocSecurity>0</DocSecurity>
  <Lines>6</Lines>
  <Paragraphs>1</Paragraphs>
  <ScaleCrop>false</ScaleCrop>
  <Company>微软中国</Company>
  <LinksUpToDate>false</LinksUpToDate>
  <CharactersWithSpaces>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2022-08-05T09:30:00Z</dcterms:created>
</cp:coreProperties>
</file>