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D0" w:rsidRDefault="00E46BD0">
      <w:pPr>
        <w:pStyle w:val="1"/>
      </w:pPr>
      <w:bookmarkStart w:id="0" w:name="_Toc26661"/>
      <w:r>
        <w:rPr>
          <w:rFonts w:hint="eastAsia"/>
        </w:rPr>
        <w:t>端州</w:t>
      </w:r>
      <w:r>
        <w:t>区委组织部：锻造可堪大用干部队伍</w:t>
      </w:r>
      <w:bookmarkEnd w:id="0"/>
    </w:p>
    <w:p w:rsidR="00E46BD0" w:rsidRDefault="00E46BD0">
      <w:pPr>
        <w:ind w:firstLine="420"/>
        <w:jc w:val="left"/>
      </w:pPr>
      <w:r>
        <w:t>在强组织选干部聚人才上持续发力</w:t>
      </w:r>
    </w:p>
    <w:p w:rsidR="00E46BD0" w:rsidRDefault="00E46BD0">
      <w:pPr>
        <w:ind w:firstLine="420"/>
        <w:jc w:val="left"/>
      </w:pPr>
      <w:r>
        <w:t>“</w:t>
      </w:r>
      <w:r>
        <w:t>努力打造可堪大用、能担重任的干部队伍</w:t>
      </w:r>
      <w:r>
        <w:t>”</w:t>
      </w:r>
      <w:r>
        <w:t>是区第九次党代会提出的任务。区委组织部紧紧围绕党代会精神，坚持把党的政治标准摆在首位，建立干部素质培养、知事识人、人事相宜的选拔任用体系，着力把干部队伍建设好建设强。</w:t>
      </w:r>
    </w:p>
    <w:p w:rsidR="00E46BD0" w:rsidRDefault="00E46BD0">
      <w:pPr>
        <w:ind w:firstLine="420"/>
        <w:jc w:val="left"/>
      </w:pPr>
      <w:r>
        <w:t>区委组织部把学习好、宣传好、贯彻好党代会精神作为当前和今后一个时期的首要政治任务，做到坚持围绕中心、服务大局，把组织工作与区委区政府的中心工作紧密结合起来，在强组织、选干部、聚人才上持续发力，切实把党代会精神贯彻落实到组织工作全过程、各方面。</w:t>
      </w:r>
    </w:p>
    <w:p w:rsidR="00E46BD0" w:rsidRDefault="00E46BD0">
      <w:pPr>
        <w:ind w:firstLine="420"/>
        <w:jc w:val="left"/>
      </w:pPr>
      <w:r>
        <w:t>一是建立系统培养机制。有针对性地安排干部在改革发展的第一线、重大项目建设的最前沿</w:t>
      </w:r>
      <w:r>
        <w:t>“</w:t>
      </w:r>
      <w:r>
        <w:t>挑担子</w:t>
      </w:r>
      <w:r>
        <w:t>”</w:t>
      </w:r>
      <w:r>
        <w:t>，在复杂环境、艰苦岗位、关键时刻磨砺品行、积累经验、增长才干。系统性谋划年轻干部的培养工作，尊重干部成长规律，坚持</w:t>
      </w:r>
      <w:r>
        <w:t>“</w:t>
      </w:r>
      <w:r>
        <w:t>精准滴灌</w:t>
      </w:r>
      <w:r>
        <w:t>”</w:t>
      </w:r>
      <w:r>
        <w:t>，有计划安排到基层或者多岗位培养锻炼，让年轻干部</w:t>
      </w:r>
      <w:r>
        <w:t>“</w:t>
      </w:r>
      <w:r>
        <w:t>墩墩苗</w:t>
      </w:r>
      <w:r>
        <w:t>”</w:t>
      </w:r>
      <w:r>
        <w:t>。</w:t>
      </w:r>
    </w:p>
    <w:p w:rsidR="00E46BD0" w:rsidRDefault="00E46BD0">
      <w:pPr>
        <w:ind w:firstLine="420"/>
        <w:jc w:val="left"/>
      </w:pPr>
      <w:r>
        <w:t>二是鲜明选人用人导向。树立</w:t>
      </w:r>
      <w:r>
        <w:t>“</w:t>
      </w:r>
      <w:r>
        <w:t>重基层、重实绩、重担当</w:t>
      </w:r>
      <w:r>
        <w:t>”</w:t>
      </w:r>
      <w:r>
        <w:t>导向，深入工作一线，近距离、全方位掌握干部在重大一线中的担当表现，考准考实干部，做到全区中心工作与干部考察工作同频共振，推动形成</w:t>
      </w:r>
      <w:r>
        <w:t>“</w:t>
      </w:r>
      <w:r>
        <w:t>能者上、庸者下、优者奖、劣者汰</w:t>
      </w:r>
      <w:r>
        <w:t>”</w:t>
      </w:r>
      <w:r>
        <w:t>的干事创业氛围。坚持用当其时、用当其所，做到以事择人、人岗相适。</w:t>
      </w:r>
    </w:p>
    <w:p w:rsidR="00E46BD0" w:rsidRDefault="00E46BD0">
      <w:pPr>
        <w:ind w:firstLine="420"/>
        <w:jc w:val="left"/>
      </w:pPr>
      <w:r>
        <w:t>三是优化干部队伍结构。优化班子结构，坚持好中选优、优中选强，抓好党政正职这个</w:t>
      </w:r>
      <w:r>
        <w:t>“</w:t>
      </w:r>
      <w:r>
        <w:t>关键少数</w:t>
      </w:r>
      <w:r>
        <w:t>”</w:t>
      </w:r>
      <w:r>
        <w:t>的选配。大胆使用优秀年轻干部，坚持老中青梯次配备，调动好各年龄段干部的积极性，实现各年龄段干部人尽其才，才尽其用，使干部队伍充满生机与活力。</w:t>
      </w:r>
    </w:p>
    <w:p w:rsidR="00E46BD0" w:rsidRDefault="00E46BD0">
      <w:pPr>
        <w:ind w:firstLine="420"/>
        <w:jc w:val="right"/>
      </w:pPr>
      <w:r>
        <w:rPr>
          <w:rFonts w:hint="eastAsia"/>
        </w:rPr>
        <w:t>端州</w:t>
      </w:r>
      <w:r>
        <w:t>区融媒体中心</w:t>
      </w:r>
      <w:r>
        <w:t>2021-11-05</w:t>
      </w:r>
    </w:p>
    <w:p w:rsidR="00E46BD0" w:rsidRDefault="00E46BD0" w:rsidP="009C7E87">
      <w:pPr>
        <w:sectPr w:rsidR="00E46BD0" w:rsidSect="002F0325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62E6E" w:rsidRDefault="00362E6E"/>
    <w:sectPr w:rsidR="0036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25" w:rsidRDefault="00362E6E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25" w:rsidRDefault="00362E6E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25" w:rsidRDefault="00362E6E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25" w:rsidRDefault="00362E6E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6BD0"/>
    <w:rsid w:val="00362E6E"/>
    <w:rsid w:val="00E4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46BD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46BD0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E46BD0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E46BD0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E4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E46BD0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2022-08-05T09:27:00Z</dcterms:created>
</cp:coreProperties>
</file>